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64F" w:rsidRPr="00ED3B04" w:rsidRDefault="003C73AF" w:rsidP="001758D8">
      <w:pPr>
        <w:spacing w:line="480" w:lineRule="auto"/>
        <w:ind w:left="1152" w:hanging="1152"/>
        <w:jc w:val="center"/>
        <w:rPr>
          <w:b/>
          <w:bCs/>
          <w:sz w:val="28"/>
          <w:szCs w:val="28"/>
          <w:lang w:val="pt-PT"/>
        </w:rPr>
      </w:pPr>
      <w:r w:rsidRPr="00ED3B04">
        <w:rPr>
          <w:b/>
          <w:bCs/>
          <w:sz w:val="28"/>
          <w:szCs w:val="28"/>
          <w:lang w:val="pt-PT"/>
        </w:rPr>
        <w:t>SCHEME OF STUDY</w:t>
      </w:r>
    </w:p>
    <w:p w:rsidR="002D4231" w:rsidRPr="00942CF2" w:rsidRDefault="00ED3B04" w:rsidP="001758D8">
      <w:pPr>
        <w:spacing w:line="480" w:lineRule="auto"/>
        <w:ind w:left="1152" w:hanging="1152"/>
        <w:jc w:val="center"/>
        <w:rPr>
          <w:rFonts w:eastAsiaTheme="minorHAnsi"/>
        </w:rPr>
      </w:pPr>
      <w:r>
        <w:rPr>
          <w:b/>
          <w:bCs/>
          <w:lang w:val="pt-PT"/>
        </w:rPr>
        <w:t>BS Applied Psychology (</w:t>
      </w:r>
      <w:r w:rsidR="0091264F">
        <w:rPr>
          <w:b/>
          <w:bCs/>
          <w:lang w:val="pt-PT"/>
        </w:rPr>
        <w:t>S</w:t>
      </w:r>
      <w:r>
        <w:rPr>
          <w:b/>
          <w:bCs/>
          <w:lang w:val="pt-PT"/>
        </w:rPr>
        <w:t>ession</w:t>
      </w:r>
      <w:r w:rsidR="0091264F">
        <w:rPr>
          <w:b/>
          <w:bCs/>
          <w:lang w:val="pt-PT"/>
        </w:rPr>
        <w:t>: 2020-2024</w:t>
      </w:r>
      <w:r>
        <w:rPr>
          <w:b/>
          <w:bCs/>
          <w:lang w:val="pt-PT"/>
        </w:rPr>
        <w:t>)</w:t>
      </w:r>
    </w:p>
    <w:tbl>
      <w:tblPr>
        <w:tblStyle w:val="TableGrid"/>
        <w:tblW w:w="0" w:type="auto"/>
        <w:jc w:val="center"/>
        <w:tblLayout w:type="fixed"/>
        <w:tblLook w:val="0000" w:firstRow="0" w:lastRow="0" w:firstColumn="0" w:lastColumn="0" w:noHBand="0" w:noVBand="0"/>
      </w:tblPr>
      <w:tblGrid>
        <w:gridCol w:w="1977"/>
        <w:gridCol w:w="5172"/>
        <w:gridCol w:w="1971"/>
      </w:tblGrid>
      <w:tr w:rsidR="00090200" w:rsidRPr="00942CF2" w:rsidTr="00F81A62">
        <w:trPr>
          <w:trHeight w:val="315"/>
          <w:jc w:val="center"/>
        </w:trPr>
        <w:tc>
          <w:tcPr>
            <w:tcW w:w="9120" w:type="dxa"/>
            <w:gridSpan w:val="3"/>
          </w:tcPr>
          <w:p w:rsidR="00090200" w:rsidRPr="00942CF2" w:rsidRDefault="00090200" w:rsidP="001758D8">
            <w:pPr>
              <w:spacing w:line="480" w:lineRule="auto"/>
              <w:jc w:val="center"/>
            </w:pPr>
            <w:r w:rsidRPr="00942CF2">
              <w:rPr>
                <w:b/>
                <w:bCs/>
                <w:u w:val="single"/>
              </w:rPr>
              <w:t>SEMESTER – I</w:t>
            </w:r>
          </w:p>
        </w:tc>
      </w:tr>
      <w:tr w:rsidR="00B0644B" w:rsidRPr="00942CF2" w:rsidTr="001758D8">
        <w:trPr>
          <w:trHeight w:val="315"/>
          <w:jc w:val="center"/>
        </w:trPr>
        <w:tc>
          <w:tcPr>
            <w:tcW w:w="1977" w:type="dxa"/>
          </w:tcPr>
          <w:p w:rsidR="00B0644B" w:rsidRPr="00942CF2" w:rsidRDefault="00B0644B" w:rsidP="00942CF2">
            <w:pPr>
              <w:rPr>
                <w:b/>
                <w:bCs/>
              </w:rPr>
            </w:pPr>
            <w:r w:rsidRPr="00942CF2">
              <w:rPr>
                <w:b/>
                <w:bCs/>
              </w:rPr>
              <w:t>Course Code</w:t>
            </w:r>
          </w:p>
        </w:tc>
        <w:tc>
          <w:tcPr>
            <w:tcW w:w="5172" w:type="dxa"/>
          </w:tcPr>
          <w:p w:rsidR="00B0644B" w:rsidRPr="00942CF2" w:rsidRDefault="00B0644B" w:rsidP="00942CF2">
            <w:pPr>
              <w:jc w:val="center"/>
              <w:rPr>
                <w:b/>
                <w:bCs/>
              </w:rPr>
            </w:pPr>
            <w:r w:rsidRPr="00942CF2">
              <w:rPr>
                <w:b/>
                <w:bCs/>
              </w:rPr>
              <w:t>Course Title</w:t>
            </w:r>
          </w:p>
        </w:tc>
        <w:tc>
          <w:tcPr>
            <w:tcW w:w="1971" w:type="dxa"/>
          </w:tcPr>
          <w:p w:rsidR="00B0644B" w:rsidRPr="00942CF2" w:rsidRDefault="00B0644B" w:rsidP="00942CF2">
            <w:pPr>
              <w:jc w:val="center"/>
              <w:rPr>
                <w:b/>
                <w:bCs/>
              </w:rPr>
            </w:pPr>
            <w:r w:rsidRPr="00942CF2">
              <w:rPr>
                <w:b/>
                <w:bCs/>
              </w:rPr>
              <w:t>Credit Hours</w:t>
            </w:r>
          </w:p>
        </w:tc>
      </w:tr>
      <w:tr w:rsidR="00B0644B" w:rsidRPr="00942CF2" w:rsidTr="001758D8">
        <w:trPr>
          <w:trHeight w:val="300"/>
          <w:jc w:val="center"/>
        </w:trPr>
        <w:tc>
          <w:tcPr>
            <w:tcW w:w="1977" w:type="dxa"/>
          </w:tcPr>
          <w:p w:rsidR="00B0644B" w:rsidRPr="00942CF2" w:rsidRDefault="00B0644B" w:rsidP="00942CF2">
            <w:pPr>
              <w:suppressAutoHyphens/>
              <w:autoSpaceDE w:val="0"/>
              <w:autoSpaceDN w:val="0"/>
              <w:adjustRightInd w:val="0"/>
              <w:textAlignment w:val="center"/>
            </w:pPr>
            <w:r w:rsidRPr="00942CF2">
              <w:t>ENG-321</w:t>
            </w:r>
          </w:p>
        </w:tc>
        <w:tc>
          <w:tcPr>
            <w:tcW w:w="5172" w:type="dxa"/>
          </w:tcPr>
          <w:p w:rsidR="00B0644B" w:rsidRPr="00942CF2" w:rsidRDefault="00B0644B" w:rsidP="00942CF2">
            <w:pPr>
              <w:suppressAutoHyphens/>
              <w:autoSpaceDE w:val="0"/>
              <w:autoSpaceDN w:val="0"/>
              <w:adjustRightInd w:val="0"/>
              <w:textAlignment w:val="center"/>
            </w:pPr>
            <w:r w:rsidRPr="00942CF2">
              <w:t>Functional English</w:t>
            </w:r>
          </w:p>
        </w:tc>
        <w:tc>
          <w:tcPr>
            <w:tcW w:w="1971" w:type="dxa"/>
          </w:tcPr>
          <w:p w:rsidR="00B0644B" w:rsidRPr="00942CF2" w:rsidRDefault="00B0644B" w:rsidP="00942CF2">
            <w:pPr>
              <w:suppressAutoHyphens/>
              <w:autoSpaceDE w:val="0"/>
              <w:autoSpaceDN w:val="0"/>
              <w:adjustRightInd w:val="0"/>
              <w:textAlignment w:val="center"/>
            </w:pPr>
            <w:r w:rsidRPr="00942CF2">
              <w:t>3(3-0)</w:t>
            </w:r>
          </w:p>
        </w:tc>
      </w:tr>
      <w:tr w:rsidR="00B0644B" w:rsidRPr="00942CF2" w:rsidTr="001758D8">
        <w:trPr>
          <w:trHeight w:val="300"/>
          <w:jc w:val="center"/>
        </w:trPr>
        <w:tc>
          <w:tcPr>
            <w:tcW w:w="1977" w:type="dxa"/>
          </w:tcPr>
          <w:p w:rsidR="00B0644B" w:rsidRPr="00942CF2" w:rsidRDefault="00E775EA" w:rsidP="00942CF2">
            <w:pPr>
              <w:suppressAutoHyphens/>
              <w:autoSpaceDE w:val="0"/>
              <w:autoSpaceDN w:val="0"/>
              <w:adjustRightInd w:val="0"/>
              <w:textAlignment w:val="center"/>
            </w:pPr>
            <w:r w:rsidRPr="008B70EB">
              <w:rPr>
                <w:color w:val="000000"/>
              </w:rPr>
              <w:t>ISL-321</w:t>
            </w:r>
          </w:p>
        </w:tc>
        <w:tc>
          <w:tcPr>
            <w:tcW w:w="5172" w:type="dxa"/>
          </w:tcPr>
          <w:p w:rsidR="00B0644B" w:rsidRPr="00942CF2" w:rsidRDefault="00E775EA" w:rsidP="00942CF2">
            <w:pPr>
              <w:suppressAutoHyphens/>
              <w:autoSpaceDE w:val="0"/>
              <w:autoSpaceDN w:val="0"/>
              <w:adjustRightInd w:val="0"/>
              <w:textAlignment w:val="center"/>
            </w:pPr>
            <w:r w:rsidRPr="008B70EB">
              <w:rPr>
                <w:color w:val="000000"/>
              </w:rPr>
              <w:t>Islamic Studies</w:t>
            </w:r>
          </w:p>
        </w:tc>
        <w:tc>
          <w:tcPr>
            <w:tcW w:w="1971" w:type="dxa"/>
          </w:tcPr>
          <w:p w:rsidR="00B0644B" w:rsidRPr="00942CF2" w:rsidRDefault="00B0644B" w:rsidP="00942CF2">
            <w:pPr>
              <w:suppressAutoHyphens/>
              <w:autoSpaceDE w:val="0"/>
              <w:autoSpaceDN w:val="0"/>
              <w:adjustRightInd w:val="0"/>
              <w:textAlignment w:val="center"/>
            </w:pPr>
            <w:r w:rsidRPr="00942CF2">
              <w:t>2(2-0)</w:t>
            </w:r>
          </w:p>
        </w:tc>
      </w:tr>
      <w:tr w:rsidR="00E775EA" w:rsidRPr="00942CF2" w:rsidTr="001758D8">
        <w:trPr>
          <w:trHeight w:val="300"/>
          <w:jc w:val="center"/>
        </w:trPr>
        <w:tc>
          <w:tcPr>
            <w:tcW w:w="1977" w:type="dxa"/>
          </w:tcPr>
          <w:p w:rsidR="00E775EA" w:rsidRPr="008B70EB" w:rsidRDefault="00E775EA" w:rsidP="00942CF2">
            <w:pPr>
              <w:suppressAutoHyphens/>
              <w:autoSpaceDE w:val="0"/>
              <w:autoSpaceDN w:val="0"/>
              <w:adjustRightInd w:val="0"/>
              <w:textAlignment w:val="center"/>
              <w:rPr>
                <w:color w:val="000000"/>
              </w:rPr>
            </w:pPr>
            <w:r w:rsidRPr="008B70EB">
              <w:rPr>
                <w:color w:val="000000"/>
              </w:rPr>
              <w:t>ISL-322</w:t>
            </w:r>
          </w:p>
        </w:tc>
        <w:tc>
          <w:tcPr>
            <w:tcW w:w="5172" w:type="dxa"/>
          </w:tcPr>
          <w:p w:rsidR="00E775EA" w:rsidRPr="008B70EB" w:rsidRDefault="00E775EA" w:rsidP="001758D8">
            <w:pPr>
              <w:suppressAutoHyphens/>
              <w:autoSpaceDE w:val="0"/>
              <w:autoSpaceDN w:val="0"/>
              <w:adjustRightInd w:val="0"/>
              <w:textAlignment w:val="center"/>
              <w:rPr>
                <w:color w:val="000000"/>
              </w:rPr>
            </w:pPr>
            <w:r w:rsidRPr="008B70EB">
              <w:rPr>
                <w:color w:val="000000"/>
              </w:rPr>
              <w:t>Ethics (for Non-Muslims Only)</w:t>
            </w:r>
          </w:p>
        </w:tc>
        <w:tc>
          <w:tcPr>
            <w:tcW w:w="1971" w:type="dxa"/>
          </w:tcPr>
          <w:p w:rsidR="00E775EA" w:rsidRPr="00942CF2" w:rsidRDefault="00E775EA" w:rsidP="00942CF2">
            <w:pPr>
              <w:suppressAutoHyphens/>
              <w:autoSpaceDE w:val="0"/>
              <w:autoSpaceDN w:val="0"/>
              <w:adjustRightInd w:val="0"/>
              <w:textAlignment w:val="center"/>
            </w:pPr>
            <w:r w:rsidRPr="008B70EB">
              <w:rPr>
                <w:color w:val="000000"/>
              </w:rPr>
              <w:t>2(2-0)</w:t>
            </w:r>
          </w:p>
        </w:tc>
      </w:tr>
      <w:tr w:rsidR="00E775EA" w:rsidRPr="00942CF2" w:rsidTr="001758D8">
        <w:trPr>
          <w:trHeight w:val="300"/>
          <w:jc w:val="center"/>
        </w:trPr>
        <w:tc>
          <w:tcPr>
            <w:tcW w:w="1977" w:type="dxa"/>
          </w:tcPr>
          <w:p w:rsidR="00E775EA" w:rsidRPr="00942CF2" w:rsidRDefault="00E775EA" w:rsidP="00942CF2">
            <w:pPr>
              <w:suppressAutoHyphens/>
              <w:autoSpaceDE w:val="0"/>
              <w:autoSpaceDN w:val="0"/>
              <w:adjustRightInd w:val="0"/>
              <w:textAlignment w:val="center"/>
            </w:pPr>
            <w:r w:rsidRPr="00942CF2">
              <w:t>PSY-301</w:t>
            </w:r>
          </w:p>
        </w:tc>
        <w:tc>
          <w:tcPr>
            <w:tcW w:w="5172" w:type="dxa"/>
          </w:tcPr>
          <w:p w:rsidR="00E775EA" w:rsidRPr="00942CF2" w:rsidRDefault="00E775EA" w:rsidP="00942CF2">
            <w:pPr>
              <w:suppressAutoHyphens/>
              <w:autoSpaceDE w:val="0"/>
              <w:autoSpaceDN w:val="0"/>
              <w:adjustRightInd w:val="0"/>
              <w:textAlignment w:val="center"/>
            </w:pPr>
            <w:r w:rsidRPr="00942CF2">
              <w:t>Introduction to Psychology-I</w:t>
            </w:r>
          </w:p>
        </w:tc>
        <w:tc>
          <w:tcPr>
            <w:tcW w:w="1971" w:type="dxa"/>
          </w:tcPr>
          <w:p w:rsidR="00E775EA" w:rsidRPr="00942CF2" w:rsidRDefault="00E775EA" w:rsidP="00942CF2">
            <w:pPr>
              <w:suppressAutoHyphens/>
              <w:autoSpaceDE w:val="0"/>
              <w:autoSpaceDN w:val="0"/>
              <w:adjustRightInd w:val="0"/>
              <w:textAlignment w:val="center"/>
            </w:pPr>
            <w:r w:rsidRPr="00942CF2">
              <w:t>4(3-1)</w:t>
            </w:r>
          </w:p>
        </w:tc>
      </w:tr>
      <w:tr w:rsidR="00E775EA" w:rsidRPr="00942CF2" w:rsidTr="001758D8">
        <w:trPr>
          <w:trHeight w:val="300"/>
          <w:jc w:val="center"/>
        </w:trPr>
        <w:tc>
          <w:tcPr>
            <w:tcW w:w="1977" w:type="dxa"/>
          </w:tcPr>
          <w:p w:rsidR="00E775EA" w:rsidRPr="00942CF2" w:rsidRDefault="00E775EA" w:rsidP="00942CF2">
            <w:pPr>
              <w:suppressAutoHyphens/>
              <w:autoSpaceDE w:val="0"/>
              <w:autoSpaceDN w:val="0"/>
              <w:adjustRightInd w:val="0"/>
              <w:textAlignment w:val="center"/>
            </w:pPr>
            <w:r w:rsidRPr="00942CF2">
              <w:t>MTH-321</w:t>
            </w:r>
          </w:p>
        </w:tc>
        <w:tc>
          <w:tcPr>
            <w:tcW w:w="5172" w:type="dxa"/>
          </w:tcPr>
          <w:p w:rsidR="00E775EA" w:rsidRPr="00942CF2" w:rsidRDefault="00E775EA" w:rsidP="00942CF2">
            <w:pPr>
              <w:suppressAutoHyphens/>
              <w:autoSpaceDE w:val="0"/>
              <w:autoSpaceDN w:val="0"/>
              <w:adjustRightInd w:val="0"/>
              <w:textAlignment w:val="center"/>
            </w:pPr>
            <w:r w:rsidRPr="00942CF2">
              <w:t>Algebra and Trigonometry</w:t>
            </w:r>
          </w:p>
        </w:tc>
        <w:tc>
          <w:tcPr>
            <w:tcW w:w="1971" w:type="dxa"/>
          </w:tcPr>
          <w:p w:rsidR="00E775EA" w:rsidRPr="00942CF2" w:rsidRDefault="00E775EA" w:rsidP="00942CF2">
            <w:pPr>
              <w:suppressAutoHyphens/>
              <w:autoSpaceDE w:val="0"/>
              <w:autoSpaceDN w:val="0"/>
              <w:adjustRightInd w:val="0"/>
              <w:textAlignment w:val="center"/>
            </w:pPr>
            <w:r w:rsidRPr="00942CF2">
              <w:t>3(3-0)</w:t>
            </w:r>
          </w:p>
        </w:tc>
      </w:tr>
      <w:tr w:rsidR="00E775EA" w:rsidRPr="00942CF2" w:rsidTr="001758D8">
        <w:trPr>
          <w:trHeight w:val="300"/>
          <w:jc w:val="center"/>
        </w:trPr>
        <w:tc>
          <w:tcPr>
            <w:tcW w:w="1977" w:type="dxa"/>
          </w:tcPr>
          <w:p w:rsidR="00E775EA" w:rsidRPr="00942CF2" w:rsidRDefault="00E775EA" w:rsidP="00942CF2">
            <w:pPr>
              <w:suppressAutoHyphens/>
              <w:autoSpaceDE w:val="0"/>
              <w:autoSpaceDN w:val="0"/>
              <w:adjustRightInd w:val="0"/>
              <w:textAlignment w:val="center"/>
            </w:pPr>
            <w:r w:rsidRPr="00942CF2">
              <w:t>PSY-303</w:t>
            </w:r>
          </w:p>
        </w:tc>
        <w:tc>
          <w:tcPr>
            <w:tcW w:w="5172" w:type="dxa"/>
          </w:tcPr>
          <w:p w:rsidR="00E775EA" w:rsidRPr="00942CF2" w:rsidRDefault="00E775EA" w:rsidP="00942CF2">
            <w:pPr>
              <w:suppressAutoHyphens/>
              <w:autoSpaceDE w:val="0"/>
              <w:autoSpaceDN w:val="0"/>
              <w:adjustRightInd w:val="0"/>
              <w:textAlignment w:val="center"/>
            </w:pPr>
            <w:r w:rsidRPr="00942CF2">
              <w:t>Tolerance</w:t>
            </w:r>
          </w:p>
        </w:tc>
        <w:tc>
          <w:tcPr>
            <w:tcW w:w="1971" w:type="dxa"/>
          </w:tcPr>
          <w:p w:rsidR="00E775EA" w:rsidRPr="00942CF2" w:rsidRDefault="00E775EA" w:rsidP="00942CF2">
            <w:pPr>
              <w:suppressAutoHyphens/>
              <w:autoSpaceDE w:val="0"/>
              <w:autoSpaceDN w:val="0"/>
              <w:adjustRightInd w:val="0"/>
              <w:textAlignment w:val="center"/>
            </w:pPr>
            <w:r w:rsidRPr="00942CF2">
              <w:t>3(3-0)</w:t>
            </w:r>
          </w:p>
        </w:tc>
      </w:tr>
      <w:tr w:rsidR="00E775EA" w:rsidRPr="00942CF2" w:rsidTr="001758D8">
        <w:trPr>
          <w:trHeight w:val="300"/>
          <w:jc w:val="center"/>
        </w:trPr>
        <w:tc>
          <w:tcPr>
            <w:tcW w:w="1977" w:type="dxa"/>
          </w:tcPr>
          <w:p w:rsidR="00E775EA" w:rsidRPr="00942CF2" w:rsidRDefault="00E775EA" w:rsidP="00942CF2">
            <w:pPr>
              <w:suppressAutoHyphens/>
              <w:autoSpaceDE w:val="0"/>
              <w:autoSpaceDN w:val="0"/>
              <w:adjustRightInd w:val="0"/>
              <w:textAlignment w:val="center"/>
            </w:pPr>
            <w:r w:rsidRPr="00942CF2">
              <w:t>SOC-307</w:t>
            </w:r>
          </w:p>
        </w:tc>
        <w:tc>
          <w:tcPr>
            <w:tcW w:w="5172" w:type="dxa"/>
          </w:tcPr>
          <w:p w:rsidR="00E775EA" w:rsidRPr="00942CF2" w:rsidRDefault="00E775EA" w:rsidP="00942CF2">
            <w:pPr>
              <w:suppressAutoHyphens/>
              <w:autoSpaceDE w:val="0"/>
              <w:autoSpaceDN w:val="0"/>
              <w:adjustRightInd w:val="0"/>
              <w:textAlignment w:val="center"/>
            </w:pPr>
            <w:r w:rsidRPr="00942CF2">
              <w:t>Introduction to Sociology</w:t>
            </w:r>
          </w:p>
        </w:tc>
        <w:tc>
          <w:tcPr>
            <w:tcW w:w="1971" w:type="dxa"/>
          </w:tcPr>
          <w:p w:rsidR="00E775EA" w:rsidRPr="00942CF2" w:rsidRDefault="00E775EA" w:rsidP="00942CF2">
            <w:pPr>
              <w:suppressAutoHyphens/>
              <w:autoSpaceDE w:val="0"/>
              <w:autoSpaceDN w:val="0"/>
              <w:adjustRightInd w:val="0"/>
              <w:textAlignment w:val="center"/>
            </w:pPr>
            <w:r w:rsidRPr="00942CF2">
              <w:t>3(3-0)</w:t>
            </w:r>
          </w:p>
        </w:tc>
      </w:tr>
      <w:tr w:rsidR="001758D8" w:rsidRPr="00942CF2" w:rsidTr="001758D8">
        <w:trPr>
          <w:trHeight w:val="300"/>
          <w:jc w:val="center"/>
        </w:trPr>
        <w:tc>
          <w:tcPr>
            <w:tcW w:w="9120" w:type="dxa"/>
            <w:gridSpan w:val="3"/>
          </w:tcPr>
          <w:p w:rsidR="001758D8" w:rsidRPr="001758D8" w:rsidRDefault="001758D8" w:rsidP="001758D8">
            <w:pPr>
              <w:suppressAutoHyphens/>
              <w:autoSpaceDE w:val="0"/>
              <w:autoSpaceDN w:val="0"/>
              <w:adjustRightInd w:val="0"/>
              <w:jc w:val="right"/>
              <w:textAlignment w:val="center"/>
              <w:rPr>
                <w:b/>
              </w:rPr>
            </w:pPr>
            <w:r w:rsidRPr="001758D8">
              <w:rPr>
                <w:b/>
              </w:rPr>
              <w:t>18</w:t>
            </w:r>
          </w:p>
        </w:tc>
      </w:tr>
      <w:tr w:rsidR="00090200" w:rsidRPr="008B70EB" w:rsidTr="00F81A62">
        <w:trPr>
          <w:trHeight w:val="278"/>
          <w:jc w:val="center"/>
        </w:trPr>
        <w:tc>
          <w:tcPr>
            <w:tcW w:w="9120" w:type="dxa"/>
            <w:gridSpan w:val="3"/>
          </w:tcPr>
          <w:p w:rsidR="00090200" w:rsidRPr="008B70EB" w:rsidRDefault="00090200" w:rsidP="001758D8">
            <w:pPr>
              <w:jc w:val="center"/>
            </w:pPr>
            <w:r w:rsidRPr="008B70EB">
              <w:rPr>
                <w:b/>
                <w:bCs/>
                <w:u w:val="single"/>
              </w:rPr>
              <w:t>SEMESTER – II</w:t>
            </w:r>
          </w:p>
        </w:tc>
      </w:tr>
      <w:tr w:rsidR="001758D8" w:rsidRPr="008B70EB" w:rsidTr="001758D8">
        <w:trPr>
          <w:trHeight w:val="300"/>
          <w:jc w:val="center"/>
        </w:trPr>
        <w:tc>
          <w:tcPr>
            <w:tcW w:w="1977" w:type="dxa"/>
          </w:tcPr>
          <w:p w:rsidR="001758D8" w:rsidRPr="008B70EB" w:rsidRDefault="001758D8" w:rsidP="001758D8">
            <w:pPr>
              <w:suppressAutoHyphens/>
              <w:autoSpaceDE w:val="0"/>
              <w:autoSpaceDN w:val="0"/>
              <w:adjustRightInd w:val="0"/>
              <w:textAlignment w:val="center"/>
              <w:rPr>
                <w:color w:val="000000"/>
              </w:rPr>
            </w:pPr>
            <w:r w:rsidRPr="008B70EB">
              <w:rPr>
                <w:color w:val="000000"/>
              </w:rPr>
              <w:t>ENG-322</w:t>
            </w:r>
          </w:p>
        </w:tc>
        <w:tc>
          <w:tcPr>
            <w:tcW w:w="5172" w:type="dxa"/>
          </w:tcPr>
          <w:p w:rsidR="001758D8" w:rsidRPr="008B70EB" w:rsidRDefault="001758D8" w:rsidP="001758D8">
            <w:pPr>
              <w:suppressAutoHyphens/>
              <w:autoSpaceDE w:val="0"/>
              <w:autoSpaceDN w:val="0"/>
              <w:adjustRightInd w:val="0"/>
              <w:textAlignment w:val="center"/>
              <w:rPr>
                <w:color w:val="000000"/>
              </w:rPr>
            </w:pPr>
            <w:r w:rsidRPr="008B70EB">
              <w:rPr>
                <w:color w:val="000000"/>
              </w:rPr>
              <w:t>Comprehension &amp; Composition</w:t>
            </w:r>
          </w:p>
        </w:tc>
        <w:tc>
          <w:tcPr>
            <w:tcW w:w="1971" w:type="dxa"/>
          </w:tcPr>
          <w:p w:rsidR="001758D8" w:rsidRPr="008B70EB" w:rsidRDefault="001758D8" w:rsidP="001758D8">
            <w:pPr>
              <w:suppressAutoHyphens/>
              <w:autoSpaceDE w:val="0"/>
              <w:autoSpaceDN w:val="0"/>
              <w:adjustRightInd w:val="0"/>
              <w:textAlignment w:val="center"/>
              <w:rPr>
                <w:color w:val="000000"/>
              </w:rPr>
            </w:pPr>
            <w:r w:rsidRPr="008B70EB">
              <w:rPr>
                <w:color w:val="000000"/>
              </w:rPr>
              <w:t>3(3-0)</w:t>
            </w:r>
          </w:p>
        </w:tc>
      </w:tr>
      <w:tr w:rsidR="001758D8" w:rsidRPr="008B70EB" w:rsidTr="001758D8">
        <w:trPr>
          <w:trHeight w:val="300"/>
          <w:jc w:val="center"/>
        </w:trPr>
        <w:tc>
          <w:tcPr>
            <w:tcW w:w="1977" w:type="dxa"/>
          </w:tcPr>
          <w:p w:rsidR="001758D8" w:rsidRPr="008B70EB" w:rsidRDefault="001758D8" w:rsidP="001758D8">
            <w:pPr>
              <w:suppressAutoHyphens/>
              <w:autoSpaceDE w:val="0"/>
              <w:autoSpaceDN w:val="0"/>
              <w:adjustRightInd w:val="0"/>
              <w:textAlignment w:val="center"/>
              <w:rPr>
                <w:color w:val="000000"/>
              </w:rPr>
            </w:pPr>
            <w:r w:rsidRPr="00942CF2">
              <w:t>PST-321</w:t>
            </w:r>
          </w:p>
        </w:tc>
        <w:tc>
          <w:tcPr>
            <w:tcW w:w="5172" w:type="dxa"/>
          </w:tcPr>
          <w:p w:rsidR="001758D8" w:rsidRPr="008B70EB" w:rsidRDefault="001758D8" w:rsidP="001758D8">
            <w:pPr>
              <w:suppressAutoHyphens/>
              <w:autoSpaceDE w:val="0"/>
              <w:autoSpaceDN w:val="0"/>
              <w:adjustRightInd w:val="0"/>
              <w:textAlignment w:val="center"/>
              <w:rPr>
                <w:color w:val="000000"/>
              </w:rPr>
            </w:pPr>
            <w:r w:rsidRPr="00942CF2">
              <w:t>Pakistan Studies</w:t>
            </w:r>
          </w:p>
        </w:tc>
        <w:tc>
          <w:tcPr>
            <w:tcW w:w="1971" w:type="dxa"/>
          </w:tcPr>
          <w:p w:rsidR="001758D8" w:rsidRPr="008B70EB" w:rsidRDefault="001758D8" w:rsidP="001758D8">
            <w:pPr>
              <w:suppressAutoHyphens/>
              <w:autoSpaceDE w:val="0"/>
              <w:autoSpaceDN w:val="0"/>
              <w:adjustRightInd w:val="0"/>
              <w:textAlignment w:val="center"/>
              <w:rPr>
                <w:color w:val="000000"/>
              </w:rPr>
            </w:pPr>
            <w:r w:rsidRPr="008B70EB">
              <w:rPr>
                <w:color w:val="000000"/>
              </w:rPr>
              <w:t>2(2-0)</w:t>
            </w:r>
          </w:p>
        </w:tc>
      </w:tr>
      <w:tr w:rsidR="001758D8" w:rsidRPr="008B70EB" w:rsidTr="001758D8">
        <w:trPr>
          <w:trHeight w:val="300"/>
          <w:jc w:val="center"/>
        </w:trPr>
        <w:tc>
          <w:tcPr>
            <w:tcW w:w="1977" w:type="dxa"/>
          </w:tcPr>
          <w:p w:rsidR="001758D8" w:rsidRPr="008B70EB" w:rsidRDefault="001758D8" w:rsidP="001758D8">
            <w:pPr>
              <w:suppressAutoHyphens/>
              <w:autoSpaceDE w:val="0"/>
              <w:autoSpaceDN w:val="0"/>
              <w:adjustRightInd w:val="0"/>
              <w:textAlignment w:val="center"/>
              <w:rPr>
                <w:color w:val="000000"/>
              </w:rPr>
            </w:pPr>
            <w:r w:rsidRPr="008B70EB">
              <w:rPr>
                <w:color w:val="000000"/>
              </w:rPr>
              <w:t>PSY-302</w:t>
            </w:r>
          </w:p>
        </w:tc>
        <w:tc>
          <w:tcPr>
            <w:tcW w:w="5172" w:type="dxa"/>
          </w:tcPr>
          <w:p w:rsidR="001758D8" w:rsidRPr="008B70EB" w:rsidRDefault="001758D8" w:rsidP="001758D8">
            <w:pPr>
              <w:suppressAutoHyphens/>
              <w:autoSpaceDE w:val="0"/>
              <w:autoSpaceDN w:val="0"/>
              <w:adjustRightInd w:val="0"/>
              <w:textAlignment w:val="center"/>
              <w:rPr>
                <w:color w:val="000000"/>
              </w:rPr>
            </w:pPr>
            <w:r w:rsidRPr="008B70EB">
              <w:rPr>
                <w:color w:val="000000"/>
              </w:rPr>
              <w:t>Introduction to Psychology-II</w:t>
            </w:r>
          </w:p>
        </w:tc>
        <w:tc>
          <w:tcPr>
            <w:tcW w:w="1971" w:type="dxa"/>
          </w:tcPr>
          <w:p w:rsidR="001758D8" w:rsidRPr="008B70EB" w:rsidRDefault="001758D8" w:rsidP="001758D8">
            <w:pPr>
              <w:suppressAutoHyphens/>
              <w:autoSpaceDE w:val="0"/>
              <w:autoSpaceDN w:val="0"/>
              <w:adjustRightInd w:val="0"/>
              <w:textAlignment w:val="center"/>
              <w:rPr>
                <w:color w:val="000000"/>
              </w:rPr>
            </w:pPr>
            <w:r w:rsidRPr="008B70EB">
              <w:rPr>
                <w:color w:val="000000"/>
              </w:rPr>
              <w:t>4(3-1)</w:t>
            </w:r>
          </w:p>
        </w:tc>
      </w:tr>
      <w:tr w:rsidR="001758D8" w:rsidRPr="008B70EB" w:rsidTr="001758D8">
        <w:trPr>
          <w:trHeight w:val="300"/>
          <w:jc w:val="center"/>
        </w:trPr>
        <w:tc>
          <w:tcPr>
            <w:tcW w:w="1977" w:type="dxa"/>
          </w:tcPr>
          <w:p w:rsidR="001758D8" w:rsidRPr="008B70EB" w:rsidRDefault="001758D8" w:rsidP="001758D8">
            <w:pPr>
              <w:suppressAutoHyphens/>
              <w:autoSpaceDE w:val="0"/>
              <w:autoSpaceDN w:val="0"/>
              <w:adjustRightInd w:val="0"/>
              <w:textAlignment w:val="center"/>
              <w:rPr>
                <w:color w:val="000000"/>
              </w:rPr>
            </w:pPr>
            <w:r w:rsidRPr="008B70EB">
              <w:rPr>
                <w:color w:val="000000"/>
              </w:rPr>
              <w:t>STA-321</w:t>
            </w:r>
          </w:p>
        </w:tc>
        <w:tc>
          <w:tcPr>
            <w:tcW w:w="5172" w:type="dxa"/>
          </w:tcPr>
          <w:p w:rsidR="001758D8" w:rsidRPr="008B70EB" w:rsidRDefault="001758D8" w:rsidP="001758D8">
            <w:pPr>
              <w:suppressAutoHyphens/>
              <w:autoSpaceDE w:val="0"/>
              <w:autoSpaceDN w:val="0"/>
              <w:adjustRightInd w:val="0"/>
              <w:textAlignment w:val="center"/>
              <w:rPr>
                <w:color w:val="000000"/>
              </w:rPr>
            </w:pPr>
            <w:r w:rsidRPr="008B70EB">
              <w:rPr>
                <w:color w:val="000000"/>
              </w:rPr>
              <w:t>Introduction to Statistical Theory</w:t>
            </w:r>
          </w:p>
        </w:tc>
        <w:tc>
          <w:tcPr>
            <w:tcW w:w="1971" w:type="dxa"/>
          </w:tcPr>
          <w:p w:rsidR="001758D8" w:rsidRPr="008B70EB" w:rsidRDefault="001758D8" w:rsidP="001758D8">
            <w:pPr>
              <w:suppressAutoHyphens/>
              <w:autoSpaceDE w:val="0"/>
              <w:autoSpaceDN w:val="0"/>
              <w:adjustRightInd w:val="0"/>
              <w:textAlignment w:val="center"/>
              <w:rPr>
                <w:color w:val="000000"/>
              </w:rPr>
            </w:pPr>
            <w:r w:rsidRPr="008B70EB">
              <w:rPr>
                <w:color w:val="000000"/>
              </w:rPr>
              <w:t>3(2-1)</w:t>
            </w:r>
          </w:p>
        </w:tc>
      </w:tr>
      <w:tr w:rsidR="001758D8" w:rsidRPr="008B70EB" w:rsidTr="001758D8">
        <w:trPr>
          <w:trHeight w:val="300"/>
          <w:jc w:val="center"/>
        </w:trPr>
        <w:tc>
          <w:tcPr>
            <w:tcW w:w="1977" w:type="dxa"/>
          </w:tcPr>
          <w:p w:rsidR="001758D8" w:rsidRPr="008B70EB" w:rsidRDefault="001758D8" w:rsidP="001758D8">
            <w:pPr>
              <w:suppressAutoHyphens/>
              <w:autoSpaceDE w:val="0"/>
              <w:autoSpaceDN w:val="0"/>
              <w:adjustRightInd w:val="0"/>
              <w:textAlignment w:val="center"/>
              <w:rPr>
                <w:color w:val="000000"/>
              </w:rPr>
            </w:pPr>
            <w:r w:rsidRPr="008B70EB">
              <w:t>CSI-321</w:t>
            </w:r>
          </w:p>
        </w:tc>
        <w:tc>
          <w:tcPr>
            <w:tcW w:w="5172" w:type="dxa"/>
          </w:tcPr>
          <w:p w:rsidR="001758D8" w:rsidRPr="008B70EB" w:rsidRDefault="001758D8" w:rsidP="001758D8">
            <w:pPr>
              <w:suppressAutoHyphens/>
              <w:autoSpaceDE w:val="0"/>
              <w:autoSpaceDN w:val="0"/>
              <w:adjustRightInd w:val="0"/>
              <w:textAlignment w:val="center"/>
              <w:rPr>
                <w:color w:val="000000"/>
              </w:rPr>
            </w:pPr>
            <w:r w:rsidRPr="008B70EB">
              <w:t>Introd</w:t>
            </w:r>
            <w:r>
              <w:t>uction to Computer  Application</w:t>
            </w:r>
          </w:p>
        </w:tc>
        <w:tc>
          <w:tcPr>
            <w:tcW w:w="1971" w:type="dxa"/>
          </w:tcPr>
          <w:p w:rsidR="001758D8" w:rsidRPr="008B70EB" w:rsidRDefault="001758D8" w:rsidP="001758D8">
            <w:pPr>
              <w:suppressAutoHyphens/>
              <w:autoSpaceDE w:val="0"/>
              <w:autoSpaceDN w:val="0"/>
              <w:adjustRightInd w:val="0"/>
              <w:textAlignment w:val="center"/>
              <w:rPr>
                <w:color w:val="000000"/>
              </w:rPr>
            </w:pPr>
            <w:r w:rsidRPr="008B70EB">
              <w:rPr>
                <w:color w:val="000000"/>
              </w:rPr>
              <w:t>3(</w:t>
            </w:r>
            <w:r>
              <w:rPr>
                <w:color w:val="000000"/>
              </w:rPr>
              <w:t>3-0</w:t>
            </w:r>
            <w:r w:rsidRPr="008B70EB">
              <w:rPr>
                <w:color w:val="000000"/>
              </w:rPr>
              <w:t>)</w:t>
            </w:r>
          </w:p>
        </w:tc>
      </w:tr>
      <w:tr w:rsidR="001758D8" w:rsidRPr="00942CF2" w:rsidTr="001758D8">
        <w:trPr>
          <w:trHeight w:val="300"/>
          <w:jc w:val="center"/>
        </w:trPr>
        <w:tc>
          <w:tcPr>
            <w:tcW w:w="9120" w:type="dxa"/>
            <w:gridSpan w:val="3"/>
          </w:tcPr>
          <w:p w:rsidR="001758D8" w:rsidRPr="00942CF2" w:rsidRDefault="001758D8" w:rsidP="001758D8">
            <w:pPr>
              <w:suppressAutoHyphens/>
              <w:autoSpaceDE w:val="0"/>
              <w:autoSpaceDN w:val="0"/>
              <w:adjustRightInd w:val="0"/>
              <w:jc w:val="right"/>
              <w:textAlignment w:val="center"/>
            </w:pPr>
            <w:r w:rsidRPr="008B70EB">
              <w:rPr>
                <w:b/>
                <w:bCs/>
              </w:rPr>
              <w:t>15</w:t>
            </w:r>
          </w:p>
        </w:tc>
      </w:tr>
      <w:tr w:rsidR="001758D8" w:rsidRPr="00942CF2" w:rsidTr="001758D8">
        <w:trPr>
          <w:trHeight w:val="300"/>
          <w:jc w:val="center"/>
        </w:trPr>
        <w:tc>
          <w:tcPr>
            <w:tcW w:w="9120" w:type="dxa"/>
            <w:gridSpan w:val="3"/>
          </w:tcPr>
          <w:p w:rsidR="001758D8" w:rsidRPr="00942CF2" w:rsidRDefault="001758D8" w:rsidP="00090200">
            <w:pPr>
              <w:suppressAutoHyphens/>
              <w:autoSpaceDE w:val="0"/>
              <w:autoSpaceDN w:val="0"/>
              <w:adjustRightInd w:val="0"/>
              <w:jc w:val="center"/>
              <w:textAlignment w:val="center"/>
            </w:pPr>
            <w:r w:rsidRPr="007A15A4">
              <w:rPr>
                <w:b/>
                <w:bCs/>
                <w:u w:val="single"/>
              </w:rPr>
              <w:t>SEMESTER – III</w:t>
            </w:r>
          </w:p>
        </w:tc>
      </w:tr>
      <w:tr w:rsidR="001758D8" w:rsidRPr="00942CF2" w:rsidTr="001758D8">
        <w:trPr>
          <w:trHeight w:val="300"/>
          <w:jc w:val="center"/>
        </w:trPr>
        <w:tc>
          <w:tcPr>
            <w:tcW w:w="1977" w:type="dxa"/>
          </w:tcPr>
          <w:p w:rsidR="001758D8" w:rsidRPr="007A15A4" w:rsidRDefault="001758D8" w:rsidP="001758D8">
            <w:pPr>
              <w:suppressAutoHyphens/>
              <w:autoSpaceDE w:val="0"/>
              <w:autoSpaceDN w:val="0"/>
              <w:adjustRightInd w:val="0"/>
              <w:textAlignment w:val="center"/>
            </w:pPr>
            <w:r w:rsidRPr="007A15A4">
              <w:t>ENG-421</w:t>
            </w:r>
          </w:p>
        </w:tc>
        <w:tc>
          <w:tcPr>
            <w:tcW w:w="5172" w:type="dxa"/>
          </w:tcPr>
          <w:p w:rsidR="001758D8" w:rsidRPr="007A15A4" w:rsidRDefault="001758D8" w:rsidP="001758D8">
            <w:pPr>
              <w:suppressAutoHyphens/>
              <w:autoSpaceDE w:val="0"/>
              <w:autoSpaceDN w:val="0"/>
              <w:adjustRightInd w:val="0"/>
              <w:textAlignment w:val="center"/>
            </w:pPr>
            <w:r w:rsidRPr="007A15A4">
              <w:t>Communication Skills</w:t>
            </w:r>
          </w:p>
        </w:tc>
        <w:tc>
          <w:tcPr>
            <w:tcW w:w="1971" w:type="dxa"/>
          </w:tcPr>
          <w:p w:rsidR="001758D8" w:rsidRPr="007A15A4" w:rsidRDefault="001758D8" w:rsidP="001758D8">
            <w:pPr>
              <w:suppressAutoHyphens/>
              <w:autoSpaceDE w:val="0"/>
              <w:autoSpaceDN w:val="0"/>
              <w:adjustRightInd w:val="0"/>
              <w:textAlignment w:val="center"/>
            </w:pPr>
            <w:r w:rsidRPr="007A15A4">
              <w:t>3(3-0)</w:t>
            </w:r>
          </w:p>
        </w:tc>
      </w:tr>
      <w:tr w:rsidR="001758D8" w:rsidRPr="00942CF2" w:rsidTr="001758D8">
        <w:trPr>
          <w:trHeight w:val="300"/>
          <w:jc w:val="center"/>
        </w:trPr>
        <w:tc>
          <w:tcPr>
            <w:tcW w:w="1977" w:type="dxa"/>
          </w:tcPr>
          <w:p w:rsidR="001758D8" w:rsidRPr="007A15A4" w:rsidRDefault="001758D8" w:rsidP="001758D8">
            <w:pPr>
              <w:suppressAutoHyphens/>
              <w:autoSpaceDE w:val="0"/>
              <w:autoSpaceDN w:val="0"/>
              <w:adjustRightInd w:val="0"/>
              <w:textAlignment w:val="center"/>
            </w:pPr>
            <w:r w:rsidRPr="007A15A4">
              <w:t>PSY-401</w:t>
            </w:r>
          </w:p>
        </w:tc>
        <w:tc>
          <w:tcPr>
            <w:tcW w:w="5172" w:type="dxa"/>
          </w:tcPr>
          <w:p w:rsidR="001758D8" w:rsidRPr="007A15A4" w:rsidRDefault="001758D8" w:rsidP="001758D8">
            <w:pPr>
              <w:suppressAutoHyphens/>
              <w:autoSpaceDE w:val="0"/>
              <w:autoSpaceDN w:val="0"/>
              <w:adjustRightInd w:val="0"/>
              <w:textAlignment w:val="center"/>
            </w:pPr>
            <w:r w:rsidRPr="007A15A4">
              <w:t>History &amp; Systems in Psychology</w:t>
            </w:r>
          </w:p>
        </w:tc>
        <w:tc>
          <w:tcPr>
            <w:tcW w:w="1971" w:type="dxa"/>
          </w:tcPr>
          <w:p w:rsidR="001758D8" w:rsidRPr="007A15A4" w:rsidRDefault="001758D8" w:rsidP="001758D8">
            <w:pPr>
              <w:suppressAutoHyphens/>
              <w:autoSpaceDE w:val="0"/>
              <w:autoSpaceDN w:val="0"/>
              <w:adjustRightInd w:val="0"/>
              <w:textAlignment w:val="center"/>
            </w:pPr>
            <w:r w:rsidRPr="007A15A4">
              <w:t>3(3-0)</w:t>
            </w:r>
          </w:p>
        </w:tc>
      </w:tr>
      <w:tr w:rsidR="001758D8" w:rsidRPr="00942CF2" w:rsidTr="001758D8">
        <w:trPr>
          <w:trHeight w:val="300"/>
          <w:jc w:val="center"/>
        </w:trPr>
        <w:tc>
          <w:tcPr>
            <w:tcW w:w="1977" w:type="dxa"/>
          </w:tcPr>
          <w:p w:rsidR="001758D8" w:rsidRPr="007A15A4" w:rsidRDefault="001758D8" w:rsidP="001758D8">
            <w:pPr>
              <w:suppressAutoHyphens/>
              <w:autoSpaceDE w:val="0"/>
              <w:autoSpaceDN w:val="0"/>
              <w:adjustRightInd w:val="0"/>
              <w:textAlignment w:val="center"/>
            </w:pPr>
            <w:r w:rsidRPr="007A15A4">
              <w:t>PSY-403</w:t>
            </w:r>
          </w:p>
        </w:tc>
        <w:tc>
          <w:tcPr>
            <w:tcW w:w="5172" w:type="dxa"/>
          </w:tcPr>
          <w:p w:rsidR="001758D8" w:rsidRPr="007A15A4" w:rsidRDefault="001758D8" w:rsidP="001758D8">
            <w:pPr>
              <w:suppressAutoHyphens/>
              <w:autoSpaceDE w:val="0"/>
              <w:autoSpaceDN w:val="0"/>
              <w:adjustRightInd w:val="0"/>
              <w:textAlignment w:val="center"/>
            </w:pPr>
            <w:r w:rsidRPr="007A15A4">
              <w:t>Personality Psychology</w:t>
            </w:r>
          </w:p>
        </w:tc>
        <w:tc>
          <w:tcPr>
            <w:tcW w:w="1971" w:type="dxa"/>
          </w:tcPr>
          <w:p w:rsidR="001758D8" w:rsidRPr="007A15A4" w:rsidRDefault="001758D8" w:rsidP="001758D8">
            <w:pPr>
              <w:suppressAutoHyphens/>
              <w:autoSpaceDE w:val="0"/>
              <w:autoSpaceDN w:val="0"/>
              <w:adjustRightInd w:val="0"/>
              <w:textAlignment w:val="center"/>
            </w:pPr>
            <w:r w:rsidRPr="007A15A4">
              <w:t>3(3-0)</w:t>
            </w:r>
          </w:p>
        </w:tc>
      </w:tr>
      <w:tr w:rsidR="001758D8" w:rsidRPr="00942CF2" w:rsidTr="001758D8">
        <w:trPr>
          <w:trHeight w:val="300"/>
          <w:jc w:val="center"/>
        </w:trPr>
        <w:tc>
          <w:tcPr>
            <w:tcW w:w="1977" w:type="dxa"/>
          </w:tcPr>
          <w:p w:rsidR="001758D8" w:rsidRPr="007A15A4" w:rsidRDefault="001758D8" w:rsidP="001758D8">
            <w:pPr>
              <w:suppressAutoHyphens/>
              <w:autoSpaceDE w:val="0"/>
              <w:autoSpaceDN w:val="0"/>
              <w:adjustRightInd w:val="0"/>
              <w:textAlignment w:val="center"/>
            </w:pPr>
            <w:r w:rsidRPr="007A15A4">
              <w:t>PSY-405</w:t>
            </w:r>
          </w:p>
        </w:tc>
        <w:tc>
          <w:tcPr>
            <w:tcW w:w="5172" w:type="dxa"/>
          </w:tcPr>
          <w:p w:rsidR="001758D8" w:rsidRPr="007A15A4" w:rsidRDefault="001758D8" w:rsidP="001758D8">
            <w:pPr>
              <w:suppressAutoHyphens/>
              <w:autoSpaceDE w:val="0"/>
              <w:autoSpaceDN w:val="0"/>
              <w:adjustRightInd w:val="0"/>
              <w:textAlignment w:val="center"/>
            </w:pPr>
            <w:r w:rsidRPr="007A15A4">
              <w:t>Social Psychology</w:t>
            </w:r>
          </w:p>
        </w:tc>
        <w:tc>
          <w:tcPr>
            <w:tcW w:w="1971" w:type="dxa"/>
          </w:tcPr>
          <w:p w:rsidR="001758D8" w:rsidRPr="007A15A4" w:rsidRDefault="001758D8" w:rsidP="001758D8">
            <w:pPr>
              <w:suppressAutoHyphens/>
              <w:autoSpaceDE w:val="0"/>
              <w:autoSpaceDN w:val="0"/>
              <w:adjustRightInd w:val="0"/>
              <w:textAlignment w:val="center"/>
            </w:pPr>
            <w:r w:rsidRPr="007A15A4">
              <w:t>4(4-0)</w:t>
            </w:r>
          </w:p>
        </w:tc>
      </w:tr>
      <w:tr w:rsidR="001758D8" w:rsidRPr="00942CF2" w:rsidTr="001758D8">
        <w:trPr>
          <w:trHeight w:val="300"/>
          <w:jc w:val="center"/>
        </w:trPr>
        <w:tc>
          <w:tcPr>
            <w:tcW w:w="1977" w:type="dxa"/>
          </w:tcPr>
          <w:p w:rsidR="001758D8" w:rsidRPr="007A15A4" w:rsidRDefault="001758D8" w:rsidP="001758D8">
            <w:pPr>
              <w:suppressAutoHyphens/>
              <w:autoSpaceDE w:val="0"/>
              <w:autoSpaceDN w:val="0"/>
              <w:adjustRightInd w:val="0"/>
              <w:textAlignment w:val="center"/>
            </w:pPr>
            <w:r w:rsidRPr="007A15A4">
              <w:t>EDU-503</w:t>
            </w:r>
          </w:p>
        </w:tc>
        <w:tc>
          <w:tcPr>
            <w:tcW w:w="5172" w:type="dxa"/>
          </w:tcPr>
          <w:p w:rsidR="001758D8" w:rsidRPr="007A15A4" w:rsidRDefault="001758D8" w:rsidP="001758D8">
            <w:pPr>
              <w:suppressAutoHyphens/>
              <w:autoSpaceDE w:val="0"/>
              <w:autoSpaceDN w:val="0"/>
              <w:adjustRightInd w:val="0"/>
              <w:textAlignment w:val="center"/>
            </w:pPr>
            <w:r w:rsidRPr="007A15A4">
              <w:t>Foundation of Education</w:t>
            </w:r>
          </w:p>
        </w:tc>
        <w:tc>
          <w:tcPr>
            <w:tcW w:w="1971" w:type="dxa"/>
          </w:tcPr>
          <w:p w:rsidR="001758D8" w:rsidRPr="007A15A4" w:rsidRDefault="001758D8" w:rsidP="001758D8">
            <w:pPr>
              <w:suppressAutoHyphens/>
              <w:autoSpaceDE w:val="0"/>
              <w:autoSpaceDN w:val="0"/>
              <w:adjustRightInd w:val="0"/>
              <w:textAlignment w:val="center"/>
            </w:pPr>
            <w:r w:rsidRPr="007A15A4">
              <w:t>3(3-0)</w:t>
            </w:r>
          </w:p>
        </w:tc>
      </w:tr>
      <w:tr w:rsidR="001758D8" w:rsidRPr="00942CF2" w:rsidTr="001758D8">
        <w:trPr>
          <w:trHeight w:val="300"/>
          <w:jc w:val="center"/>
        </w:trPr>
        <w:tc>
          <w:tcPr>
            <w:tcW w:w="9120" w:type="dxa"/>
            <w:gridSpan w:val="3"/>
          </w:tcPr>
          <w:p w:rsidR="001758D8" w:rsidRPr="00942CF2" w:rsidRDefault="001758D8" w:rsidP="001758D8">
            <w:pPr>
              <w:suppressAutoHyphens/>
              <w:autoSpaceDE w:val="0"/>
              <w:autoSpaceDN w:val="0"/>
              <w:adjustRightInd w:val="0"/>
              <w:jc w:val="right"/>
              <w:textAlignment w:val="center"/>
            </w:pPr>
            <w:r w:rsidRPr="007A15A4">
              <w:rPr>
                <w:b/>
                <w:bCs/>
              </w:rPr>
              <w:t>16</w:t>
            </w:r>
          </w:p>
        </w:tc>
      </w:tr>
      <w:tr w:rsidR="001758D8" w:rsidRPr="00942CF2" w:rsidTr="001758D8">
        <w:trPr>
          <w:trHeight w:val="300"/>
          <w:jc w:val="center"/>
        </w:trPr>
        <w:tc>
          <w:tcPr>
            <w:tcW w:w="9120" w:type="dxa"/>
            <w:gridSpan w:val="3"/>
          </w:tcPr>
          <w:p w:rsidR="001758D8" w:rsidRPr="00942CF2" w:rsidRDefault="001758D8" w:rsidP="00090200">
            <w:pPr>
              <w:suppressAutoHyphens/>
              <w:autoSpaceDE w:val="0"/>
              <w:autoSpaceDN w:val="0"/>
              <w:adjustRightInd w:val="0"/>
              <w:jc w:val="center"/>
              <w:textAlignment w:val="center"/>
            </w:pPr>
            <w:r>
              <w:rPr>
                <w:b/>
                <w:bCs/>
                <w:u w:val="single"/>
              </w:rPr>
              <w:t>SEMESTER – IV</w:t>
            </w:r>
          </w:p>
        </w:tc>
      </w:tr>
      <w:tr w:rsidR="001758D8" w:rsidRPr="00942CF2" w:rsidTr="001758D8">
        <w:trPr>
          <w:trHeight w:val="300"/>
          <w:jc w:val="center"/>
        </w:trPr>
        <w:tc>
          <w:tcPr>
            <w:tcW w:w="1977" w:type="dxa"/>
          </w:tcPr>
          <w:p w:rsidR="001758D8" w:rsidRPr="00086F22" w:rsidRDefault="001758D8" w:rsidP="001758D8">
            <w:pPr>
              <w:suppressAutoHyphens/>
              <w:autoSpaceDE w:val="0"/>
              <w:autoSpaceDN w:val="0"/>
              <w:adjustRightInd w:val="0"/>
              <w:textAlignment w:val="center"/>
              <w:rPr>
                <w:color w:val="000000"/>
              </w:rPr>
            </w:pPr>
            <w:r w:rsidRPr="00086F22">
              <w:rPr>
                <w:color w:val="000000"/>
              </w:rPr>
              <w:t>ENG-422</w:t>
            </w:r>
          </w:p>
        </w:tc>
        <w:tc>
          <w:tcPr>
            <w:tcW w:w="5172" w:type="dxa"/>
          </w:tcPr>
          <w:p w:rsidR="001758D8" w:rsidRPr="00086F22" w:rsidRDefault="001758D8" w:rsidP="001758D8">
            <w:pPr>
              <w:suppressAutoHyphens/>
              <w:autoSpaceDE w:val="0"/>
              <w:autoSpaceDN w:val="0"/>
              <w:adjustRightInd w:val="0"/>
              <w:textAlignment w:val="center"/>
              <w:rPr>
                <w:color w:val="000000"/>
              </w:rPr>
            </w:pPr>
            <w:r w:rsidRPr="00086F22">
              <w:rPr>
                <w:color w:val="000000"/>
              </w:rPr>
              <w:t>Technical Writing</w:t>
            </w:r>
          </w:p>
        </w:tc>
        <w:tc>
          <w:tcPr>
            <w:tcW w:w="1971" w:type="dxa"/>
          </w:tcPr>
          <w:p w:rsidR="001758D8" w:rsidRPr="00086F22" w:rsidRDefault="001758D8" w:rsidP="001758D8">
            <w:pPr>
              <w:suppressAutoHyphens/>
              <w:autoSpaceDE w:val="0"/>
              <w:autoSpaceDN w:val="0"/>
              <w:adjustRightInd w:val="0"/>
              <w:textAlignment w:val="center"/>
              <w:rPr>
                <w:color w:val="000000"/>
              </w:rPr>
            </w:pPr>
            <w:r w:rsidRPr="00086F22">
              <w:rPr>
                <w:color w:val="000000"/>
              </w:rPr>
              <w:t>3(3-0)</w:t>
            </w:r>
          </w:p>
        </w:tc>
      </w:tr>
      <w:tr w:rsidR="001758D8" w:rsidRPr="00942CF2" w:rsidTr="001758D8">
        <w:trPr>
          <w:trHeight w:val="300"/>
          <w:jc w:val="center"/>
        </w:trPr>
        <w:tc>
          <w:tcPr>
            <w:tcW w:w="1977" w:type="dxa"/>
          </w:tcPr>
          <w:p w:rsidR="001758D8" w:rsidRPr="00086F22" w:rsidRDefault="001758D8" w:rsidP="001758D8">
            <w:pPr>
              <w:suppressAutoHyphens/>
              <w:autoSpaceDE w:val="0"/>
              <w:autoSpaceDN w:val="0"/>
              <w:adjustRightInd w:val="0"/>
              <w:textAlignment w:val="center"/>
              <w:rPr>
                <w:color w:val="000000"/>
              </w:rPr>
            </w:pPr>
            <w:r w:rsidRPr="00086F22">
              <w:rPr>
                <w:color w:val="000000"/>
              </w:rPr>
              <w:t>PSY-402</w:t>
            </w:r>
          </w:p>
        </w:tc>
        <w:tc>
          <w:tcPr>
            <w:tcW w:w="5172" w:type="dxa"/>
          </w:tcPr>
          <w:p w:rsidR="001758D8" w:rsidRPr="00086F22" w:rsidRDefault="001758D8" w:rsidP="001758D8">
            <w:pPr>
              <w:suppressAutoHyphens/>
              <w:autoSpaceDE w:val="0"/>
              <w:autoSpaceDN w:val="0"/>
              <w:adjustRightInd w:val="0"/>
              <w:textAlignment w:val="center"/>
              <w:rPr>
                <w:color w:val="000000"/>
              </w:rPr>
            </w:pPr>
            <w:r w:rsidRPr="00086F22">
              <w:rPr>
                <w:color w:val="000000"/>
              </w:rPr>
              <w:t>Developmental Psychology</w:t>
            </w:r>
          </w:p>
        </w:tc>
        <w:tc>
          <w:tcPr>
            <w:tcW w:w="1971" w:type="dxa"/>
          </w:tcPr>
          <w:p w:rsidR="001758D8" w:rsidRPr="00086F22" w:rsidRDefault="001758D8" w:rsidP="001758D8">
            <w:pPr>
              <w:suppressAutoHyphens/>
              <w:autoSpaceDE w:val="0"/>
              <w:autoSpaceDN w:val="0"/>
              <w:adjustRightInd w:val="0"/>
              <w:textAlignment w:val="center"/>
              <w:rPr>
                <w:color w:val="000000"/>
              </w:rPr>
            </w:pPr>
            <w:r w:rsidRPr="00086F22">
              <w:rPr>
                <w:color w:val="000000"/>
              </w:rPr>
              <w:t>4(4-0)</w:t>
            </w:r>
          </w:p>
        </w:tc>
      </w:tr>
      <w:tr w:rsidR="001758D8" w:rsidRPr="00942CF2" w:rsidTr="001758D8">
        <w:trPr>
          <w:trHeight w:val="300"/>
          <w:jc w:val="center"/>
        </w:trPr>
        <w:tc>
          <w:tcPr>
            <w:tcW w:w="1977" w:type="dxa"/>
          </w:tcPr>
          <w:p w:rsidR="001758D8" w:rsidRPr="00086F22" w:rsidRDefault="001758D8" w:rsidP="001758D8">
            <w:pPr>
              <w:suppressAutoHyphens/>
              <w:autoSpaceDE w:val="0"/>
              <w:autoSpaceDN w:val="0"/>
              <w:adjustRightInd w:val="0"/>
              <w:textAlignment w:val="center"/>
              <w:rPr>
                <w:color w:val="000000"/>
              </w:rPr>
            </w:pPr>
            <w:r w:rsidRPr="00086F22">
              <w:rPr>
                <w:color w:val="000000"/>
              </w:rPr>
              <w:t>PSY-404</w:t>
            </w:r>
          </w:p>
        </w:tc>
        <w:tc>
          <w:tcPr>
            <w:tcW w:w="5172" w:type="dxa"/>
          </w:tcPr>
          <w:p w:rsidR="001758D8" w:rsidRPr="00086F22" w:rsidRDefault="001758D8" w:rsidP="001758D8">
            <w:pPr>
              <w:suppressAutoHyphens/>
              <w:autoSpaceDE w:val="0"/>
              <w:autoSpaceDN w:val="0"/>
              <w:adjustRightInd w:val="0"/>
              <w:textAlignment w:val="center"/>
              <w:rPr>
                <w:color w:val="000000"/>
              </w:rPr>
            </w:pPr>
            <w:r w:rsidRPr="00086F22">
              <w:rPr>
                <w:color w:val="000000"/>
              </w:rPr>
              <w:t>Cognitive &amp; Affective Processes</w:t>
            </w:r>
          </w:p>
        </w:tc>
        <w:tc>
          <w:tcPr>
            <w:tcW w:w="1971" w:type="dxa"/>
          </w:tcPr>
          <w:p w:rsidR="001758D8" w:rsidRPr="00086F22" w:rsidRDefault="001758D8" w:rsidP="001758D8">
            <w:pPr>
              <w:suppressAutoHyphens/>
              <w:autoSpaceDE w:val="0"/>
              <w:autoSpaceDN w:val="0"/>
              <w:adjustRightInd w:val="0"/>
              <w:textAlignment w:val="center"/>
              <w:rPr>
                <w:color w:val="000000"/>
              </w:rPr>
            </w:pPr>
            <w:r w:rsidRPr="00086F22">
              <w:rPr>
                <w:color w:val="000000"/>
              </w:rPr>
              <w:t>4(3-1)</w:t>
            </w:r>
          </w:p>
        </w:tc>
      </w:tr>
      <w:tr w:rsidR="001758D8" w:rsidRPr="00942CF2" w:rsidTr="001758D8">
        <w:trPr>
          <w:trHeight w:val="300"/>
          <w:jc w:val="center"/>
        </w:trPr>
        <w:tc>
          <w:tcPr>
            <w:tcW w:w="1977" w:type="dxa"/>
          </w:tcPr>
          <w:p w:rsidR="001758D8" w:rsidRPr="00086F22" w:rsidRDefault="001758D8" w:rsidP="001758D8">
            <w:pPr>
              <w:suppressAutoHyphens/>
              <w:autoSpaceDE w:val="0"/>
              <w:autoSpaceDN w:val="0"/>
              <w:adjustRightInd w:val="0"/>
              <w:textAlignment w:val="center"/>
              <w:rPr>
                <w:color w:val="000000"/>
              </w:rPr>
            </w:pPr>
            <w:r w:rsidRPr="00086F22">
              <w:rPr>
                <w:color w:val="000000"/>
              </w:rPr>
              <w:t>PSY-406</w:t>
            </w:r>
          </w:p>
        </w:tc>
        <w:tc>
          <w:tcPr>
            <w:tcW w:w="5172" w:type="dxa"/>
          </w:tcPr>
          <w:p w:rsidR="001758D8" w:rsidRPr="00086F22" w:rsidRDefault="001758D8" w:rsidP="001758D8">
            <w:pPr>
              <w:suppressAutoHyphens/>
              <w:autoSpaceDE w:val="0"/>
              <w:autoSpaceDN w:val="0"/>
              <w:adjustRightInd w:val="0"/>
              <w:textAlignment w:val="center"/>
              <w:rPr>
                <w:color w:val="000000"/>
              </w:rPr>
            </w:pPr>
            <w:r w:rsidRPr="00086F22">
              <w:rPr>
                <w:color w:val="000000"/>
              </w:rPr>
              <w:t>Behavioral Neurosciences</w:t>
            </w:r>
          </w:p>
        </w:tc>
        <w:tc>
          <w:tcPr>
            <w:tcW w:w="1971" w:type="dxa"/>
          </w:tcPr>
          <w:p w:rsidR="001758D8" w:rsidRPr="00086F22" w:rsidRDefault="001758D8" w:rsidP="001758D8">
            <w:pPr>
              <w:suppressAutoHyphens/>
              <w:autoSpaceDE w:val="0"/>
              <w:autoSpaceDN w:val="0"/>
              <w:adjustRightInd w:val="0"/>
              <w:textAlignment w:val="center"/>
              <w:rPr>
                <w:color w:val="000000"/>
              </w:rPr>
            </w:pPr>
            <w:r w:rsidRPr="00086F22">
              <w:rPr>
                <w:color w:val="000000"/>
              </w:rPr>
              <w:t>4(4-0)</w:t>
            </w:r>
          </w:p>
        </w:tc>
      </w:tr>
      <w:tr w:rsidR="001758D8" w:rsidRPr="00942CF2" w:rsidTr="001758D8">
        <w:trPr>
          <w:trHeight w:val="300"/>
          <w:jc w:val="center"/>
        </w:trPr>
        <w:tc>
          <w:tcPr>
            <w:tcW w:w="1977" w:type="dxa"/>
          </w:tcPr>
          <w:p w:rsidR="001758D8" w:rsidRPr="00086F22" w:rsidRDefault="001758D8" w:rsidP="001758D8">
            <w:pPr>
              <w:suppressAutoHyphens/>
              <w:autoSpaceDE w:val="0"/>
              <w:autoSpaceDN w:val="0"/>
              <w:adjustRightInd w:val="0"/>
              <w:textAlignment w:val="center"/>
              <w:rPr>
                <w:color w:val="000000"/>
              </w:rPr>
            </w:pPr>
            <w:r w:rsidRPr="00086F22">
              <w:rPr>
                <w:color w:val="000000"/>
              </w:rPr>
              <w:t>URD-701</w:t>
            </w:r>
          </w:p>
        </w:tc>
        <w:tc>
          <w:tcPr>
            <w:tcW w:w="5172" w:type="dxa"/>
          </w:tcPr>
          <w:p w:rsidR="001758D8" w:rsidRPr="00086F22" w:rsidRDefault="001758D8" w:rsidP="001758D8">
            <w:pPr>
              <w:suppressAutoHyphens/>
              <w:autoSpaceDE w:val="0"/>
              <w:autoSpaceDN w:val="0"/>
              <w:adjustRightInd w:val="0"/>
              <w:textAlignment w:val="center"/>
              <w:rPr>
                <w:color w:val="000000"/>
              </w:rPr>
            </w:pPr>
            <w:r w:rsidRPr="00086F22">
              <w:rPr>
                <w:color w:val="000000"/>
              </w:rPr>
              <w:t xml:space="preserve">Urdu </w:t>
            </w:r>
            <w:proofErr w:type="spellStart"/>
            <w:r w:rsidRPr="00086F22">
              <w:rPr>
                <w:color w:val="000000"/>
              </w:rPr>
              <w:t>Adab</w:t>
            </w:r>
            <w:proofErr w:type="spellEnd"/>
          </w:p>
        </w:tc>
        <w:tc>
          <w:tcPr>
            <w:tcW w:w="1971" w:type="dxa"/>
          </w:tcPr>
          <w:p w:rsidR="001758D8" w:rsidRPr="00086F22" w:rsidRDefault="001758D8" w:rsidP="001758D8">
            <w:pPr>
              <w:suppressAutoHyphens/>
              <w:autoSpaceDE w:val="0"/>
              <w:autoSpaceDN w:val="0"/>
              <w:adjustRightInd w:val="0"/>
              <w:textAlignment w:val="center"/>
              <w:rPr>
                <w:color w:val="000000"/>
              </w:rPr>
            </w:pPr>
            <w:r w:rsidRPr="00086F22">
              <w:rPr>
                <w:color w:val="000000"/>
              </w:rPr>
              <w:t>3(3-0)</w:t>
            </w:r>
          </w:p>
        </w:tc>
      </w:tr>
      <w:tr w:rsidR="001758D8" w:rsidRPr="00942CF2" w:rsidTr="001758D8">
        <w:trPr>
          <w:trHeight w:val="300"/>
          <w:jc w:val="center"/>
        </w:trPr>
        <w:tc>
          <w:tcPr>
            <w:tcW w:w="9120" w:type="dxa"/>
            <w:gridSpan w:val="3"/>
          </w:tcPr>
          <w:p w:rsidR="001758D8" w:rsidRPr="001758D8" w:rsidRDefault="001758D8" w:rsidP="001758D8">
            <w:pPr>
              <w:suppressAutoHyphens/>
              <w:autoSpaceDE w:val="0"/>
              <w:autoSpaceDN w:val="0"/>
              <w:adjustRightInd w:val="0"/>
              <w:jc w:val="right"/>
              <w:textAlignment w:val="center"/>
              <w:rPr>
                <w:b/>
                <w:color w:val="000000"/>
              </w:rPr>
            </w:pPr>
            <w:r w:rsidRPr="001758D8">
              <w:rPr>
                <w:b/>
                <w:color w:val="000000"/>
              </w:rPr>
              <w:t>18</w:t>
            </w:r>
          </w:p>
        </w:tc>
      </w:tr>
      <w:tr w:rsidR="001758D8" w:rsidRPr="00942CF2" w:rsidTr="001758D8">
        <w:trPr>
          <w:trHeight w:val="300"/>
          <w:jc w:val="center"/>
        </w:trPr>
        <w:tc>
          <w:tcPr>
            <w:tcW w:w="9120" w:type="dxa"/>
            <w:gridSpan w:val="3"/>
          </w:tcPr>
          <w:p w:rsidR="001758D8" w:rsidRPr="00086F22" w:rsidRDefault="001758D8" w:rsidP="00090200">
            <w:pPr>
              <w:suppressAutoHyphens/>
              <w:autoSpaceDE w:val="0"/>
              <w:autoSpaceDN w:val="0"/>
              <w:adjustRightInd w:val="0"/>
              <w:jc w:val="center"/>
              <w:textAlignment w:val="center"/>
              <w:rPr>
                <w:color w:val="000000"/>
              </w:rPr>
            </w:pPr>
            <w:r>
              <w:rPr>
                <w:b/>
                <w:bCs/>
                <w:u w:val="single"/>
              </w:rPr>
              <w:t>SEMESTER – V</w:t>
            </w:r>
          </w:p>
        </w:tc>
      </w:tr>
      <w:tr w:rsidR="001758D8" w:rsidRPr="00942CF2" w:rsidTr="001758D8">
        <w:trPr>
          <w:trHeight w:val="300"/>
          <w:jc w:val="center"/>
        </w:trPr>
        <w:tc>
          <w:tcPr>
            <w:tcW w:w="1977" w:type="dxa"/>
          </w:tcPr>
          <w:p w:rsidR="001758D8" w:rsidRPr="007E4574" w:rsidRDefault="001758D8" w:rsidP="001758D8">
            <w:pPr>
              <w:suppressAutoHyphens/>
              <w:autoSpaceDE w:val="0"/>
              <w:autoSpaceDN w:val="0"/>
              <w:adjustRightInd w:val="0"/>
              <w:textAlignment w:val="center"/>
              <w:rPr>
                <w:color w:val="000000"/>
              </w:rPr>
            </w:pPr>
            <w:r w:rsidRPr="007E4574">
              <w:rPr>
                <w:color w:val="000000"/>
              </w:rPr>
              <w:t>PSY-501</w:t>
            </w:r>
          </w:p>
        </w:tc>
        <w:tc>
          <w:tcPr>
            <w:tcW w:w="5172" w:type="dxa"/>
          </w:tcPr>
          <w:p w:rsidR="001758D8" w:rsidRPr="007E4574" w:rsidRDefault="001758D8" w:rsidP="001758D8">
            <w:pPr>
              <w:suppressAutoHyphens/>
              <w:autoSpaceDE w:val="0"/>
              <w:autoSpaceDN w:val="0"/>
              <w:adjustRightInd w:val="0"/>
              <w:textAlignment w:val="center"/>
              <w:rPr>
                <w:color w:val="000000"/>
              </w:rPr>
            </w:pPr>
            <w:r w:rsidRPr="007E4574">
              <w:rPr>
                <w:color w:val="000000"/>
              </w:rPr>
              <w:t>Psychological Testing &amp; Measurement-I</w:t>
            </w:r>
          </w:p>
        </w:tc>
        <w:tc>
          <w:tcPr>
            <w:tcW w:w="1971" w:type="dxa"/>
          </w:tcPr>
          <w:p w:rsidR="001758D8" w:rsidRPr="007E4574" w:rsidRDefault="001758D8" w:rsidP="001758D8">
            <w:pPr>
              <w:suppressAutoHyphens/>
              <w:autoSpaceDE w:val="0"/>
              <w:autoSpaceDN w:val="0"/>
              <w:adjustRightInd w:val="0"/>
              <w:textAlignment w:val="center"/>
              <w:rPr>
                <w:color w:val="000000"/>
              </w:rPr>
            </w:pPr>
            <w:r w:rsidRPr="007E4574">
              <w:rPr>
                <w:color w:val="000000"/>
              </w:rPr>
              <w:t>3(3-0)</w:t>
            </w:r>
          </w:p>
        </w:tc>
      </w:tr>
      <w:tr w:rsidR="001758D8" w:rsidRPr="00942CF2" w:rsidTr="001758D8">
        <w:trPr>
          <w:trHeight w:val="300"/>
          <w:jc w:val="center"/>
        </w:trPr>
        <w:tc>
          <w:tcPr>
            <w:tcW w:w="1977" w:type="dxa"/>
          </w:tcPr>
          <w:p w:rsidR="001758D8" w:rsidRPr="007E4574" w:rsidRDefault="001758D8" w:rsidP="001758D8">
            <w:pPr>
              <w:suppressAutoHyphens/>
              <w:autoSpaceDE w:val="0"/>
              <w:autoSpaceDN w:val="0"/>
              <w:adjustRightInd w:val="0"/>
              <w:textAlignment w:val="center"/>
              <w:rPr>
                <w:color w:val="000000"/>
              </w:rPr>
            </w:pPr>
            <w:r w:rsidRPr="007E4574">
              <w:rPr>
                <w:color w:val="000000"/>
              </w:rPr>
              <w:t>PSY-503</w:t>
            </w:r>
          </w:p>
        </w:tc>
        <w:tc>
          <w:tcPr>
            <w:tcW w:w="5172" w:type="dxa"/>
          </w:tcPr>
          <w:p w:rsidR="001758D8" w:rsidRPr="007E4574" w:rsidRDefault="001758D8" w:rsidP="001758D8">
            <w:pPr>
              <w:suppressAutoHyphens/>
              <w:autoSpaceDE w:val="0"/>
              <w:autoSpaceDN w:val="0"/>
              <w:adjustRightInd w:val="0"/>
              <w:textAlignment w:val="center"/>
              <w:rPr>
                <w:color w:val="000000"/>
              </w:rPr>
            </w:pPr>
            <w:r w:rsidRPr="007E4574">
              <w:rPr>
                <w:color w:val="000000"/>
              </w:rPr>
              <w:t>Mental Health and Psychopathology-I</w:t>
            </w:r>
          </w:p>
        </w:tc>
        <w:tc>
          <w:tcPr>
            <w:tcW w:w="1971" w:type="dxa"/>
          </w:tcPr>
          <w:p w:rsidR="001758D8" w:rsidRPr="007E4574" w:rsidRDefault="001758D8" w:rsidP="001758D8">
            <w:pPr>
              <w:suppressAutoHyphens/>
              <w:autoSpaceDE w:val="0"/>
              <w:autoSpaceDN w:val="0"/>
              <w:adjustRightInd w:val="0"/>
              <w:textAlignment w:val="center"/>
              <w:rPr>
                <w:color w:val="000000"/>
              </w:rPr>
            </w:pPr>
            <w:r w:rsidRPr="007E4574">
              <w:rPr>
                <w:color w:val="000000"/>
              </w:rPr>
              <w:t>3(3-0)</w:t>
            </w:r>
          </w:p>
        </w:tc>
      </w:tr>
      <w:tr w:rsidR="001758D8" w:rsidRPr="00942CF2" w:rsidTr="001758D8">
        <w:trPr>
          <w:trHeight w:val="300"/>
          <w:jc w:val="center"/>
        </w:trPr>
        <w:tc>
          <w:tcPr>
            <w:tcW w:w="1977" w:type="dxa"/>
          </w:tcPr>
          <w:p w:rsidR="001758D8" w:rsidRPr="007E4574" w:rsidRDefault="001758D8" w:rsidP="001758D8">
            <w:pPr>
              <w:suppressAutoHyphens/>
              <w:autoSpaceDE w:val="0"/>
              <w:autoSpaceDN w:val="0"/>
              <w:adjustRightInd w:val="0"/>
              <w:textAlignment w:val="center"/>
              <w:rPr>
                <w:color w:val="000000"/>
              </w:rPr>
            </w:pPr>
            <w:r w:rsidRPr="007E4574">
              <w:rPr>
                <w:color w:val="000000"/>
              </w:rPr>
              <w:t>PSY-505</w:t>
            </w:r>
          </w:p>
        </w:tc>
        <w:tc>
          <w:tcPr>
            <w:tcW w:w="5172" w:type="dxa"/>
          </w:tcPr>
          <w:p w:rsidR="001758D8" w:rsidRPr="007E4574" w:rsidRDefault="001758D8" w:rsidP="001758D8">
            <w:pPr>
              <w:suppressAutoHyphens/>
              <w:autoSpaceDE w:val="0"/>
              <w:autoSpaceDN w:val="0"/>
              <w:adjustRightInd w:val="0"/>
              <w:textAlignment w:val="center"/>
              <w:rPr>
                <w:color w:val="000000"/>
              </w:rPr>
            </w:pPr>
            <w:r w:rsidRPr="007E4574">
              <w:rPr>
                <w:color w:val="000000"/>
              </w:rPr>
              <w:t>Research Methodology-I</w:t>
            </w:r>
          </w:p>
        </w:tc>
        <w:tc>
          <w:tcPr>
            <w:tcW w:w="1971" w:type="dxa"/>
          </w:tcPr>
          <w:p w:rsidR="001758D8" w:rsidRPr="007E4574" w:rsidRDefault="001758D8" w:rsidP="001758D8">
            <w:pPr>
              <w:suppressAutoHyphens/>
              <w:autoSpaceDE w:val="0"/>
              <w:autoSpaceDN w:val="0"/>
              <w:adjustRightInd w:val="0"/>
              <w:textAlignment w:val="center"/>
              <w:rPr>
                <w:color w:val="000000"/>
              </w:rPr>
            </w:pPr>
            <w:r w:rsidRPr="007E4574">
              <w:rPr>
                <w:color w:val="000000"/>
              </w:rPr>
              <w:t>3(3-0)</w:t>
            </w:r>
          </w:p>
        </w:tc>
      </w:tr>
      <w:tr w:rsidR="001758D8" w:rsidRPr="00942CF2" w:rsidTr="001758D8">
        <w:trPr>
          <w:trHeight w:val="300"/>
          <w:jc w:val="center"/>
        </w:trPr>
        <w:tc>
          <w:tcPr>
            <w:tcW w:w="1977" w:type="dxa"/>
          </w:tcPr>
          <w:p w:rsidR="001758D8" w:rsidRPr="007E4574" w:rsidRDefault="001758D8" w:rsidP="001758D8">
            <w:pPr>
              <w:suppressAutoHyphens/>
              <w:autoSpaceDE w:val="0"/>
              <w:autoSpaceDN w:val="0"/>
              <w:adjustRightInd w:val="0"/>
              <w:textAlignment w:val="center"/>
              <w:rPr>
                <w:color w:val="000000"/>
              </w:rPr>
            </w:pPr>
            <w:r w:rsidRPr="007E4574">
              <w:rPr>
                <w:color w:val="000000"/>
              </w:rPr>
              <w:t>PSY-507</w:t>
            </w:r>
          </w:p>
        </w:tc>
        <w:tc>
          <w:tcPr>
            <w:tcW w:w="5172" w:type="dxa"/>
          </w:tcPr>
          <w:p w:rsidR="001758D8" w:rsidRPr="007E4574" w:rsidRDefault="001758D8" w:rsidP="001758D8">
            <w:pPr>
              <w:suppressAutoHyphens/>
              <w:autoSpaceDE w:val="0"/>
              <w:autoSpaceDN w:val="0"/>
              <w:adjustRightInd w:val="0"/>
              <w:textAlignment w:val="center"/>
              <w:rPr>
                <w:color w:val="000000"/>
              </w:rPr>
            </w:pPr>
            <w:r w:rsidRPr="007E4574">
              <w:rPr>
                <w:color w:val="000000"/>
              </w:rPr>
              <w:t>Application of Statistics in Psychology</w:t>
            </w:r>
          </w:p>
        </w:tc>
        <w:tc>
          <w:tcPr>
            <w:tcW w:w="1971" w:type="dxa"/>
          </w:tcPr>
          <w:p w:rsidR="001758D8" w:rsidRPr="007E4574" w:rsidRDefault="001758D8" w:rsidP="001758D8">
            <w:pPr>
              <w:suppressAutoHyphens/>
              <w:autoSpaceDE w:val="0"/>
              <w:autoSpaceDN w:val="0"/>
              <w:adjustRightInd w:val="0"/>
              <w:textAlignment w:val="center"/>
              <w:rPr>
                <w:color w:val="000000"/>
              </w:rPr>
            </w:pPr>
            <w:r w:rsidRPr="007E4574">
              <w:rPr>
                <w:color w:val="000000"/>
              </w:rPr>
              <w:t>3(2-1)</w:t>
            </w:r>
          </w:p>
        </w:tc>
      </w:tr>
      <w:tr w:rsidR="001758D8" w:rsidRPr="00942CF2" w:rsidTr="001758D8">
        <w:trPr>
          <w:trHeight w:val="300"/>
          <w:jc w:val="center"/>
        </w:trPr>
        <w:tc>
          <w:tcPr>
            <w:tcW w:w="1977" w:type="dxa"/>
          </w:tcPr>
          <w:p w:rsidR="001758D8" w:rsidRPr="007E4574" w:rsidRDefault="001758D8" w:rsidP="001758D8">
            <w:pPr>
              <w:suppressAutoHyphens/>
              <w:autoSpaceDE w:val="0"/>
              <w:autoSpaceDN w:val="0"/>
              <w:adjustRightInd w:val="0"/>
              <w:textAlignment w:val="center"/>
              <w:rPr>
                <w:color w:val="000000"/>
              </w:rPr>
            </w:pPr>
            <w:r w:rsidRPr="007E4574">
              <w:rPr>
                <w:color w:val="000000"/>
              </w:rPr>
              <w:t>PSY-509</w:t>
            </w:r>
          </w:p>
        </w:tc>
        <w:tc>
          <w:tcPr>
            <w:tcW w:w="5172" w:type="dxa"/>
          </w:tcPr>
          <w:p w:rsidR="001758D8" w:rsidRPr="007E4574" w:rsidRDefault="001758D8" w:rsidP="001758D8">
            <w:pPr>
              <w:suppressAutoHyphens/>
              <w:autoSpaceDE w:val="0"/>
              <w:autoSpaceDN w:val="0"/>
              <w:adjustRightInd w:val="0"/>
              <w:textAlignment w:val="center"/>
              <w:rPr>
                <w:color w:val="000000"/>
              </w:rPr>
            </w:pPr>
            <w:r w:rsidRPr="007E4574">
              <w:rPr>
                <w:color w:val="000000"/>
              </w:rPr>
              <w:t>Industrial/Organizational Psychology</w:t>
            </w:r>
          </w:p>
        </w:tc>
        <w:tc>
          <w:tcPr>
            <w:tcW w:w="1971" w:type="dxa"/>
          </w:tcPr>
          <w:p w:rsidR="001758D8" w:rsidRPr="007E4574" w:rsidRDefault="001758D8" w:rsidP="001758D8">
            <w:pPr>
              <w:suppressAutoHyphens/>
              <w:autoSpaceDE w:val="0"/>
              <w:autoSpaceDN w:val="0"/>
              <w:adjustRightInd w:val="0"/>
              <w:textAlignment w:val="center"/>
              <w:rPr>
                <w:color w:val="000000"/>
              </w:rPr>
            </w:pPr>
            <w:r w:rsidRPr="007E4574">
              <w:rPr>
                <w:color w:val="000000"/>
              </w:rPr>
              <w:t>4(4-0)</w:t>
            </w:r>
          </w:p>
        </w:tc>
      </w:tr>
      <w:tr w:rsidR="001758D8" w:rsidRPr="00942CF2" w:rsidTr="001758D8">
        <w:trPr>
          <w:trHeight w:val="300"/>
          <w:jc w:val="center"/>
        </w:trPr>
        <w:tc>
          <w:tcPr>
            <w:tcW w:w="9120" w:type="dxa"/>
            <w:gridSpan w:val="3"/>
          </w:tcPr>
          <w:p w:rsidR="001758D8" w:rsidRPr="001758D8" w:rsidRDefault="001758D8" w:rsidP="001758D8">
            <w:pPr>
              <w:suppressAutoHyphens/>
              <w:autoSpaceDE w:val="0"/>
              <w:autoSpaceDN w:val="0"/>
              <w:adjustRightInd w:val="0"/>
              <w:jc w:val="right"/>
              <w:textAlignment w:val="center"/>
              <w:rPr>
                <w:b/>
                <w:color w:val="000000"/>
              </w:rPr>
            </w:pPr>
            <w:r w:rsidRPr="001758D8">
              <w:rPr>
                <w:b/>
                <w:color w:val="000000"/>
              </w:rPr>
              <w:lastRenderedPageBreak/>
              <w:t>16</w:t>
            </w:r>
          </w:p>
        </w:tc>
      </w:tr>
      <w:tr w:rsidR="00090200" w:rsidRPr="00942CF2" w:rsidTr="00F81A62">
        <w:trPr>
          <w:trHeight w:val="300"/>
          <w:jc w:val="center"/>
        </w:trPr>
        <w:tc>
          <w:tcPr>
            <w:tcW w:w="9120" w:type="dxa"/>
            <w:gridSpan w:val="3"/>
          </w:tcPr>
          <w:p w:rsidR="00090200" w:rsidRPr="00086F22" w:rsidRDefault="00090200" w:rsidP="00090200">
            <w:pPr>
              <w:suppressAutoHyphens/>
              <w:autoSpaceDE w:val="0"/>
              <w:autoSpaceDN w:val="0"/>
              <w:adjustRightInd w:val="0"/>
              <w:jc w:val="center"/>
              <w:textAlignment w:val="center"/>
              <w:rPr>
                <w:color w:val="000000"/>
              </w:rPr>
            </w:pPr>
            <w:r>
              <w:rPr>
                <w:b/>
                <w:bCs/>
                <w:u w:val="single"/>
              </w:rPr>
              <w:t>SEMESTER – VI</w:t>
            </w:r>
          </w:p>
        </w:tc>
      </w:tr>
      <w:tr w:rsidR="00090200" w:rsidRPr="00942CF2" w:rsidTr="001758D8">
        <w:trPr>
          <w:trHeight w:val="300"/>
          <w:jc w:val="center"/>
        </w:trPr>
        <w:tc>
          <w:tcPr>
            <w:tcW w:w="1977" w:type="dxa"/>
          </w:tcPr>
          <w:p w:rsidR="00090200" w:rsidRPr="001C7EB4" w:rsidRDefault="00090200" w:rsidP="00F81A62">
            <w:pPr>
              <w:suppressAutoHyphens/>
              <w:autoSpaceDE w:val="0"/>
              <w:autoSpaceDN w:val="0"/>
              <w:adjustRightInd w:val="0"/>
              <w:textAlignment w:val="center"/>
              <w:rPr>
                <w:color w:val="000000"/>
              </w:rPr>
            </w:pPr>
            <w:r w:rsidRPr="001C7EB4">
              <w:rPr>
                <w:color w:val="000000"/>
              </w:rPr>
              <w:t>PSY-502</w:t>
            </w:r>
          </w:p>
        </w:tc>
        <w:tc>
          <w:tcPr>
            <w:tcW w:w="5172" w:type="dxa"/>
          </w:tcPr>
          <w:p w:rsidR="00090200" w:rsidRPr="001C7EB4" w:rsidRDefault="00090200" w:rsidP="00F81A62">
            <w:pPr>
              <w:suppressAutoHyphens/>
              <w:autoSpaceDE w:val="0"/>
              <w:autoSpaceDN w:val="0"/>
              <w:adjustRightInd w:val="0"/>
              <w:textAlignment w:val="center"/>
              <w:rPr>
                <w:color w:val="000000"/>
              </w:rPr>
            </w:pPr>
            <w:r w:rsidRPr="001C7EB4">
              <w:rPr>
                <w:color w:val="000000"/>
              </w:rPr>
              <w:t>Psychological Testing &amp; Measurement-II</w:t>
            </w:r>
          </w:p>
        </w:tc>
        <w:tc>
          <w:tcPr>
            <w:tcW w:w="1971" w:type="dxa"/>
          </w:tcPr>
          <w:p w:rsidR="00090200" w:rsidRPr="001C7EB4" w:rsidRDefault="00090200" w:rsidP="00F81A62">
            <w:pPr>
              <w:suppressAutoHyphens/>
              <w:autoSpaceDE w:val="0"/>
              <w:autoSpaceDN w:val="0"/>
              <w:adjustRightInd w:val="0"/>
              <w:textAlignment w:val="center"/>
              <w:rPr>
                <w:color w:val="000000"/>
              </w:rPr>
            </w:pPr>
            <w:r w:rsidRPr="001C7EB4">
              <w:rPr>
                <w:color w:val="000000"/>
              </w:rPr>
              <w:t>3(2-1)</w:t>
            </w:r>
          </w:p>
        </w:tc>
      </w:tr>
      <w:tr w:rsidR="00090200" w:rsidRPr="00942CF2" w:rsidTr="001758D8">
        <w:trPr>
          <w:trHeight w:val="300"/>
          <w:jc w:val="center"/>
        </w:trPr>
        <w:tc>
          <w:tcPr>
            <w:tcW w:w="1977" w:type="dxa"/>
          </w:tcPr>
          <w:p w:rsidR="00090200" w:rsidRPr="001C7EB4" w:rsidRDefault="00090200" w:rsidP="00F81A62">
            <w:pPr>
              <w:suppressAutoHyphens/>
              <w:autoSpaceDE w:val="0"/>
              <w:autoSpaceDN w:val="0"/>
              <w:adjustRightInd w:val="0"/>
              <w:textAlignment w:val="center"/>
              <w:rPr>
                <w:color w:val="000000"/>
              </w:rPr>
            </w:pPr>
            <w:r w:rsidRPr="001C7EB4">
              <w:rPr>
                <w:color w:val="000000"/>
              </w:rPr>
              <w:t>PSY-504</w:t>
            </w:r>
          </w:p>
        </w:tc>
        <w:tc>
          <w:tcPr>
            <w:tcW w:w="5172" w:type="dxa"/>
          </w:tcPr>
          <w:p w:rsidR="00090200" w:rsidRPr="001C7EB4" w:rsidRDefault="00090200" w:rsidP="00F81A62">
            <w:pPr>
              <w:suppressAutoHyphens/>
              <w:autoSpaceDE w:val="0"/>
              <w:autoSpaceDN w:val="0"/>
              <w:adjustRightInd w:val="0"/>
              <w:textAlignment w:val="center"/>
              <w:rPr>
                <w:color w:val="000000"/>
              </w:rPr>
            </w:pPr>
            <w:r w:rsidRPr="001C7EB4">
              <w:rPr>
                <w:color w:val="000000"/>
              </w:rPr>
              <w:t>Mental Health and Psychopathology-II</w:t>
            </w:r>
          </w:p>
        </w:tc>
        <w:tc>
          <w:tcPr>
            <w:tcW w:w="1971" w:type="dxa"/>
          </w:tcPr>
          <w:p w:rsidR="00090200" w:rsidRPr="001C7EB4" w:rsidRDefault="00090200" w:rsidP="00F81A62">
            <w:pPr>
              <w:suppressAutoHyphens/>
              <w:autoSpaceDE w:val="0"/>
              <w:autoSpaceDN w:val="0"/>
              <w:adjustRightInd w:val="0"/>
              <w:textAlignment w:val="center"/>
              <w:rPr>
                <w:color w:val="000000"/>
              </w:rPr>
            </w:pPr>
            <w:r w:rsidRPr="001C7EB4">
              <w:t>3(3</w:t>
            </w:r>
            <w:r w:rsidRPr="001C7EB4">
              <w:rPr>
                <w:color w:val="000000"/>
              </w:rPr>
              <w:t>-0)</w:t>
            </w:r>
          </w:p>
        </w:tc>
      </w:tr>
      <w:tr w:rsidR="00090200" w:rsidRPr="00942CF2" w:rsidTr="001758D8">
        <w:trPr>
          <w:trHeight w:val="300"/>
          <w:jc w:val="center"/>
        </w:trPr>
        <w:tc>
          <w:tcPr>
            <w:tcW w:w="1977" w:type="dxa"/>
          </w:tcPr>
          <w:p w:rsidR="00090200" w:rsidRPr="001C7EB4" w:rsidRDefault="00090200" w:rsidP="00F81A62">
            <w:pPr>
              <w:suppressAutoHyphens/>
              <w:autoSpaceDE w:val="0"/>
              <w:autoSpaceDN w:val="0"/>
              <w:adjustRightInd w:val="0"/>
              <w:textAlignment w:val="center"/>
              <w:rPr>
                <w:color w:val="000000"/>
              </w:rPr>
            </w:pPr>
            <w:r w:rsidRPr="001C7EB4">
              <w:rPr>
                <w:color w:val="000000"/>
              </w:rPr>
              <w:t>PSY-506</w:t>
            </w:r>
          </w:p>
        </w:tc>
        <w:tc>
          <w:tcPr>
            <w:tcW w:w="5172" w:type="dxa"/>
          </w:tcPr>
          <w:p w:rsidR="00090200" w:rsidRPr="001C7EB4" w:rsidRDefault="00090200" w:rsidP="00F81A62">
            <w:pPr>
              <w:suppressAutoHyphens/>
              <w:autoSpaceDE w:val="0"/>
              <w:autoSpaceDN w:val="0"/>
              <w:adjustRightInd w:val="0"/>
              <w:textAlignment w:val="center"/>
              <w:rPr>
                <w:color w:val="000000"/>
              </w:rPr>
            </w:pPr>
            <w:r w:rsidRPr="001C7EB4">
              <w:rPr>
                <w:color w:val="000000"/>
              </w:rPr>
              <w:t>Research Methodology-II</w:t>
            </w:r>
          </w:p>
        </w:tc>
        <w:tc>
          <w:tcPr>
            <w:tcW w:w="1971" w:type="dxa"/>
          </w:tcPr>
          <w:p w:rsidR="00090200" w:rsidRPr="001C7EB4" w:rsidRDefault="00090200" w:rsidP="00F81A62">
            <w:pPr>
              <w:suppressAutoHyphens/>
              <w:autoSpaceDE w:val="0"/>
              <w:autoSpaceDN w:val="0"/>
              <w:adjustRightInd w:val="0"/>
              <w:textAlignment w:val="center"/>
              <w:rPr>
                <w:color w:val="000000"/>
              </w:rPr>
            </w:pPr>
            <w:r w:rsidRPr="001C7EB4">
              <w:rPr>
                <w:color w:val="000000"/>
              </w:rPr>
              <w:t>3(2-1)</w:t>
            </w:r>
          </w:p>
        </w:tc>
      </w:tr>
      <w:tr w:rsidR="00090200" w:rsidRPr="00942CF2" w:rsidTr="001758D8">
        <w:trPr>
          <w:trHeight w:val="300"/>
          <w:jc w:val="center"/>
        </w:trPr>
        <w:tc>
          <w:tcPr>
            <w:tcW w:w="1977" w:type="dxa"/>
          </w:tcPr>
          <w:p w:rsidR="00090200" w:rsidRPr="001C7EB4" w:rsidRDefault="00090200" w:rsidP="00F81A62">
            <w:pPr>
              <w:suppressAutoHyphens/>
              <w:autoSpaceDE w:val="0"/>
              <w:autoSpaceDN w:val="0"/>
              <w:adjustRightInd w:val="0"/>
              <w:textAlignment w:val="center"/>
              <w:rPr>
                <w:color w:val="000000"/>
              </w:rPr>
            </w:pPr>
            <w:r w:rsidRPr="001C7EB4">
              <w:rPr>
                <w:color w:val="000000"/>
              </w:rPr>
              <w:t>PSY-508</w:t>
            </w:r>
          </w:p>
        </w:tc>
        <w:tc>
          <w:tcPr>
            <w:tcW w:w="5172" w:type="dxa"/>
          </w:tcPr>
          <w:p w:rsidR="00090200" w:rsidRPr="001C7EB4" w:rsidRDefault="00090200" w:rsidP="00F81A62">
            <w:pPr>
              <w:suppressAutoHyphens/>
              <w:autoSpaceDE w:val="0"/>
              <w:autoSpaceDN w:val="0"/>
              <w:adjustRightInd w:val="0"/>
              <w:textAlignment w:val="center"/>
              <w:rPr>
                <w:color w:val="000000"/>
              </w:rPr>
            </w:pPr>
            <w:r w:rsidRPr="001C7EB4">
              <w:rPr>
                <w:color w:val="000000"/>
              </w:rPr>
              <w:t>Human Resource Management</w:t>
            </w:r>
          </w:p>
        </w:tc>
        <w:tc>
          <w:tcPr>
            <w:tcW w:w="1971" w:type="dxa"/>
          </w:tcPr>
          <w:p w:rsidR="00090200" w:rsidRPr="001C7EB4" w:rsidRDefault="00090200" w:rsidP="00F81A62">
            <w:pPr>
              <w:suppressAutoHyphens/>
              <w:autoSpaceDE w:val="0"/>
              <w:autoSpaceDN w:val="0"/>
              <w:adjustRightInd w:val="0"/>
              <w:textAlignment w:val="center"/>
              <w:rPr>
                <w:color w:val="000000"/>
              </w:rPr>
            </w:pPr>
            <w:r w:rsidRPr="001C7EB4">
              <w:rPr>
                <w:color w:val="000000"/>
              </w:rPr>
              <w:t>3(2-1)</w:t>
            </w:r>
          </w:p>
        </w:tc>
      </w:tr>
      <w:tr w:rsidR="00090200" w:rsidRPr="00942CF2" w:rsidTr="001758D8">
        <w:trPr>
          <w:trHeight w:val="300"/>
          <w:jc w:val="center"/>
        </w:trPr>
        <w:tc>
          <w:tcPr>
            <w:tcW w:w="1977" w:type="dxa"/>
          </w:tcPr>
          <w:p w:rsidR="00090200" w:rsidRPr="001C7EB4" w:rsidRDefault="00090200" w:rsidP="00F81A62">
            <w:pPr>
              <w:suppressAutoHyphens/>
              <w:autoSpaceDE w:val="0"/>
              <w:autoSpaceDN w:val="0"/>
              <w:adjustRightInd w:val="0"/>
              <w:textAlignment w:val="center"/>
              <w:rPr>
                <w:color w:val="000000"/>
              </w:rPr>
            </w:pPr>
            <w:r w:rsidRPr="001C7EB4">
              <w:rPr>
                <w:color w:val="000000"/>
              </w:rPr>
              <w:t>PSY-510</w:t>
            </w:r>
          </w:p>
        </w:tc>
        <w:tc>
          <w:tcPr>
            <w:tcW w:w="5172" w:type="dxa"/>
          </w:tcPr>
          <w:p w:rsidR="00090200" w:rsidRPr="001C7EB4" w:rsidRDefault="00090200" w:rsidP="00F81A62">
            <w:pPr>
              <w:suppressAutoHyphens/>
              <w:autoSpaceDE w:val="0"/>
              <w:autoSpaceDN w:val="0"/>
              <w:adjustRightInd w:val="0"/>
              <w:textAlignment w:val="center"/>
              <w:rPr>
                <w:color w:val="000000"/>
              </w:rPr>
            </w:pPr>
            <w:r w:rsidRPr="001C7EB4">
              <w:rPr>
                <w:color w:val="000000"/>
              </w:rPr>
              <w:t xml:space="preserve">Health Psychology </w:t>
            </w:r>
          </w:p>
        </w:tc>
        <w:tc>
          <w:tcPr>
            <w:tcW w:w="1971" w:type="dxa"/>
          </w:tcPr>
          <w:p w:rsidR="00090200" w:rsidRPr="001C7EB4" w:rsidRDefault="00090200" w:rsidP="00F81A62">
            <w:pPr>
              <w:suppressAutoHyphens/>
              <w:autoSpaceDE w:val="0"/>
              <w:autoSpaceDN w:val="0"/>
              <w:adjustRightInd w:val="0"/>
              <w:textAlignment w:val="center"/>
              <w:rPr>
                <w:color w:val="000000"/>
              </w:rPr>
            </w:pPr>
            <w:r w:rsidRPr="001C7EB4">
              <w:rPr>
                <w:color w:val="000000"/>
              </w:rPr>
              <w:t>4(3-1)</w:t>
            </w:r>
          </w:p>
        </w:tc>
      </w:tr>
      <w:tr w:rsidR="00090200" w:rsidRPr="00942CF2" w:rsidTr="00F81A62">
        <w:trPr>
          <w:trHeight w:val="300"/>
          <w:jc w:val="center"/>
        </w:trPr>
        <w:tc>
          <w:tcPr>
            <w:tcW w:w="9120" w:type="dxa"/>
            <w:gridSpan w:val="3"/>
          </w:tcPr>
          <w:p w:rsidR="00090200" w:rsidRPr="00090200" w:rsidRDefault="00090200" w:rsidP="00090200">
            <w:pPr>
              <w:suppressAutoHyphens/>
              <w:autoSpaceDE w:val="0"/>
              <w:autoSpaceDN w:val="0"/>
              <w:adjustRightInd w:val="0"/>
              <w:jc w:val="right"/>
              <w:textAlignment w:val="center"/>
              <w:rPr>
                <w:b/>
                <w:color w:val="000000"/>
              </w:rPr>
            </w:pPr>
            <w:r w:rsidRPr="00090200">
              <w:rPr>
                <w:b/>
                <w:color w:val="000000"/>
              </w:rPr>
              <w:t>16</w:t>
            </w:r>
          </w:p>
        </w:tc>
      </w:tr>
      <w:tr w:rsidR="00090200" w:rsidRPr="00942CF2" w:rsidTr="00F81A62">
        <w:trPr>
          <w:trHeight w:val="300"/>
          <w:jc w:val="center"/>
        </w:trPr>
        <w:tc>
          <w:tcPr>
            <w:tcW w:w="9120" w:type="dxa"/>
            <w:gridSpan w:val="3"/>
          </w:tcPr>
          <w:p w:rsidR="00090200" w:rsidRPr="00086F22" w:rsidRDefault="00090200" w:rsidP="00090200">
            <w:pPr>
              <w:suppressAutoHyphens/>
              <w:autoSpaceDE w:val="0"/>
              <w:autoSpaceDN w:val="0"/>
              <w:adjustRightInd w:val="0"/>
              <w:jc w:val="center"/>
              <w:textAlignment w:val="center"/>
              <w:rPr>
                <w:color w:val="000000"/>
              </w:rPr>
            </w:pPr>
            <w:r>
              <w:rPr>
                <w:b/>
                <w:bCs/>
                <w:u w:val="single"/>
              </w:rPr>
              <w:t>SEMESTER – VII</w:t>
            </w:r>
          </w:p>
        </w:tc>
      </w:tr>
      <w:tr w:rsidR="00090200" w:rsidRPr="00942CF2" w:rsidTr="001758D8">
        <w:trPr>
          <w:trHeight w:val="300"/>
          <w:jc w:val="center"/>
        </w:trPr>
        <w:tc>
          <w:tcPr>
            <w:tcW w:w="1977" w:type="dxa"/>
          </w:tcPr>
          <w:p w:rsidR="00090200" w:rsidRPr="001C363E" w:rsidRDefault="00090200" w:rsidP="00F81A62">
            <w:pPr>
              <w:suppressAutoHyphens/>
              <w:autoSpaceDE w:val="0"/>
              <w:autoSpaceDN w:val="0"/>
              <w:adjustRightInd w:val="0"/>
              <w:jc w:val="both"/>
              <w:textAlignment w:val="center"/>
            </w:pPr>
            <w:r w:rsidRPr="001C363E">
              <w:t>PSY-601</w:t>
            </w:r>
          </w:p>
        </w:tc>
        <w:tc>
          <w:tcPr>
            <w:tcW w:w="5172" w:type="dxa"/>
          </w:tcPr>
          <w:p w:rsidR="00090200" w:rsidRPr="001C363E" w:rsidRDefault="00090200" w:rsidP="00F81A62">
            <w:pPr>
              <w:suppressAutoHyphens/>
              <w:autoSpaceDE w:val="0"/>
              <w:autoSpaceDN w:val="0"/>
              <w:adjustRightInd w:val="0"/>
              <w:jc w:val="both"/>
              <w:textAlignment w:val="center"/>
            </w:pPr>
            <w:r w:rsidRPr="001C363E">
              <w:t>Clinical Psychology-I</w:t>
            </w:r>
          </w:p>
        </w:tc>
        <w:tc>
          <w:tcPr>
            <w:tcW w:w="1971" w:type="dxa"/>
          </w:tcPr>
          <w:p w:rsidR="00090200" w:rsidRPr="001C363E" w:rsidRDefault="00090200" w:rsidP="00F81A62">
            <w:pPr>
              <w:suppressAutoHyphens/>
              <w:autoSpaceDE w:val="0"/>
              <w:autoSpaceDN w:val="0"/>
              <w:adjustRightInd w:val="0"/>
              <w:jc w:val="both"/>
              <w:textAlignment w:val="center"/>
            </w:pPr>
            <w:r w:rsidRPr="001C363E">
              <w:t>3(3-0)</w:t>
            </w:r>
          </w:p>
        </w:tc>
      </w:tr>
      <w:tr w:rsidR="00090200" w:rsidRPr="00942CF2" w:rsidTr="001758D8">
        <w:trPr>
          <w:trHeight w:val="300"/>
          <w:jc w:val="center"/>
        </w:trPr>
        <w:tc>
          <w:tcPr>
            <w:tcW w:w="1977" w:type="dxa"/>
          </w:tcPr>
          <w:p w:rsidR="00090200" w:rsidRPr="001C363E" w:rsidRDefault="00090200" w:rsidP="00F81A62">
            <w:pPr>
              <w:suppressAutoHyphens/>
              <w:autoSpaceDE w:val="0"/>
              <w:autoSpaceDN w:val="0"/>
              <w:adjustRightInd w:val="0"/>
              <w:jc w:val="both"/>
              <w:textAlignment w:val="center"/>
            </w:pPr>
            <w:r w:rsidRPr="001C363E">
              <w:t>PSY-603</w:t>
            </w:r>
          </w:p>
        </w:tc>
        <w:tc>
          <w:tcPr>
            <w:tcW w:w="5172" w:type="dxa"/>
          </w:tcPr>
          <w:p w:rsidR="00090200" w:rsidRPr="001C363E" w:rsidRDefault="00090200" w:rsidP="00F81A62">
            <w:pPr>
              <w:suppressAutoHyphens/>
              <w:autoSpaceDE w:val="0"/>
              <w:autoSpaceDN w:val="0"/>
              <w:adjustRightInd w:val="0"/>
              <w:jc w:val="both"/>
              <w:textAlignment w:val="center"/>
            </w:pPr>
            <w:r w:rsidRPr="001C363E">
              <w:t>Counseling Psychology-I</w:t>
            </w:r>
          </w:p>
        </w:tc>
        <w:tc>
          <w:tcPr>
            <w:tcW w:w="1971" w:type="dxa"/>
          </w:tcPr>
          <w:p w:rsidR="00090200" w:rsidRPr="001C363E" w:rsidRDefault="00090200" w:rsidP="00F81A62">
            <w:pPr>
              <w:suppressAutoHyphens/>
              <w:autoSpaceDE w:val="0"/>
              <w:autoSpaceDN w:val="0"/>
              <w:adjustRightInd w:val="0"/>
              <w:jc w:val="both"/>
              <w:textAlignment w:val="center"/>
            </w:pPr>
            <w:r w:rsidRPr="001C363E">
              <w:t>3(3-0)</w:t>
            </w:r>
          </w:p>
        </w:tc>
      </w:tr>
      <w:tr w:rsidR="00090200" w:rsidRPr="00942CF2" w:rsidTr="001758D8">
        <w:trPr>
          <w:trHeight w:val="300"/>
          <w:jc w:val="center"/>
        </w:trPr>
        <w:tc>
          <w:tcPr>
            <w:tcW w:w="1977" w:type="dxa"/>
          </w:tcPr>
          <w:p w:rsidR="00090200" w:rsidRPr="001C363E" w:rsidRDefault="00090200" w:rsidP="00F81A62">
            <w:pPr>
              <w:suppressAutoHyphens/>
              <w:autoSpaceDE w:val="0"/>
              <w:autoSpaceDN w:val="0"/>
              <w:adjustRightInd w:val="0"/>
              <w:jc w:val="both"/>
              <w:textAlignment w:val="center"/>
            </w:pPr>
            <w:r w:rsidRPr="001C363E">
              <w:t>PSY-605</w:t>
            </w:r>
          </w:p>
        </w:tc>
        <w:tc>
          <w:tcPr>
            <w:tcW w:w="5172" w:type="dxa"/>
          </w:tcPr>
          <w:p w:rsidR="00090200" w:rsidRPr="001C363E" w:rsidRDefault="00090200" w:rsidP="00F81A62">
            <w:pPr>
              <w:suppressAutoHyphens/>
              <w:autoSpaceDE w:val="0"/>
              <w:autoSpaceDN w:val="0"/>
              <w:adjustRightInd w:val="0"/>
              <w:jc w:val="both"/>
              <w:textAlignment w:val="center"/>
            </w:pPr>
            <w:r w:rsidRPr="001C363E">
              <w:t>Cross-cultural Psychology</w:t>
            </w:r>
          </w:p>
        </w:tc>
        <w:tc>
          <w:tcPr>
            <w:tcW w:w="1971" w:type="dxa"/>
          </w:tcPr>
          <w:p w:rsidR="00090200" w:rsidRPr="001C363E" w:rsidRDefault="00090200" w:rsidP="00F81A62">
            <w:pPr>
              <w:suppressAutoHyphens/>
              <w:autoSpaceDE w:val="0"/>
              <w:autoSpaceDN w:val="0"/>
              <w:adjustRightInd w:val="0"/>
              <w:jc w:val="both"/>
              <w:textAlignment w:val="center"/>
            </w:pPr>
            <w:r w:rsidRPr="001C363E">
              <w:t>4(4-0)</w:t>
            </w:r>
          </w:p>
        </w:tc>
      </w:tr>
      <w:tr w:rsidR="00090200" w:rsidRPr="00942CF2" w:rsidTr="001758D8">
        <w:trPr>
          <w:trHeight w:val="300"/>
          <w:jc w:val="center"/>
        </w:trPr>
        <w:tc>
          <w:tcPr>
            <w:tcW w:w="1977" w:type="dxa"/>
          </w:tcPr>
          <w:p w:rsidR="00090200" w:rsidRPr="001C363E" w:rsidRDefault="00090200" w:rsidP="00F81A62">
            <w:pPr>
              <w:suppressAutoHyphens/>
              <w:autoSpaceDE w:val="0"/>
              <w:autoSpaceDN w:val="0"/>
              <w:adjustRightInd w:val="0"/>
              <w:jc w:val="both"/>
              <w:textAlignment w:val="center"/>
            </w:pPr>
            <w:r w:rsidRPr="001C363E">
              <w:t>PSY-607</w:t>
            </w:r>
          </w:p>
        </w:tc>
        <w:tc>
          <w:tcPr>
            <w:tcW w:w="5172" w:type="dxa"/>
          </w:tcPr>
          <w:p w:rsidR="00090200" w:rsidRPr="001C363E" w:rsidRDefault="00090200" w:rsidP="00F81A62">
            <w:pPr>
              <w:suppressAutoHyphens/>
              <w:autoSpaceDE w:val="0"/>
              <w:autoSpaceDN w:val="0"/>
              <w:adjustRightInd w:val="0"/>
              <w:jc w:val="both"/>
              <w:textAlignment w:val="center"/>
            </w:pPr>
            <w:r w:rsidRPr="001C363E">
              <w:t>Educational Psychology</w:t>
            </w:r>
          </w:p>
        </w:tc>
        <w:tc>
          <w:tcPr>
            <w:tcW w:w="1971" w:type="dxa"/>
          </w:tcPr>
          <w:p w:rsidR="00090200" w:rsidRPr="001C363E" w:rsidRDefault="00090200" w:rsidP="00F81A62">
            <w:pPr>
              <w:suppressAutoHyphens/>
              <w:autoSpaceDE w:val="0"/>
              <w:autoSpaceDN w:val="0"/>
              <w:adjustRightInd w:val="0"/>
              <w:jc w:val="both"/>
              <w:textAlignment w:val="center"/>
            </w:pPr>
            <w:r w:rsidRPr="001C363E">
              <w:t>4(3-1)</w:t>
            </w:r>
          </w:p>
        </w:tc>
      </w:tr>
      <w:tr w:rsidR="00090200" w:rsidRPr="00942CF2" w:rsidTr="00F81A62">
        <w:trPr>
          <w:trHeight w:val="300"/>
          <w:jc w:val="center"/>
        </w:trPr>
        <w:tc>
          <w:tcPr>
            <w:tcW w:w="9120" w:type="dxa"/>
            <w:gridSpan w:val="3"/>
          </w:tcPr>
          <w:p w:rsidR="00090200" w:rsidRPr="001C363E" w:rsidRDefault="00090200" w:rsidP="00F81A62">
            <w:pPr>
              <w:jc w:val="both"/>
            </w:pPr>
            <w:r w:rsidRPr="001C363E">
              <w:rPr>
                <w:bCs/>
              </w:rPr>
              <w:t>Thesis (Synopsis Submission)  OR any One Optional Subject</w:t>
            </w:r>
          </w:p>
        </w:tc>
      </w:tr>
      <w:tr w:rsidR="00090200" w:rsidRPr="00942CF2" w:rsidTr="001758D8">
        <w:trPr>
          <w:trHeight w:val="300"/>
          <w:jc w:val="center"/>
        </w:trPr>
        <w:tc>
          <w:tcPr>
            <w:tcW w:w="1977" w:type="dxa"/>
          </w:tcPr>
          <w:p w:rsidR="00090200" w:rsidRPr="001C363E" w:rsidRDefault="00090200" w:rsidP="00F81A62">
            <w:pPr>
              <w:suppressAutoHyphens/>
              <w:autoSpaceDE w:val="0"/>
              <w:autoSpaceDN w:val="0"/>
              <w:adjustRightInd w:val="0"/>
              <w:jc w:val="both"/>
              <w:textAlignment w:val="center"/>
            </w:pPr>
            <w:r w:rsidRPr="001C363E">
              <w:t>PSY-611</w:t>
            </w:r>
          </w:p>
        </w:tc>
        <w:tc>
          <w:tcPr>
            <w:tcW w:w="5172" w:type="dxa"/>
          </w:tcPr>
          <w:p w:rsidR="00090200" w:rsidRPr="001C363E" w:rsidRDefault="00090200" w:rsidP="00F81A62">
            <w:pPr>
              <w:suppressAutoHyphens/>
              <w:autoSpaceDE w:val="0"/>
              <w:autoSpaceDN w:val="0"/>
              <w:adjustRightInd w:val="0"/>
              <w:jc w:val="both"/>
              <w:textAlignment w:val="center"/>
            </w:pPr>
            <w:r w:rsidRPr="001C363E">
              <w:t xml:space="preserve"> Psychology of Emotions</w:t>
            </w:r>
          </w:p>
        </w:tc>
        <w:tc>
          <w:tcPr>
            <w:tcW w:w="1971" w:type="dxa"/>
          </w:tcPr>
          <w:p w:rsidR="00090200" w:rsidRPr="001C363E" w:rsidRDefault="00090200" w:rsidP="00F81A62">
            <w:pPr>
              <w:suppressAutoHyphens/>
              <w:autoSpaceDE w:val="0"/>
              <w:autoSpaceDN w:val="0"/>
              <w:adjustRightInd w:val="0"/>
              <w:jc w:val="both"/>
              <w:textAlignment w:val="center"/>
            </w:pPr>
            <w:r w:rsidRPr="001C363E">
              <w:t>3(3-0)</w:t>
            </w:r>
          </w:p>
        </w:tc>
      </w:tr>
      <w:tr w:rsidR="00090200" w:rsidRPr="00942CF2" w:rsidTr="001758D8">
        <w:trPr>
          <w:trHeight w:val="300"/>
          <w:jc w:val="center"/>
        </w:trPr>
        <w:tc>
          <w:tcPr>
            <w:tcW w:w="1977" w:type="dxa"/>
          </w:tcPr>
          <w:p w:rsidR="00090200" w:rsidRPr="001C363E" w:rsidRDefault="00090200" w:rsidP="00F81A62">
            <w:pPr>
              <w:suppressAutoHyphens/>
              <w:autoSpaceDE w:val="0"/>
              <w:autoSpaceDN w:val="0"/>
              <w:adjustRightInd w:val="0"/>
              <w:jc w:val="both"/>
              <w:textAlignment w:val="center"/>
            </w:pPr>
            <w:r w:rsidRPr="001C363E">
              <w:t>PSY-613</w:t>
            </w:r>
          </w:p>
        </w:tc>
        <w:tc>
          <w:tcPr>
            <w:tcW w:w="5172" w:type="dxa"/>
          </w:tcPr>
          <w:p w:rsidR="00090200" w:rsidRPr="001C363E" w:rsidRDefault="00090200" w:rsidP="00F81A62">
            <w:pPr>
              <w:suppressAutoHyphens/>
              <w:autoSpaceDE w:val="0"/>
              <w:autoSpaceDN w:val="0"/>
              <w:adjustRightInd w:val="0"/>
              <w:jc w:val="both"/>
              <w:textAlignment w:val="center"/>
            </w:pPr>
            <w:r w:rsidRPr="001C363E">
              <w:t>Trauma Psychology</w:t>
            </w:r>
          </w:p>
        </w:tc>
        <w:tc>
          <w:tcPr>
            <w:tcW w:w="1971" w:type="dxa"/>
          </w:tcPr>
          <w:p w:rsidR="00090200" w:rsidRPr="001C363E" w:rsidRDefault="00090200" w:rsidP="00F81A62">
            <w:pPr>
              <w:suppressAutoHyphens/>
              <w:autoSpaceDE w:val="0"/>
              <w:autoSpaceDN w:val="0"/>
              <w:adjustRightInd w:val="0"/>
              <w:jc w:val="both"/>
              <w:textAlignment w:val="center"/>
            </w:pPr>
            <w:r w:rsidRPr="001C363E">
              <w:t>3(3-0)</w:t>
            </w:r>
          </w:p>
        </w:tc>
      </w:tr>
      <w:tr w:rsidR="00090200" w:rsidRPr="00942CF2" w:rsidTr="001758D8">
        <w:trPr>
          <w:trHeight w:val="300"/>
          <w:jc w:val="center"/>
        </w:trPr>
        <w:tc>
          <w:tcPr>
            <w:tcW w:w="1977" w:type="dxa"/>
          </w:tcPr>
          <w:p w:rsidR="00090200" w:rsidRPr="001C363E" w:rsidRDefault="00090200" w:rsidP="00F81A62">
            <w:pPr>
              <w:suppressAutoHyphens/>
              <w:autoSpaceDE w:val="0"/>
              <w:autoSpaceDN w:val="0"/>
              <w:adjustRightInd w:val="0"/>
              <w:jc w:val="both"/>
              <w:textAlignment w:val="center"/>
            </w:pPr>
            <w:r w:rsidRPr="001C363E">
              <w:t>PSY-615</w:t>
            </w:r>
          </w:p>
        </w:tc>
        <w:tc>
          <w:tcPr>
            <w:tcW w:w="5172" w:type="dxa"/>
          </w:tcPr>
          <w:p w:rsidR="00090200" w:rsidRPr="001C363E" w:rsidRDefault="00090200" w:rsidP="00F81A62">
            <w:pPr>
              <w:suppressAutoHyphens/>
              <w:autoSpaceDE w:val="0"/>
              <w:autoSpaceDN w:val="0"/>
              <w:adjustRightInd w:val="0"/>
              <w:jc w:val="both"/>
              <w:textAlignment w:val="center"/>
            </w:pPr>
            <w:r w:rsidRPr="001C363E">
              <w:t>Consumer Behavior</w:t>
            </w:r>
          </w:p>
        </w:tc>
        <w:tc>
          <w:tcPr>
            <w:tcW w:w="1971" w:type="dxa"/>
          </w:tcPr>
          <w:p w:rsidR="00090200" w:rsidRPr="001C363E" w:rsidRDefault="00090200" w:rsidP="00F81A62">
            <w:pPr>
              <w:suppressAutoHyphens/>
              <w:autoSpaceDE w:val="0"/>
              <w:autoSpaceDN w:val="0"/>
              <w:adjustRightInd w:val="0"/>
              <w:jc w:val="both"/>
              <w:textAlignment w:val="center"/>
            </w:pPr>
            <w:r w:rsidRPr="001C363E">
              <w:t>3(3-0)</w:t>
            </w:r>
          </w:p>
        </w:tc>
      </w:tr>
      <w:tr w:rsidR="00090200" w:rsidRPr="00942CF2" w:rsidTr="001758D8">
        <w:trPr>
          <w:trHeight w:val="300"/>
          <w:jc w:val="center"/>
        </w:trPr>
        <w:tc>
          <w:tcPr>
            <w:tcW w:w="1977" w:type="dxa"/>
          </w:tcPr>
          <w:p w:rsidR="00090200" w:rsidRPr="001C363E" w:rsidRDefault="00090200" w:rsidP="00F81A62">
            <w:pPr>
              <w:suppressAutoHyphens/>
              <w:autoSpaceDE w:val="0"/>
              <w:autoSpaceDN w:val="0"/>
              <w:adjustRightInd w:val="0"/>
              <w:jc w:val="both"/>
              <w:textAlignment w:val="center"/>
            </w:pPr>
            <w:r w:rsidRPr="001C363E">
              <w:t>PSY-617</w:t>
            </w:r>
          </w:p>
        </w:tc>
        <w:tc>
          <w:tcPr>
            <w:tcW w:w="5172" w:type="dxa"/>
          </w:tcPr>
          <w:p w:rsidR="00090200" w:rsidRPr="001C363E" w:rsidRDefault="00090200" w:rsidP="00F81A62">
            <w:pPr>
              <w:suppressAutoHyphens/>
              <w:autoSpaceDE w:val="0"/>
              <w:autoSpaceDN w:val="0"/>
              <w:adjustRightInd w:val="0"/>
              <w:jc w:val="both"/>
              <w:textAlignment w:val="center"/>
            </w:pPr>
            <w:r w:rsidRPr="001C363E">
              <w:t>Media Psychology</w:t>
            </w:r>
          </w:p>
        </w:tc>
        <w:tc>
          <w:tcPr>
            <w:tcW w:w="1971" w:type="dxa"/>
          </w:tcPr>
          <w:p w:rsidR="00090200" w:rsidRPr="001C363E" w:rsidRDefault="00090200" w:rsidP="00F81A62">
            <w:pPr>
              <w:suppressAutoHyphens/>
              <w:autoSpaceDE w:val="0"/>
              <w:autoSpaceDN w:val="0"/>
              <w:adjustRightInd w:val="0"/>
              <w:jc w:val="both"/>
              <w:textAlignment w:val="center"/>
            </w:pPr>
            <w:r w:rsidRPr="001C363E">
              <w:t>3(3-0)</w:t>
            </w:r>
          </w:p>
        </w:tc>
      </w:tr>
      <w:tr w:rsidR="00090200" w:rsidRPr="00942CF2" w:rsidTr="00F81A62">
        <w:trPr>
          <w:trHeight w:val="300"/>
          <w:jc w:val="center"/>
        </w:trPr>
        <w:tc>
          <w:tcPr>
            <w:tcW w:w="9120" w:type="dxa"/>
            <w:gridSpan w:val="3"/>
          </w:tcPr>
          <w:p w:rsidR="00090200" w:rsidRPr="00090200" w:rsidRDefault="00090200" w:rsidP="00090200">
            <w:pPr>
              <w:suppressAutoHyphens/>
              <w:autoSpaceDE w:val="0"/>
              <w:autoSpaceDN w:val="0"/>
              <w:adjustRightInd w:val="0"/>
              <w:jc w:val="right"/>
              <w:textAlignment w:val="center"/>
              <w:rPr>
                <w:b/>
                <w:color w:val="000000"/>
              </w:rPr>
            </w:pPr>
            <w:r w:rsidRPr="00090200">
              <w:rPr>
                <w:b/>
                <w:color w:val="000000"/>
              </w:rPr>
              <w:t>17</w:t>
            </w:r>
          </w:p>
        </w:tc>
      </w:tr>
      <w:tr w:rsidR="00090200" w:rsidRPr="00942CF2" w:rsidTr="00F81A62">
        <w:trPr>
          <w:trHeight w:val="300"/>
          <w:jc w:val="center"/>
        </w:trPr>
        <w:tc>
          <w:tcPr>
            <w:tcW w:w="9120" w:type="dxa"/>
            <w:gridSpan w:val="3"/>
          </w:tcPr>
          <w:p w:rsidR="00090200" w:rsidRPr="00086F22" w:rsidRDefault="00090200" w:rsidP="00090200">
            <w:pPr>
              <w:suppressAutoHyphens/>
              <w:autoSpaceDE w:val="0"/>
              <w:autoSpaceDN w:val="0"/>
              <w:adjustRightInd w:val="0"/>
              <w:jc w:val="center"/>
              <w:textAlignment w:val="center"/>
              <w:rPr>
                <w:color w:val="000000"/>
              </w:rPr>
            </w:pPr>
            <w:r>
              <w:rPr>
                <w:b/>
                <w:bCs/>
                <w:u w:val="single"/>
              </w:rPr>
              <w:t>SEMESTER – VIII</w:t>
            </w:r>
          </w:p>
        </w:tc>
      </w:tr>
      <w:tr w:rsidR="00090200" w:rsidRPr="00942CF2" w:rsidTr="001758D8">
        <w:trPr>
          <w:trHeight w:val="300"/>
          <w:jc w:val="center"/>
        </w:trPr>
        <w:tc>
          <w:tcPr>
            <w:tcW w:w="1977" w:type="dxa"/>
          </w:tcPr>
          <w:p w:rsidR="00090200" w:rsidRPr="00973E3E" w:rsidRDefault="00090200" w:rsidP="00F81A62">
            <w:pPr>
              <w:suppressAutoHyphens/>
              <w:autoSpaceDE w:val="0"/>
              <w:autoSpaceDN w:val="0"/>
              <w:adjustRightInd w:val="0"/>
              <w:textAlignment w:val="center"/>
              <w:rPr>
                <w:color w:val="000000"/>
              </w:rPr>
            </w:pPr>
            <w:r w:rsidRPr="00973E3E">
              <w:rPr>
                <w:color w:val="000000"/>
              </w:rPr>
              <w:t>PSY-602</w:t>
            </w:r>
          </w:p>
        </w:tc>
        <w:tc>
          <w:tcPr>
            <w:tcW w:w="5172" w:type="dxa"/>
          </w:tcPr>
          <w:p w:rsidR="00090200" w:rsidRPr="00973E3E" w:rsidRDefault="00090200" w:rsidP="00F81A62">
            <w:pPr>
              <w:suppressAutoHyphens/>
              <w:autoSpaceDE w:val="0"/>
              <w:autoSpaceDN w:val="0"/>
              <w:adjustRightInd w:val="0"/>
              <w:textAlignment w:val="center"/>
              <w:rPr>
                <w:color w:val="000000"/>
              </w:rPr>
            </w:pPr>
            <w:r w:rsidRPr="00973E3E">
              <w:rPr>
                <w:color w:val="000000"/>
              </w:rPr>
              <w:t>Clinical Psychology-II</w:t>
            </w:r>
          </w:p>
        </w:tc>
        <w:tc>
          <w:tcPr>
            <w:tcW w:w="1971" w:type="dxa"/>
          </w:tcPr>
          <w:p w:rsidR="00090200" w:rsidRPr="00973E3E" w:rsidRDefault="00090200" w:rsidP="00F81A62">
            <w:pPr>
              <w:suppressAutoHyphens/>
              <w:autoSpaceDE w:val="0"/>
              <w:autoSpaceDN w:val="0"/>
              <w:adjustRightInd w:val="0"/>
              <w:textAlignment w:val="center"/>
              <w:rPr>
                <w:color w:val="000000"/>
              </w:rPr>
            </w:pPr>
            <w:r w:rsidRPr="00973E3E">
              <w:rPr>
                <w:color w:val="000000"/>
              </w:rPr>
              <w:t>4(3-1)</w:t>
            </w:r>
          </w:p>
        </w:tc>
      </w:tr>
      <w:tr w:rsidR="00090200" w:rsidRPr="00942CF2" w:rsidTr="001758D8">
        <w:trPr>
          <w:trHeight w:val="300"/>
          <w:jc w:val="center"/>
        </w:trPr>
        <w:tc>
          <w:tcPr>
            <w:tcW w:w="1977" w:type="dxa"/>
          </w:tcPr>
          <w:p w:rsidR="00090200" w:rsidRPr="00973E3E" w:rsidRDefault="00090200" w:rsidP="00F81A62">
            <w:pPr>
              <w:suppressAutoHyphens/>
              <w:autoSpaceDE w:val="0"/>
              <w:autoSpaceDN w:val="0"/>
              <w:adjustRightInd w:val="0"/>
              <w:textAlignment w:val="center"/>
              <w:rPr>
                <w:color w:val="000000"/>
              </w:rPr>
            </w:pPr>
            <w:r w:rsidRPr="00973E3E">
              <w:rPr>
                <w:color w:val="000000"/>
              </w:rPr>
              <w:t>PSY-604</w:t>
            </w:r>
          </w:p>
        </w:tc>
        <w:tc>
          <w:tcPr>
            <w:tcW w:w="5172" w:type="dxa"/>
          </w:tcPr>
          <w:p w:rsidR="00090200" w:rsidRPr="00973E3E" w:rsidRDefault="00090200" w:rsidP="00F81A62">
            <w:pPr>
              <w:suppressAutoHyphens/>
              <w:autoSpaceDE w:val="0"/>
              <w:autoSpaceDN w:val="0"/>
              <w:adjustRightInd w:val="0"/>
              <w:textAlignment w:val="center"/>
              <w:rPr>
                <w:color w:val="000000"/>
              </w:rPr>
            </w:pPr>
            <w:r w:rsidRPr="00973E3E">
              <w:rPr>
                <w:color w:val="000000"/>
              </w:rPr>
              <w:t>Counseling Psychology-II</w:t>
            </w:r>
          </w:p>
        </w:tc>
        <w:tc>
          <w:tcPr>
            <w:tcW w:w="1971" w:type="dxa"/>
          </w:tcPr>
          <w:p w:rsidR="00090200" w:rsidRPr="00973E3E" w:rsidRDefault="00090200" w:rsidP="00F81A62">
            <w:pPr>
              <w:suppressAutoHyphens/>
              <w:autoSpaceDE w:val="0"/>
              <w:autoSpaceDN w:val="0"/>
              <w:adjustRightInd w:val="0"/>
              <w:textAlignment w:val="center"/>
              <w:rPr>
                <w:color w:val="000000"/>
              </w:rPr>
            </w:pPr>
            <w:r w:rsidRPr="00973E3E">
              <w:rPr>
                <w:color w:val="000000"/>
              </w:rPr>
              <w:t>3(2-1)</w:t>
            </w:r>
          </w:p>
        </w:tc>
      </w:tr>
      <w:tr w:rsidR="00090200" w:rsidRPr="00942CF2" w:rsidTr="001758D8">
        <w:trPr>
          <w:trHeight w:val="300"/>
          <w:jc w:val="center"/>
        </w:trPr>
        <w:tc>
          <w:tcPr>
            <w:tcW w:w="1977" w:type="dxa"/>
          </w:tcPr>
          <w:p w:rsidR="00090200" w:rsidRPr="00973E3E" w:rsidRDefault="00090200" w:rsidP="00F81A62">
            <w:pPr>
              <w:suppressAutoHyphens/>
              <w:autoSpaceDE w:val="0"/>
              <w:autoSpaceDN w:val="0"/>
              <w:adjustRightInd w:val="0"/>
              <w:textAlignment w:val="center"/>
              <w:rPr>
                <w:color w:val="000000"/>
              </w:rPr>
            </w:pPr>
            <w:r w:rsidRPr="00973E3E">
              <w:rPr>
                <w:color w:val="000000"/>
              </w:rPr>
              <w:t>PSY-606</w:t>
            </w:r>
          </w:p>
        </w:tc>
        <w:tc>
          <w:tcPr>
            <w:tcW w:w="5172" w:type="dxa"/>
          </w:tcPr>
          <w:p w:rsidR="00090200" w:rsidRPr="00973E3E" w:rsidRDefault="00090200" w:rsidP="00F81A62">
            <w:pPr>
              <w:suppressAutoHyphens/>
              <w:autoSpaceDE w:val="0"/>
              <w:autoSpaceDN w:val="0"/>
              <w:adjustRightInd w:val="0"/>
              <w:textAlignment w:val="center"/>
              <w:rPr>
                <w:color w:val="000000"/>
              </w:rPr>
            </w:pPr>
            <w:r w:rsidRPr="00973E3E">
              <w:rPr>
                <w:color w:val="000000"/>
              </w:rPr>
              <w:t>Positive Psychology</w:t>
            </w:r>
          </w:p>
        </w:tc>
        <w:tc>
          <w:tcPr>
            <w:tcW w:w="1971" w:type="dxa"/>
          </w:tcPr>
          <w:p w:rsidR="00090200" w:rsidRPr="00973E3E" w:rsidRDefault="00090200" w:rsidP="00F81A62">
            <w:pPr>
              <w:suppressAutoHyphens/>
              <w:autoSpaceDE w:val="0"/>
              <w:autoSpaceDN w:val="0"/>
              <w:adjustRightInd w:val="0"/>
              <w:textAlignment w:val="center"/>
              <w:rPr>
                <w:color w:val="000000"/>
              </w:rPr>
            </w:pPr>
            <w:r w:rsidRPr="00973E3E">
              <w:rPr>
                <w:color w:val="000000"/>
              </w:rPr>
              <w:t>3(3-0)</w:t>
            </w:r>
          </w:p>
        </w:tc>
      </w:tr>
      <w:tr w:rsidR="00090200" w:rsidRPr="00942CF2" w:rsidTr="001758D8">
        <w:trPr>
          <w:trHeight w:val="300"/>
          <w:jc w:val="center"/>
        </w:trPr>
        <w:tc>
          <w:tcPr>
            <w:tcW w:w="1977" w:type="dxa"/>
          </w:tcPr>
          <w:p w:rsidR="00090200" w:rsidRPr="00973E3E" w:rsidRDefault="00090200" w:rsidP="00F81A62">
            <w:pPr>
              <w:suppressAutoHyphens/>
              <w:autoSpaceDE w:val="0"/>
              <w:autoSpaceDN w:val="0"/>
              <w:adjustRightInd w:val="0"/>
              <w:textAlignment w:val="center"/>
              <w:rPr>
                <w:color w:val="000000"/>
              </w:rPr>
            </w:pPr>
            <w:r w:rsidRPr="00973E3E">
              <w:rPr>
                <w:color w:val="000000"/>
              </w:rPr>
              <w:t>PSY-608</w:t>
            </w:r>
          </w:p>
        </w:tc>
        <w:tc>
          <w:tcPr>
            <w:tcW w:w="5172" w:type="dxa"/>
          </w:tcPr>
          <w:p w:rsidR="00090200" w:rsidRPr="00973E3E" w:rsidRDefault="00090200" w:rsidP="00F81A62">
            <w:pPr>
              <w:suppressAutoHyphens/>
              <w:autoSpaceDE w:val="0"/>
              <w:autoSpaceDN w:val="0"/>
              <w:adjustRightInd w:val="0"/>
              <w:textAlignment w:val="center"/>
              <w:rPr>
                <w:color w:val="000000"/>
              </w:rPr>
            </w:pPr>
            <w:r>
              <w:rPr>
                <w:color w:val="000000"/>
              </w:rPr>
              <w:t>Forensic P</w:t>
            </w:r>
            <w:r w:rsidRPr="00973E3E">
              <w:rPr>
                <w:color w:val="000000"/>
              </w:rPr>
              <w:t>sychology</w:t>
            </w:r>
          </w:p>
        </w:tc>
        <w:tc>
          <w:tcPr>
            <w:tcW w:w="1971" w:type="dxa"/>
          </w:tcPr>
          <w:p w:rsidR="00090200" w:rsidRPr="00973E3E" w:rsidRDefault="00090200" w:rsidP="00F81A62">
            <w:pPr>
              <w:suppressAutoHyphens/>
              <w:autoSpaceDE w:val="0"/>
              <w:autoSpaceDN w:val="0"/>
              <w:adjustRightInd w:val="0"/>
              <w:textAlignment w:val="center"/>
            </w:pPr>
            <w:r w:rsidRPr="00973E3E">
              <w:t>3(3-0)</w:t>
            </w:r>
          </w:p>
        </w:tc>
      </w:tr>
      <w:tr w:rsidR="00090200" w:rsidRPr="00942CF2" w:rsidTr="001758D8">
        <w:trPr>
          <w:trHeight w:val="300"/>
          <w:jc w:val="center"/>
        </w:trPr>
        <w:tc>
          <w:tcPr>
            <w:tcW w:w="1977" w:type="dxa"/>
          </w:tcPr>
          <w:p w:rsidR="00090200" w:rsidRPr="00973E3E" w:rsidRDefault="00090200" w:rsidP="00F81A62">
            <w:pPr>
              <w:suppressAutoHyphens/>
              <w:autoSpaceDE w:val="0"/>
              <w:autoSpaceDN w:val="0"/>
              <w:adjustRightInd w:val="0"/>
              <w:textAlignment w:val="center"/>
              <w:rPr>
                <w:color w:val="000000"/>
              </w:rPr>
            </w:pPr>
            <w:r w:rsidRPr="00973E3E">
              <w:rPr>
                <w:color w:val="000000"/>
              </w:rPr>
              <w:t>PSY-632</w:t>
            </w:r>
          </w:p>
        </w:tc>
        <w:tc>
          <w:tcPr>
            <w:tcW w:w="5172" w:type="dxa"/>
          </w:tcPr>
          <w:p w:rsidR="00090200" w:rsidRPr="00973E3E" w:rsidRDefault="00090200" w:rsidP="00F81A62">
            <w:pPr>
              <w:suppressAutoHyphens/>
              <w:autoSpaceDE w:val="0"/>
              <w:autoSpaceDN w:val="0"/>
              <w:adjustRightInd w:val="0"/>
              <w:textAlignment w:val="center"/>
            </w:pPr>
            <w:r w:rsidRPr="00973E3E">
              <w:t>Internship</w:t>
            </w:r>
          </w:p>
        </w:tc>
        <w:tc>
          <w:tcPr>
            <w:tcW w:w="1971" w:type="dxa"/>
          </w:tcPr>
          <w:p w:rsidR="00090200" w:rsidRPr="00973E3E" w:rsidRDefault="00090200" w:rsidP="00F81A62">
            <w:pPr>
              <w:suppressAutoHyphens/>
              <w:autoSpaceDE w:val="0"/>
              <w:autoSpaceDN w:val="0"/>
              <w:adjustRightInd w:val="0"/>
              <w:textAlignment w:val="center"/>
            </w:pPr>
            <w:r w:rsidRPr="00973E3E">
              <w:rPr>
                <w:color w:val="000000"/>
              </w:rPr>
              <w:t>2(0-2)</w:t>
            </w:r>
          </w:p>
        </w:tc>
      </w:tr>
      <w:tr w:rsidR="00090200" w:rsidRPr="00942CF2" w:rsidTr="001758D8">
        <w:trPr>
          <w:trHeight w:val="300"/>
          <w:jc w:val="center"/>
        </w:trPr>
        <w:tc>
          <w:tcPr>
            <w:tcW w:w="1977" w:type="dxa"/>
          </w:tcPr>
          <w:p w:rsidR="00090200" w:rsidRPr="00973E3E" w:rsidRDefault="00090200" w:rsidP="00F81A62">
            <w:pPr>
              <w:suppressAutoHyphens/>
              <w:autoSpaceDE w:val="0"/>
              <w:autoSpaceDN w:val="0"/>
              <w:adjustRightInd w:val="0"/>
              <w:textAlignment w:val="center"/>
              <w:rPr>
                <w:color w:val="000000"/>
              </w:rPr>
            </w:pPr>
            <w:r w:rsidRPr="00973E3E">
              <w:rPr>
                <w:color w:val="000000"/>
              </w:rPr>
              <w:t>PSY-630</w:t>
            </w:r>
          </w:p>
        </w:tc>
        <w:tc>
          <w:tcPr>
            <w:tcW w:w="5172" w:type="dxa"/>
          </w:tcPr>
          <w:p w:rsidR="00090200" w:rsidRPr="00973E3E" w:rsidRDefault="00090200" w:rsidP="00F81A62">
            <w:pPr>
              <w:suppressAutoHyphens/>
              <w:autoSpaceDE w:val="0"/>
              <w:autoSpaceDN w:val="0"/>
              <w:adjustRightInd w:val="0"/>
              <w:textAlignment w:val="center"/>
              <w:rPr>
                <w:color w:val="000000"/>
              </w:rPr>
            </w:pPr>
            <w:r w:rsidRPr="00973E3E">
              <w:rPr>
                <w:color w:val="000000"/>
              </w:rPr>
              <w:t>Thesis (Final Draft and Oral Defense) OR any One Optional Subject</w:t>
            </w:r>
          </w:p>
        </w:tc>
        <w:tc>
          <w:tcPr>
            <w:tcW w:w="1971" w:type="dxa"/>
          </w:tcPr>
          <w:p w:rsidR="00090200" w:rsidRPr="00973E3E" w:rsidRDefault="00090200" w:rsidP="00F81A62">
            <w:pPr>
              <w:suppressAutoHyphens/>
              <w:autoSpaceDE w:val="0"/>
              <w:autoSpaceDN w:val="0"/>
              <w:adjustRightInd w:val="0"/>
              <w:textAlignment w:val="center"/>
              <w:rPr>
                <w:color w:val="000000"/>
              </w:rPr>
            </w:pPr>
            <w:r w:rsidRPr="00973E3E">
              <w:rPr>
                <w:color w:val="000000"/>
              </w:rPr>
              <w:t>6(0-6)</w:t>
            </w:r>
          </w:p>
        </w:tc>
      </w:tr>
      <w:tr w:rsidR="00090200" w:rsidRPr="00942CF2" w:rsidTr="001758D8">
        <w:trPr>
          <w:trHeight w:val="300"/>
          <w:jc w:val="center"/>
        </w:trPr>
        <w:tc>
          <w:tcPr>
            <w:tcW w:w="1977" w:type="dxa"/>
          </w:tcPr>
          <w:p w:rsidR="00090200" w:rsidRPr="00973E3E" w:rsidRDefault="00090200" w:rsidP="00F81A62">
            <w:pPr>
              <w:suppressAutoHyphens/>
              <w:autoSpaceDE w:val="0"/>
              <w:autoSpaceDN w:val="0"/>
              <w:adjustRightInd w:val="0"/>
              <w:textAlignment w:val="center"/>
              <w:rPr>
                <w:color w:val="000000"/>
              </w:rPr>
            </w:pPr>
            <w:r w:rsidRPr="00973E3E">
              <w:rPr>
                <w:color w:val="000000"/>
              </w:rPr>
              <w:t>PSY-610</w:t>
            </w:r>
          </w:p>
        </w:tc>
        <w:tc>
          <w:tcPr>
            <w:tcW w:w="5172" w:type="dxa"/>
          </w:tcPr>
          <w:p w:rsidR="00090200" w:rsidRPr="00973E3E" w:rsidRDefault="00090200" w:rsidP="00F81A62">
            <w:pPr>
              <w:suppressAutoHyphens/>
              <w:autoSpaceDE w:val="0"/>
              <w:autoSpaceDN w:val="0"/>
              <w:adjustRightInd w:val="0"/>
              <w:textAlignment w:val="center"/>
            </w:pPr>
            <w:r w:rsidRPr="00973E3E">
              <w:t xml:space="preserve">Muslim Psychology </w:t>
            </w:r>
          </w:p>
        </w:tc>
        <w:tc>
          <w:tcPr>
            <w:tcW w:w="1971" w:type="dxa"/>
          </w:tcPr>
          <w:p w:rsidR="00090200" w:rsidRPr="00973E3E" w:rsidRDefault="00090200" w:rsidP="00F81A62">
            <w:pPr>
              <w:suppressAutoHyphens/>
              <w:autoSpaceDE w:val="0"/>
              <w:autoSpaceDN w:val="0"/>
              <w:adjustRightInd w:val="0"/>
              <w:textAlignment w:val="center"/>
              <w:rPr>
                <w:color w:val="000000"/>
              </w:rPr>
            </w:pPr>
            <w:r w:rsidRPr="00973E3E">
              <w:rPr>
                <w:color w:val="000000"/>
              </w:rPr>
              <w:t>3(3-0)</w:t>
            </w:r>
          </w:p>
        </w:tc>
      </w:tr>
      <w:tr w:rsidR="00090200" w:rsidRPr="00942CF2" w:rsidTr="001758D8">
        <w:trPr>
          <w:trHeight w:val="300"/>
          <w:jc w:val="center"/>
        </w:trPr>
        <w:tc>
          <w:tcPr>
            <w:tcW w:w="1977" w:type="dxa"/>
          </w:tcPr>
          <w:p w:rsidR="00090200" w:rsidRPr="00973E3E" w:rsidRDefault="00090200" w:rsidP="00F81A62">
            <w:pPr>
              <w:suppressAutoHyphens/>
              <w:autoSpaceDE w:val="0"/>
              <w:autoSpaceDN w:val="0"/>
              <w:adjustRightInd w:val="0"/>
              <w:textAlignment w:val="center"/>
              <w:rPr>
                <w:color w:val="000000"/>
              </w:rPr>
            </w:pPr>
            <w:r w:rsidRPr="00973E3E">
              <w:rPr>
                <w:color w:val="000000"/>
              </w:rPr>
              <w:t>PSY-612</w:t>
            </w:r>
          </w:p>
        </w:tc>
        <w:tc>
          <w:tcPr>
            <w:tcW w:w="5172" w:type="dxa"/>
          </w:tcPr>
          <w:p w:rsidR="00090200" w:rsidRPr="00973E3E" w:rsidRDefault="00090200" w:rsidP="00F81A62">
            <w:pPr>
              <w:suppressAutoHyphens/>
              <w:autoSpaceDE w:val="0"/>
              <w:autoSpaceDN w:val="0"/>
              <w:adjustRightInd w:val="0"/>
              <w:textAlignment w:val="center"/>
            </w:pPr>
            <w:r w:rsidRPr="00973E3E">
              <w:t>Sports Psychology</w:t>
            </w:r>
          </w:p>
        </w:tc>
        <w:tc>
          <w:tcPr>
            <w:tcW w:w="1971" w:type="dxa"/>
          </w:tcPr>
          <w:p w:rsidR="00090200" w:rsidRPr="00973E3E" w:rsidRDefault="00090200" w:rsidP="00F81A62">
            <w:pPr>
              <w:suppressAutoHyphens/>
              <w:autoSpaceDE w:val="0"/>
              <w:autoSpaceDN w:val="0"/>
              <w:adjustRightInd w:val="0"/>
              <w:textAlignment w:val="center"/>
              <w:rPr>
                <w:color w:val="000000"/>
              </w:rPr>
            </w:pPr>
            <w:r w:rsidRPr="00973E3E">
              <w:rPr>
                <w:color w:val="000000"/>
              </w:rPr>
              <w:t>3(3-0)</w:t>
            </w:r>
          </w:p>
        </w:tc>
      </w:tr>
      <w:tr w:rsidR="00090200" w:rsidRPr="00942CF2" w:rsidTr="001758D8">
        <w:trPr>
          <w:trHeight w:val="300"/>
          <w:jc w:val="center"/>
        </w:trPr>
        <w:tc>
          <w:tcPr>
            <w:tcW w:w="1977" w:type="dxa"/>
          </w:tcPr>
          <w:p w:rsidR="00090200" w:rsidRPr="00973E3E" w:rsidRDefault="00090200" w:rsidP="00F81A62">
            <w:pPr>
              <w:suppressAutoHyphens/>
              <w:autoSpaceDE w:val="0"/>
              <w:autoSpaceDN w:val="0"/>
              <w:adjustRightInd w:val="0"/>
              <w:textAlignment w:val="center"/>
              <w:rPr>
                <w:color w:val="000000"/>
              </w:rPr>
            </w:pPr>
            <w:r w:rsidRPr="00973E3E">
              <w:rPr>
                <w:color w:val="000000"/>
              </w:rPr>
              <w:t>PSY-614</w:t>
            </w:r>
          </w:p>
        </w:tc>
        <w:tc>
          <w:tcPr>
            <w:tcW w:w="5172" w:type="dxa"/>
          </w:tcPr>
          <w:p w:rsidR="00090200" w:rsidRPr="00973E3E" w:rsidRDefault="00090200" w:rsidP="00F81A62">
            <w:pPr>
              <w:suppressAutoHyphens/>
              <w:autoSpaceDE w:val="0"/>
              <w:autoSpaceDN w:val="0"/>
              <w:adjustRightInd w:val="0"/>
              <w:textAlignment w:val="center"/>
              <w:rPr>
                <w:color w:val="000000"/>
              </w:rPr>
            </w:pPr>
            <w:r w:rsidRPr="00973E3E">
              <w:rPr>
                <w:color w:val="000000"/>
              </w:rPr>
              <w:t>Gender Issues in Psychology</w:t>
            </w:r>
          </w:p>
        </w:tc>
        <w:tc>
          <w:tcPr>
            <w:tcW w:w="1971" w:type="dxa"/>
          </w:tcPr>
          <w:p w:rsidR="00090200" w:rsidRPr="00973E3E" w:rsidRDefault="00090200" w:rsidP="00F81A62">
            <w:pPr>
              <w:suppressAutoHyphens/>
              <w:autoSpaceDE w:val="0"/>
              <w:autoSpaceDN w:val="0"/>
              <w:adjustRightInd w:val="0"/>
              <w:textAlignment w:val="center"/>
              <w:rPr>
                <w:color w:val="000000"/>
              </w:rPr>
            </w:pPr>
            <w:r w:rsidRPr="00973E3E">
              <w:rPr>
                <w:color w:val="000000"/>
              </w:rPr>
              <w:t>3(3-0)</w:t>
            </w:r>
          </w:p>
        </w:tc>
      </w:tr>
      <w:tr w:rsidR="00090200" w:rsidRPr="00942CF2" w:rsidTr="001758D8">
        <w:trPr>
          <w:trHeight w:val="300"/>
          <w:jc w:val="center"/>
        </w:trPr>
        <w:tc>
          <w:tcPr>
            <w:tcW w:w="1977" w:type="dxa"/>
          </w:tcPr>
          <w:p w:rsidR="00090200" w:rsidRPr="00973E3E" w:rsidRDefault="00090200" w:rsidP="00F81A62">
            <w:pPr>
              <w:suppressAutoHyphens/>
              <w:autoSpaceDE w:val="0"/>
              <w:autoSpaceDN w:val="0"/>
              <w:adjustRightInd w:val="0"/>
              <w:textAlignment w:val="center"/>
              <w:rPr>
                <w:color w:val="000000"/>
              </w:rPr>
            </w:pPr>
            <w:r w:rsidRPr="00973E3E">
              <w:rPr>
                <w:color w:val="000000"/>
              </w:rPr>
              <w:t>PSY-616</w:t>
            </w:r>
          </w:p>
        </w:tc>
        <w:tc>
          <w:tcPr>
            <w:tcW w:w="5172" w:type="dxa"/>
          </w:tcPr>
          <w:p w:rsidR="00090200" w:rsidRPr="00973E3E" w:rsidRDefault="00090200" w:rsidP="00F81A62">
            <w:pPr>
              <w:suppressAutoHyphens/>
              <w:autoSpaceDE w:val="0"/>
              <w:autoSpaceDN w:val="0"/>
              <w:adjustRightInd w:val="0"/>
              <w:textAlignment w:val="center"/>
              <w:rPr>
                <w:color w:val="000000"/>
              </w:rPr>
            </w:pPr>
            <w:r w:rsidRPr="00973E3E">
              <w:rPr>
                <w:color w:val="000000"/>
              </w:rPr>
              <w:t>Environmental Psychology</w:t>
            </w:r>
          </w:p>
        </w:tc>
        <w:tc>
          <w:tcPr>
            <w:tcW w:w="1971" w:type="dxa"/>
          </w:tcPr>
          <w:p w:rsidR="00090200" w:rsidRPr="00973E3E" w:rsidRDefault="00090200" w:rsidP="00F81A62">
            <w:pPr>
              <w:suppressAutoHyphens/>
              <w:autoSpaceDE w:val="0"/>
              <w:autoSpaceDN w:val="0"/>
              <w:adjustRightInd w:val="0"/>
              <w:textAlignment w:val="center"/>
              <w:rPr>
                <w:color w:val="000000"/>
              </w:rPr>
            </w:pPr>
            <w:r w:rsidRPr="00973E3E">
              <w:rPr>
                <w:color w:val="000000"/>
              </w:rPr>
              <w:t>3(3-0)</w:t>
            </w:r>
          </w:p>
        </w:tc>
      </w:tr>
      <w:tr w:rsidR="00090200" w:rsidRPr="00942CF2" w:rsidTr="00F81A62">
        <w:trPr>
          <w:trHeight w:val="300"/>
          <w:jc w:val="center"/>
        </w:trPr>
        <w:tc>
          <w:tcPr>
            <w:tcW w:w="9120" w:type="dxa"/>
            <w:gridSpan w:val="3"/>
          </w:tcPr>
          <w:p w:rsidR="00090200" w:rsidRPr="00090200" w:rsidRDefault="00090200" w:rsidP="00090200">
            <w:pPr>
              <w:suppressAutoHyphens/>
              <w:autoSpaceDE w:val="0"/>
              <w:autoSpaceDN w:val="0"/>
              <w:adjustRightInd w:val="0"/>
              <w:jc w:val="right"/>
              <w:textAlignment w:val="center"/>
              <w:rPr>
                <w:b/>
                <w:color w:val="000000"/>
              </w:rPr>
            </w:pPr>
            <w:r w:rsidRPr="00090200">
              <w:rPr>
                <w:b/>
                <w:color w:val="000000"/>
              </w:rPr>
              <w:t>18</w:t>
            </w:r>
          </w:p>
        </w:tc>
      </w:tr>
    </w:tbl>
    <w:p w:rsidR="00B0644B" w:rsidRPr="00942CF2" w:rsidRDefault="00B0644B" w:rsidP="00942CF2">
      <w:pPr>
        <w:autoSpaceDE w:val="0"/>
        <w:autoSpaceDN w:val="0"/>
        <w:adjustRightInd w:val="0"/>
        <w:rPr>
          <w:rFonts w:eastAsiaTheme="minorHAnsi"/>
        </w:rPr>
      </w:pPr>
    </w:p>
    <w:p w:rsidR="00153C52" w:rsidRPr="00942CF2" w:rsidRDefault="00153C52" w:rsidP="00942CF2">
      <w:pPr>
        <w:autoSpaceDE w:val="0"/>
        <w:autoSpaceDN w:val="0"/>
        <w:adjustRightInd w:val="0"/>
        <w:rPr>
          <w:rFonts w:eastAsiaTheme="minorHAnsi"/>
        </w:rPr>
      </w:pPr>
    </w:p>
    <w:p w:rsidR="00153C52" w:rsidRPr="00942CF2" w:rsidRDefault="00153C52" w:rsidP="00942CF2">
      <w:pPr>
        <w:autoSpaceDE w:val="0"/>
        <w:autoSpaceDN w:val="0"/>
        <w:adjustRightInd w:val="0"/>
        <w:rPr>
          <w:rFonts w:eastAsiaTheme="minorHAnsi"/>
        </w:rPr>
      </w:pPr>
    </w:p>
    <w:p w:rsidR="00153C52" w:rsidRPr="00942CF2" w:rsidRDefault="00153C52" w:rsidP="00942CF2">
      <w:pPr>
        <w:autoSpaceDE w:val="0"/>
        <w:autoSpaceDN w:val="0"/>
        <w:adjustRightInd w:val="0"/>
        <w:rPr>
          <w:rFonts w:eastAsiaTheme="minorHAnsi"/>
        </w:rPr>
      </w:pPr>
    </w:p>
    <w:p w:rsidR="00153C52" w:rsidRPr="00942CF2" w:rsidRDefault="00153C52" w:rsidP="00942CF2">
      <w:pPr>
        <w:autoSpaceDE w:val="0"/>
        <w:autoSpaceDN w:val="0"/>
        <w:adjustRightInd w:val="0"/>
        <w:rPr>
          <w:rFonts w:eastAsiaTheme="minorHAnsi"/>
        </w:rPr>
      </w:pPr>
    </w:p>
    <w:p w:rsidR="00153C52" w:rsidRPr="00942CF2" w:rsidRDefault="00153C52" w:rsidP="00942CF2">
      <w:pPr>
        <w:autoSpaceDE w:val="0"/>
        <w:autoSpaceDN w:val="0"/>
        <w:adjustRightInd w:val="0"/>
        <w:rPr>
          <w:rFonts w:eastAsiaTheme="minorHAnsi"/>
        </w:rPr>
      </w:pPr>
    </w:p>
    <w:p w:rsidR="00153C52" w:rsidRPr="00942CF2" w:rsidRDefault="00153C52" w:rsidP="00942CF2">
      <w:pPr>
        <w:autoSpaceDE w:val="0"/>
        <w:autoSpaceDN w:val="0"/>
        <w:adjustRightInd w:val="0"/>
        <w:rPr>
          <w:rFonts w:eastAsiaTheme="minorHAnsi"/>
        </w:rPr>
      </w:pPr>
    </w:p>
    <w:p w:rsidR="00153C52" w:rsidRPr="00942CF2" w:rsidRDefault="00153C52" w:rsidP="00942CF2">
      <w:pPr>
        <w:autoSpaceDE w:val="0"/>
        <w:autoSpaceDN w:val="0"/>
        <w:adjustRightInd w:val="0"/>
        <w:rPr>
          <w:rFonts w:eastAsiaTheme="minorHAnsi"/>
        </w:rPr>
      </w:pPr>
    </w:p>
    <w:p w:rsidR="00153C52" w:rsidRPr="00942CF2" w:rsidRDefault="00153C52" w:rsidP="00942CF2">
      <w:pPr>
        <w:autoSpaceDE w:val="0"/>
        <w:autoSpaceDN w:val="0"/>
        <w:adjustRightInd w:val="0"/>
        <w:rPr>
          <w:rFonts w:eastAsiaTheme="minorHAnsi"/>
        </w:rPr>
      </w:pPr>
    </w:p>
    <w:p w:rsidR="00153C52" w:rsidRPr="00942CF2" w:rsidRDefault="00153C52" w:rsidP="00942CF2">
      <w:pPr>
        <w:autoSpaceDE w:val="0"/>
        <w:autoSpaceDN w:val="0"/>
        <w:adjustRightInd w:val="0"/>
        <w:rPr>
          <w:rFonts w:eastAsiaTheme="minorHAnsi"/>
        </w:rPr>
      </w:pPr>
    </w:p>
    <w:p w:rsidR="00153C52" w:rsidRPr="00942CF2" w:rsidRDefault="00153C52" w:rsidP="00942CF2">
      <w:pPr>
        <w:autoSpaceDE w:val="0"/>
        <w:autoSpaceDN w:val="0"/>
        <w:adjustRightInd w:val="0"/>
        <w:rPr>
          <w:rFonts w:eastAsiaTheme="minorHAnsi"/>
        </w:rPr>
      </w:pPr>
    </w:p>
    <w:p w:rsidR="00F81A62" w:rsidRDefault="00F81A62" w:rsidP="00DF13CA">
      <w:pPr>
        <w:autoSpaceDE w:val="0"/>
        <w:autoSpaceDN w:val="0"/>
        <w:adjustRightInd w:val="0"/>
        <w:jc w:val="center"/>
        <w:rPr>
          <w:rFonts w:eastAsiaTheme="minorHAnsi"/>
          <w:b/>
          <w:sz w:val="28"/>
          <w:szCs w:val="28"/>
        </w:rPr>
      </w:pPr>
    </w:p>
    <w:p w:rsidR="00153C52" w:rsidRPr="009B1F15" w:rsidRDefault="00DF13CA" w:rsidP="00DF13CA">
      <w:pPr>
        <w:autoSpaceDE w:val="0"/>
        <w:autoSpaceDN w:val="0"/>
        <w:adjustRightInd w:val="0"/>
        <w:jc w:val="center"/>
        <w:rPr>
          <w:rFonts w:eastAsiaTheme="minorHAnsi"/>
          <w:b/>
          <w:sz w:val="28"/>
          <w:szCs w:val="28"/>
          <w:u w:val="single"/>
        </w:rPr>
      </w:pPr>
      <w:r w:rsidRPr="009B1F15">
        <w:rPr>
          <w:rFonts w:eastAsiaTheme="minorHAnsi"/>
          <w:b/>
          <w:sz w:val="28"/>
          <w:szCs w:val="28"/>
          <w:u w:val="single"/>
        </w:rPr>
        <w:t>COURSE OUTLINES</w:t>
      </w:r>
    </w:p>
    <w:p w:rsidR="00DF13CA" w:rsidRDefault="00DF13CA" w:rsidP="00DF13CA">
      <w:pPr>
        <w:autoSpaceDE w:val="0"/>
        <w:autoSpaceDN w:val="0"/>
        <w:adjustRightInd w:val="0"/>
        <w:jc w:val="center"/>
        <w:rPr>
          <w:rFonts w:eastAsiaTheme="minorHAnsi"/>
          <w:b/>
        </w:rPr>
      </w:pPr>
    </w:p>
    <w:p w:rsidR="00DF13CA" w:rsidRDefault="00DF13CA" w:rsidP="00DF13CA">
      <w:pPr>
        <w:autoSpaceDE w:val="0"/>
        <w:autoSpaceDN w:val="0"/>
        <w:adjustRightInd w:val="0"/>
        <w:jc w:val="center"/>
        <w:rPr>
          <w:rFonts w:eastAsiaTheme="minorHAnsi"/>
          <w:b/>
        </w:rPr>
      </w:pPr>
    </w:p>
    <w:p w:rsidR="00DF13CA" w:rsidRDefault="00DF13CA" w:rsidP="00DF13CA">
      <w:pPr>
        <w:autoSpaceDE w:val="0"/>
        <w:autoSpaceDN w:val="0"/>
        <w:adjustRightInd w:val="0"/>
        <w:jc w:val="center"/>
        <w:rPr>
          <w:rFonts w:eastAsiaTheme="minorHAnsi"/>
          <w:b/>
        </w:rPr>
      </w:pPr>
    </w:p>
    <w:p w:rsidR="00DF13CA" w:rsidRDefault="00DF13CA" w:rsidP="00DF13CA">
      <w:pPr>
        <w:autoSpaceDE w:val="0"/>
        <w:autoSpaceDN w:val="0"/>
        <w:adjustRightInd w:val="0"/>
        <w:jc w:val="center"/>
        <w:rPr>
          <w:rFonts w:eastAsiaTheme="minorHAnsi"/>
          <w:b/>
        </w:rPr>
      </w:pPr>
    </w:p>
    <w:p w:rsidR="00DF13CA" w:rsidRDefault="00DF13CA" w:rsidP="00DF13CA">
      <w:pPr>
        <w:autoSpaceDE w:val="0"/>
        <w:autoSpaceDN w:val="0"/>
        <w:adjustRightInd w:val="0"/>
        <w:jc w:val="center"/>
        <w:rPr>
          <w:rFonts w:eastAsiaTheme="minorHAnsi"/>
          <w:b/>
        </w:rPr>
      </w:pPr>
    </w:p>
    <w:p w:rsidR="00DF13CA" w:rsidRDefault="00DF13CA" w:rsidP="00DF13CA">
      <w:pPr>
        <w:autoSpaceDE w:val="0"/>
        <w:autoSpaceDN w:val="0"/>
        <w:adjustRightInd w:val="0"/>
        <w:jc w:val="center"/>
        <w:rPr>
          <w:rFonts w:eastAsiaTheme="minorHAnsi"/>
          <w:b/>
        </w:rPr>
      </w:pPr>
    </w:p>
    <w:p w:rsidR="00DF13CA" w:rsidRDefault="00DF13CA" w:rsidP="00DF13CA">
      <w:pPr>
        <w:autoSpaceDE w:val="0"/>
        <w:autoSpaceDN w:val="0"/>
        <w:adjustRightInd w:val="0"/>
        <w:jc w:val="center"/>
        <w:rPr>
          <w:rFonts w:eastAsiaTheme="minorHAnsi"/>
          <w:b/>
        </w:rPr>
      </w:pPr>
    </w:p>
    <w:p w:rsidR="00DF13CA" w:rsidRDefault="00DF13CA" w:rsidP="00DF13CA">
      <w:pPr>
        <w:autoSpaceDE w:val="0"/>
        <w:autoSpaceDN w:val="0"/>
        <w:adjustRightInd w:val="0"/>
        <w:jc w:val="center"/>
        <w:rPr>
          <w:rFonts w:eastAsiaTheme="minorHAnsi"/>
          <w:b/>
        </w:rPr>
      </w:pPr>
    </w:p>
    <w:p w:rsidR="00DF13CA" w:rsidRDefault="00DF13CA" w:rsidP="00DF13CA">
      <w:pPr>
        <w:autoSpaceDE w:val="0"/>
        <w:autoSpaceDN w:val="0"/>
        <w:adjustRightInd w:val="0"/>
        <w:jc w:val="center"/>
        <w:rPr>
          <w:rFonts w:eastAsiaTheme="minorHAnsi"/>
          <w:b/>
        </w:rPr>
      </w:pPr>
    </w:p>
    <w:p w:rsidR="00DF13CA" w:rsidRDefault="00DF13CA" w:rsidP="00DF13CA">
      <w:pPr>
        <w:autoSpaceDE w:val="0"/>
        <w:autoSpaceDN w:val="0"/>
        <w:adjustRightInd w:val="0"/>
        <w:jc w:val="center"/>
        <w:rPr>
          <w:rFonts w:eastAsiaTheme="minorHAnsi"/>
          <w:b/>
        </w:rPr>
      </w:pPr>
    </w:p>
    <w:p w:rsidR="00F81A62" w:rsidRDefault="00F81A62" w:rsidP="00DF13CA">
      <w:pPr>
        <w:autoSpaceDE w:val="0"/>
        <w:autoSpaceDN w:val="0"/>
        <w:adjustRightInd w:val="0"/>
        <w:jc w:val="center"/>
        <w:rPr>
          <w:rFonts w:eastAsiaTheme="minorHAnsi"/>
          <w:b/>
        </w:rPr>
      </w:pPr>
    </w:p>
    <w:p w:rsidR="00DF13CA" w:rsidRDefault="00DF13CA" w:rsidP="00DF13CA">
      <w:pPr>
        <w:autoSpaceDE w:val="0"/>
        <w:autoSpaceDN w:val="0"/>
        <w:adjustRightInd w:val="0"/>
        <w:jc w:val="center"/>
        <w:rPr>
          <w:rFonts w:eastAsiaTheme="minorHAnsi"/>
          <w:b/>
        </w:rPr>
      </w:pPr>
    </w:p>
    <w:p w:rsidR="00DF13CA" w:rsidRDefault="00DF13CA" w:rsidP="00DF13CA">
      <w:pPr>
        <w:autoSpaceDE w:val="0"/>
        <w:autoSpaceDN w:val="0"/>
        <w:adjustRightInd w:val="0"/>
        <w:jc w:val="center"/>
        <w:rPr>
          <w:rFonts w:eastAsiaTheme="minorHAnsi"/>
          <w:b/>
        </w:rPr>
      </w:pPr>
    </w:p>
    <w:p w:rsidR="00DF13CA" w:rsidRDefault="00DF13CA" w:rsidP="00DF13CA">
      <w:pPr>
        <w:autoSpaceDE w:val="0"/>
        <w:autoSpaceDN w:val="0"/>
        <w:adjustRightInd w:val="0"/>
        <w:jc w:val="center"/>
        <w:rPr>
          <w:rFonts w:eastAsiaTheme="minorHAnsi"/>
          <w:b/>
        </w:rPr>
      </w:pPr>
    </w:p>
    <w:p w:rsidR="00DF13CA" w:rsidRDefault="00DF13CA" w:rsidP="00DF13CA">
      <w:pPr>
        <w:autoSpaceDE w:val="0"/>
        <w:autoSpaceDN w:val="0"/>
        <w:adjustRightInd w:val="0"/>
        <w:jc w:val="center"/>
        <w:rPr>
          <w:rFonts w:eastAsiaTheme="minorHAnsi"/>
          <w:b/>
        </w:rPr>
      </w:pPr>
    </w:p>
    <w:p w:rsidR="00DF13CA" w:rsidRDefault="00DF13CA" w:rsidP="00DF13CA">
      <w:pPr>
        <w:autoSpaceDE w:val="0"/>
        <w:autoSpaceDN w:val="0"/>
        <w:adjustRightInd w:val="0"/>
        <w:jc w:val="center"/>
        <w:rPr>
          <w:rFonts w:eastAsiaTheme="minorHAnsi"/>
          <w:b/>
        </w:rPr>
      </w:pPr>
    </w:p>
    <w:p w:rsidR="00DF13CA" w:rsidRPr="00F81A62" w:rsidRDefault="00DF13CA" w:rsidP="00DF13CA">
      <w:pPr>
        <w:autoSpaceDE w:val="0"/>
        <w:autoSpaceDN w:val="0"/>
        <w:adjustRightInd w:val="0"/>
        <w:jc w:val="center"/>
        <w:rPr>
          <w:rFonts w:eastAsiaTheme="minorHAnsi"/>
          <w:b/>
          <w:i/>
          <w:sz w:val="70"/>
        </w:rPr>
      </w:pPr>
      <w:r w:rsidRPr="00F81A62">
        <w:rPr>
          <w:rFonts w:eastAsiaTheme="minorHAnsi"/>
          <w:b/>
          <w:i/>
          <w:sz w:val="70"/>
        </w:rPr>
        <w:t>Semester - I</w:t>
      </w:r>
    </w:p>
    <w:p w:rsidR="00153C52" w:rsidRPr="00942CF2" w:rsidRDefault="00153C52" w:rsidP="00942CF2">
      <w:pPr>
        <w:autoSpaceDE w:val="0"/>
        <w:autoSpaceDN w:val="0"/>
        <w:adjustRightInd w:val="0"/>
        <w:rPr>
          <w:rFonts w:eastAsiaTheme="minorHAnsi"/>
        </w:rPr>
      </w:pPr>
    </w:p>
    <w:p w:rsidR="00153C52" w:rsidRPr="00942CF2" w:rsidRDefault="00153C52" w:rsidP="00942CF2">
      <w:pPr>
        <w:autoSpaceDE w:val="0"/>
        <w:autoSpaceDN w:val="0"/>
        <w:adjustRightInd w:val="0"/>
        <w:rPr>
          <w:rFonts w:eastAsiaTheme="minorHAnsi"/>
        </w:rPr>
      </w:pPr>
    </w:p>
    <w:p w:rsidR="00153C52" w:rsidRPr="00942CF2" w:rsidRDefault="00153C52" w:rsidP="00942CF2">
      <w:pPr>
        <w:autoSpaceDE w:val="0"/>
        <w:autoSpaceDN w:val="0"/>
        <w:adjustRightInd w:val="0"/>
        <w:rPr>
          <w:rFonts w:eastAsiaTheme="minorHAnsi"/>
        </w:rPr>
      </w:pPr>
    </w:p>
    <w:p w:rsidR="00153C52" w:rsidRPr="00942CF2" w:rsidRDefault="00153C52" w:rsidP="00942CF2">
      <w:pPr>
        <w:autoSpaceDE w:val="0"/>
        <w:autoSpaceDN w:val="0"/>
        <w:adjustRightInd w:val="0"/>
        <w:rPr>
          <w:rFonts w:eastAsiaTheme="minorHAnsi"/>
        </w:rPr>
      </w:pPr>
    </w:p>
    <w:p w:rsidR="00153C52" w:rsidRPr="00942CF2" w:rsidRDefault="00153C52" w:rsidP="00942CF2">
      <w:pPr>
        <w:autoSpaceDE w:val="0"/>
        <w:autoSpaceDN w:val="0"/>
        <w:adjustRightInd w:val="0"/>
        <w:rPr>
          <w:rFonts w:eastAsiaTheme="minorHAnsi"/>
        </w:rPr>
      </w:pPr>
    </w:p>
    <w:p w:rsidR="00153C52" w:rsidRPr="00942CF2" w:rsidRDefault="00153C52" w:rsidP="00942CF2">
      <w:pPr>
        <w:autoSpaceDE w:val="0"/>
        <w:autoSpaceDN w:val="0"/>
        <w:adjustRightInd w:val="0"/>
        <w:rPr>
          <w:rFonts w:eastAsiaTheme="minorHAnsi"/>
        </w:rPr>
      </w:pPr>
    </w:p>
    <w:p w:rsidR="00687620" w:rsidRPr="00942CF2" w:rsidRDefault="00687620" w:rsidP="00942CF2">
      <w:pPr>
        <w:autoSpaceDE w:val="0"/>
        <w:autoSpaceDN w:val="0"/>
        <w:adjustRightInd w:val="0"/>
        <w:rPr>
          <w:rFonts w:eastAsiaTheme="minorHAnsi"/>
        </w:rPr>
      </w:pPr>
    </w:p>
    <w:p w:rsidR="00687620" w:rsidRPr="00942CF2" w:rsidRDefault="00687620" w:rsidP="00942CF2">
      <w:pPr>
        <w:autoSpaceDE w:val="0"/>
        <w:autoSpaceDN w:val="0"/>
        <w:adjustRightInd w:val="0"/>
        <w:rPr>
          <w:rFonts w:eastAsiaTheme="minorHAnsi"/>
        </w:rPr>
      </w:pPr>
    </w:p>
    <w:p w:rsidR="00687620" w:rsidRPr="00942CF2" w:rsidRDefault="00687620" w:rsidP="00942CF2">
      <w:pPr>
        <w:autoSpaceDE w:val="0"/>
        <w:autoSpaceDN w:val="0"/>
        <w:adjustRightInd w:val="0"/>
        <w:rPr>
          <w:rFonts w:eastAsiaTheme="minorHAnsi"/>
        </w:rPr>
      </w:pPr>
    </w:p>
    <w:p w:rsidR="00687620" w:rsidRPr="00942CF2" w:rsidRDefault="00687620" w:rsidP="00942CF2">
      <w:pPr>
        <w:autoSpaceDE w:val="0"/>
        <w:autoSpaceDN w:val="0"/>
        <w:adjustRightInd w:val="0"/>
        <w:rPr>
          <w:rFonts w:eastAsiaTheme="minorHAnsi"/>
        </w:rPr>
      </w:pPr>
    </w:p>
    <w:p w:rsidR="00687620" w:rsidRPr="00942CF2" w:rsidRDefault="00687620" w:rsidP="00942CF2">
      <w:pPr>
        <w:autoSpaceDE w:val="0"/>
        <w:autoSpaceDN w:val="0"/>
        <w:adjustRightInd w:val="0"/>
        <w:rPr>
          <w:rFonts w:eastAsiaTheme="minorHAnsi"/>
        </w:rPr>
      </w:pPr>
    </w:p>
    <w:p w:rsidR="00687620" w:rsidRPr="00942CF2" w:rsidRDefault="00687620" w:rsidP="00942CF2">
      <w:pPr>
        <w:autoSpaceDE w:val="0"/>
        <w:autoSpaceDN w:val="0"/>
        <w:adjustRightInd w:val="0"/>
        <w:rPr>
          <w:rFonts w:eastAsiaTheme="minorHAnsi"/>
        </w:rPr>
      </w:pPr>
    </w:p>
    <w:p w:rsidR="00687620" w:rsidRPr="00942CF2" w:rsidRDefault="00687620" w:rsidP="00942CF2">
      <w:pPr>
        <w:autoSpaceDE w:val="0"/>
        <w:autoSpaceDN w:val="0"/>
        <w:adjustRightInd w:val="0"/>
        <w:rPr>
          <w:rFonts w:eastAsiaTheme="minorHAnsi"/>
        </w:rPr>
      </w:pPr>
    </w:p>
    <w:p w:rsidR="00687620" w:rsidRPr="00942CF2" w:rsidRDefault="00687620" w:rsidP="00942CF2">
      <w:pPr>
        <w:autoSpaceDE w:val="0"/>
        <w:autoSpaceDN w:val="0"/>
        <w:adjustRightInd w:val="0"/>
        <w:rPr>
          <w:rFonts w:eastAsiaTheme="minorHAnsi"/>
        </w:rPr>
      </w:pPr>
    </w:p>
    <w:p w:rsidR="00687620" w:rsidRPr="00942CF2" w:rsidRDefault="00687620" w:rsidP="00942CF2">
      <w:pPr>
        <w:autoSpaceDE w:val="0"/>
        <w:autoSpaceDN w:val="0"/>
        <w:adjustRightInd w:val="0"/>
        <w:rPr>
          <w:rFonts w:eastAsiaTheme="minorHAnsi"/>
        </w:rPr>
      </w:pPr>
    </w:p>
    <w:p w:rsidR="00F81A62" w:rsidRDefault="00F81A62">
      <w:pPr>
        <w:spacing w:after="160" w:line="259" w:lineRule="auto"/>
        <w:rPr>
          <w:rFonts w:eastAsiaTheme="minorHAnsi"/>
        </w:rPr>
      </w:pPr>
      <w:r>
        <w:rPr>
          <w:rFonts w:eastAsiaTheme="minorHAnsi"/>
        </w:rPr>
        <w:br w:type="page"/>
      </w:r>
    </w:p>
    <w:p w:rsidR="00153C52" w:rsidRPr="00942CF2" w:rsidRDefault="00153C52" w:rsidP="00942CF2">
      <w:pPr>
        <w:autoSpaceDE w:val="0"/>
        <w:autoSpaceDN w:val="0"/>
        <w:adjustRightInd w:val="0"/>
        <w:rPr>
          <w:rFonts w:eastAsiaTheme="minorHAnsi"/>
        </w:rPr>
      </w:pPr>
    </w:p>
    <w:p w:rsidR="00153C52" w:rsidRPr="00942CF2" w:rsidRDefault="00153C52" w:rsidP="00942CF2">
      <w:pPr>
        <w:autoSpaceDE w:val="0"/>
        <w:autoSpaceDN w:val="0"/>
        <w:adjustRightInd w:val="0"/>
        <w:rPr>
          <w:rFonts w:eastAsiaTheme="minorHAnsi"/>
        </w:rPr>
      </w:pPr>
    </w:p>
    <w:tbl>
      <w:tblPr>
        <w:tblStyle w:val="TableGrid"/>
        <w:tblW w:w="9450" w:type="dxa"/>
        <w:jc w:val="center"/>
        <w:tblInd w:w="198" w:type="dxa"/>
        <w:tblLook w:val="04A0" w:firstRow="1" w:lastRow="0" w:firstColumn="1" w:lastColumn="0" w:noHBand="0" w:noVBand="1"/>
      </w:tblPr>
      <w:tblGrid>
        <w:gridCol w:w="1890"/>
        <w:gridCol w:w="5175"/>
        <w:gridCol w:w="2385"/>
      </w:tblGrid>
      <w:tr w:rsidR="00687620" w:rsidRPr="00942CF2" w:rsidTr="00153C52">
        <w:trPr>
          <w:jc w:val="center"/>
        </w:trPr>
        <w:tc>
          <w:tcPr>
            <w:tcW w:w="1890" w:type="dxa"/>
          </w:tcPr>
          <w:p w:rsidR="00687620" w:rsidRPr="00942CF2" w:rsidRDefault="00687620" w:rsidP="00942CF2">
            <w:pPr>
              <w:jc w:val="both"/>
              <w:rPr>
                <w:b/>
                <w:bCs/>
                <w:i/>
              </w:rPr>
            </w:pPr>
            <w:r w:rsidRPr="00942CF2">
              <w:rPr>
                <w:b/>
                <w:bCs/>
                <w:i/>
              </w:rPr>
              <w:t>Code: ENG-321</w:t>
            </w:r>
          </w:p>
        </w:tc>
        <w:tc>
          <w:tcPr>
            <w:tcW w:w="5175" w:type="dxa"/>
          </w:tcPr>
          <w:p w:rsidR="00687620" w:rsidRPr="00E775EA" w:rsidRDefault="00687620" w:rsidP="00942CF2">
            <w:pPr>
              <w:suppressAutoHyphens/>
              <w:autoSpaceDE w:val="0"/>
              <w:autoSpaceDN w:val="0"/>
              <w:adjustRightInd w:val="0"/>
              <w:jc w:val="center"/>
              <w:textAlignment w:val="center"/>
              <w:rPr>
                <w:b/>
                <w:i/>
              </w:rPr>
            </w:pPr>
            <w:r w:rsidRPr="00E775EA">
              <w:rPr>
                <w:b/>
                <w:i/>
              </w:rPr>
              <w:t>FUNCTIONAL ENGLISH</w:t>
            </w:r>
          </w:p>
        </w:tc>
        <w:tc>
          <w:tcPr>
            <w:tcW w:w="2385" w:type="dxa"/>
          </w:tcPr>
          <w:p w:rsidR="00687620" w:rsidRPr="00942CF2" w:rsidRDefault="00687620" w:rsidP="00942CF2">
            <w:pPr>
              <w:tabs>
                <w:tab w:val="right" w:pos="9360"/>
              </w:tabs>
              <w:jc w:val="both"/>
              <w:rPr>
                <w:bCs/>
                <w:i/>
              </w:rPr>
            </w:pPr>
            <w:r w:rsidRPr="00942CF2">
              <w:rPr>
                <w:bCs/>
                <w:i/>
              </w:rPr>
              <w:t>Credit Hours: 3(3-0)</w:t>
            </w:r>
          </w:p>
        </w:tc>
      </w:tr>
    </w:tbl>
    <w:p w:rsidR="00153C52" w:rsidRPr="00942CF2" w:rsidRDefault="00153C52" w:rsidP="00942CF2">
      <w:pPr>
        <w:autoSpaceDE w:val="0"/>
        <w:autoSpaceDN w:val="0"/>
        <w:adjustRightInd w:val="0"/>
        <w:rPr>
          <w:rFonts w:eastAsiaTheme="minorHAnsi"/>
        </w:rPr>
      </w:pPr>
    </w:p>
    <w:p w:rsidR="002D4231" w:rsidRPr="00942CF2" w:rsidRDefault="002D4231" w:rsidP="00942CF2">
      <w:pPr>
        <w:autoSpaceDE w:val="0"/>
        <w:autoSpaceDN w:val="0"/>
        <w:adjustRightInd w:val="0"/>
        <w:rPr>
          <w:rFonts w:eastAsiaTheme="minorHAnsi"/>
        </w:rPr>
      </w:pPr>
      <w:r w:rsidRPr="00942CF2">
        <w:rPr>
          <w:rFonts w:eastAsiaTheme="minorHAnsi"/>
          <w:b/>
          <w:bCs/>
        </w:rPr>
        <w:t xml:space="preserve">Part 1: Grammar in context </w:t>
      </w:r>
    </w:p>
    <w:p w:rsidR="006F2FB5" w:rsidRPr="00942CF2" w:rsidRDefault="002D4231" w:rsidP="002632CB">
      <w:pPr>
        <w:pStyle w:val="ListParagraph"/>
        <w:numPr>
          <w:ilvl w:val="0"/>
          <w:numId w:val="8"/>
        </w:numPr>
        <w:autoSpaceDE w:val="0"/>
        <w:autoSpaceDN w:val="0"/>
        <w:adjustRightInd w:val="0"/>
        <w:spacing w:after="0" w:line="240" w:lineRule="auto"/>
        <w:rPr>
          <w:rFonts w:ascii="Times New Roman" w:eastAsiaTheme="minorHAnsi" w:hAnsi="Times New Roman"/>
          <w:sz w:val="24"/>
          <w:szCs w:val="24"/>
        </w:rPr>
      </w:pPr>
      <w:r w:rsidRPr="00942CF2">
        <w:rPr>
          <w:rFonts w:ascii="Times New Roman" w:eastAsiaTheme="minorHAnsi" w:hAnsi="Times New Roman"/>
          <w:sz w:val="24"/>
          <w:szCs w:val="24"/>
        </w:rPr>
        <w:t xml:space="preserve">Basics of Grammar </w:t>
      </w:r>
    </w:p>
    <w:p w:rsidR="006F2FB5" w:rsidRPr="00942CF2" w:rsidRDefault="002D4231" w:rsidP="002632CB">
      <w:pPr>
        <w:pStyle w:val="ListParagraph"/>
        <w:numPr>
          <w:ilvl w:val="0"/>
          <w:numId w:val="8"/>
        </w:numPr>
        <w:autoSpaceDE w:val="0"/>
        <w:autoSpaceDN w:val="0"/>
        <w:adjustRightInd w:val="0"/>
        <w:spacing w:after="0" w:line="240" w:lineRule="auto"/>
        <w:rPr>
          <w:rFonts w:ascii="Times New Roman" w:eastAsiaTheme="minorHAnsi" w:hAnsi="Times New Roman"/>
          <w:sz w:val="24"/>
          <w:szCs w:val="24"/>
        </w:rPr>
      </w:pPr>
      <w:r w:rsidRPr="00942CF2">
        <w:rPr>
          <w:rFonts w:ascii="Times New Roman" w:eastAsiaTheme="minorHAnsi" w:hAnsi="Times New Roman"/>
          <w:sz w:val="24"/>
          <w:szCs w:val="24"/>
        </w:rPr>
        <w:t xml:space="preserve"> Parts of speech and use of articles </w:t>
      </w:r>
    </w:p>
    <w:p w:rsidR="006F2FB5" w:rsidRPr="00942CF2" w:rsidRDefault="002D4231" w:rsidP="002632CB">
      <w:pPr>
        <w:pStyle w:val="ListParagraph"/>
        <w:numPr>
          <w:ilvl w:val="0"/>
          <w:numId w:val="8"/>
        </w:numPr>
        <w:autoSpaceDE w:val="0"/>
        <w:autoSpaceDN w:val="0"/>
        <w:adjustRightInd w:val="0"/>
        <w:spacing w:after="0" w:line="240" w:lineRule="auto"/>
        <w:rPr>
          <w:rFonts w:ascii="Times New Roman" w:eastAsiaTheme="minorHAnsi" w:hAnsi="Times New Roman"/>
          <w:sz w:val="24"/>
          <w:szCs w:val="24"/>
        </w:rPr>
      </w:pPr>
      <w:r w:rsidRPr="00942CF2">
        <w:rPr>
          <w:rFonts w:ascii="Times New Roman" w:eastAsiaTheme="minorHAnsi" w:hAnsi="Times New Roman"/>
          <w:sz w:val="24"/>
          <w:szCs w:val="24"/>
        </w:rPr>
        <w:t xml:space="preserve">Sentence structure, active and passive voice </w:t>
      </w:r>
    </w:p>
    <w:p w:rsidR="006F2FB5" w:rsidRPr="00942CF2" w:rsidRDefault="002D4231" w:rsidP="002632CB">
      <w:pPr>
        <w:pStyle w:val="ListParagraph"/>
        <w:numPr>
          <w:ilvl w:val="0"/>
          <w:numId w:val="8"/>
        </w:numPr>
        <w:autoSpaceDE w:val="0"/>
        <w:autoSpaceDN w:val="0"/>
        <w:adjustRightInd w:val="0"/>
        <w:spacing w:after="0" w:line="240" w:lineRule="auto"/>
        <w:rPr>
          <w:rFonts w:ascii="Times New Roman" w:eastAsiaTheme="minorHAnsi" w:hAnsi="Times New Roman"/>
          <w:sz w:val="24"/>
          <w:szCs w:val="24"/>
        </w:rPr>
      </w:pPr>
      <w:r w:rsidRPr="00942CF2">
        <w:rPr>
          <w:rFonts w:ascii="Times New Roman" w:eastAsiaTheme="minorHAnsi" w:hAnsi="Times New Roman"/>
          <w:sz w:val="24"/>
          <w:szCs w:val="24"/>
        </w:rPr>
        <w:t xml:space="preserve">Practice in unified sentence(synthesis) </w:t>
      </w:r>
    </w:p>
    <w:p w:rsidR="006F2FB5" w:rsidRPr="00942CF2" w:rsidRDefault="002D4231" w:rsidP="002632CB">
      <w:pPr>
        <w:pStyle w:val="ListParagraph"/>
        <w:numPr>
          <w:ilvl w:val="0"/>
          <w:numId w:val="8"/>
        </w:numPr>
        <w:autoSpaceDE w:val="0"/>
        <w:autoSpaceDN w:val="0"/>
        <w:adjustRightInd w:val="0"/>
        <w:spacing w:after="0" w:line="240" w:lineRule="auto"/>
        <w:rPr>
          <w:rFonts w:ascii="Times New Roman" w:eastAsiaTheme="minorHAnsi" w:hAnsi="Times New Roman"/>
          <w:sz w:val="24"/>
          <w:szCs w:val="24"/>
        </w:rPr>
      </w:pPr>
      <w:r w:rsidRPr="00942CF2">
        <w:rPr>
          <w:rFonts w:ascii="Times New Roman" w:eastAsiaTheme="minorHAnsi" w:hAnsi="Times New Roman"/>
          <w:sz w:val="24"/>
          <w:szCs w:val="24"/>
        </w:rPr>
        <w:t xml:space="preserve"> Analysis of phrase, clause and sentence structure </w:t>
      </w:r>
    </w:p>
    <w:p w:rsidR="006F2FB5" w:rsidRPr="00942CF2" w:rsidRDefault="002D4231" w:rsidP="002632CB">
      <w:pPr>
        <w:pStyle w:val="ListParagraph"/>
        <w:numPr>
          <w:ilvl w:val="0"/>
          <w:numId w:val="8"/>
        </w:numPr>
        <w:autoSpaceDE w:val="0"/>
        <w:autoSpaceDN w:val="0"/>
        <w:adjustRightInd w:val="0"/>
        <w:spacing w:after="0" w:line="240" w:lineRule="auto"/>
        <w:rPr>
          <w:rFonts w:ascii="Times New Roman" w:eastAsiaTheme="minorHAnsi" w:hAnsi="Times New Roman"/>
          <w:sz w:val="24"/>
          <w:szCs w:val="24"/>
        </w:rPr>
      </w:pPr>
      <w:r w:rsidRPr="00942CF2">
        <w:rPr>
          <w:rFonts w:ascii="Times New Roman" w:eastAsiaTheme="minorHAnsi" w:hAnsi="Times New Roman"/>
          <w:sz w:val="24"/>
          <w:szCs w:val="24"/>
        </w:rPr>
        <w:t xml:space="preserve"> Transformation, Inversion of sentences </w:t>
      </w:r>
    </w:p>
    <w:p w:rsidR="006F2FB5" w:rsidRPr="00942CF2" w:rsidRDefault="002D4231" w:rsidP="002632CB">
      <w:pPr>
        <w:pStyle w:val="ListParagraph"/>
        <w:numPr>
          <w:ilvl w:val="0"/>
          <w:numId w:val="8"/>
        </w:numPr>
        <w:autoSpaceDE w:val="0"/>
        <w:autoSpaceDN w:val="0"/>
        <w:adjustRightInd w:val="0"/>
        <w:spacing w:after="0" w:line="240" w:lineRule="auto"/>
        <w:rPr>
          <w:rFonts w:ascii="Times New Roman" w:eastAsiaTheme="minorHAnsi" w:hAnsi="Times New Roman"/>
          <w:sz w:val="24"/>
          <w:szCs w:val="24"/>
        </w:rPr>
      </w:pPr>
      <w:r w:rsidRPr="00942CF2">
        <w:rPr>
          <w:rFonts w:ascii="Times New Roman" w:eastAsiaTheme="minorHAnsi" w:hAnsi="Times New Roman"/>
          <w:sz w:val="24"/>
          <w:szCs w:val="24"/>
        </w:rPr>
        <w:t xml:space="preserve">Analysis of Complex sentences </w:t>
      </w:r>
    </w:p>
    <w:p w:rsidR="006F2FB5" w:rsidRPr="00942CF2" w:rsidRDefault="002D4231" w:rsidP="002632CB">
      <w:pPr>
        <w:pStyle w:val="ListParagraph"/>
        <w:numPr>
          <w:ilvl w:val="0"/>
          <w:numId w:val="8"/>
        </w:numPr>
        <w:autoSpaceDE w:val="0"/>
        <w:autoSpaceDN w:val="0"/>
        <w:adjustRightInd w:val="0"/>
        <w:spacing w:after="0" w:line="240" w:lineRule="auto"/>
        <w:rPr>
          <w:rFonts w:ascii="Times New Roman" w:eastAsiaTheme="minorHAnsi" w:hAnsi="Times New Roman"/>
          <w:sz w:val="24"/>
          <w:szCs w:val="24"/>
        </w:rPr>
      </w:pPr>
      <w:r w:rsidRPr="00942CF2">
        <w:rPr>
          <w:rFonts w:ascii="Times New Roman" w:eastAsiaTheme="minorHAnsi" w:hAnsi="Times New Roman"/>
          <w:sz w:val="24"/>
          <w:szCs w:val="24"/>
        </w:rPr>
        <w:t xml:space="preserve">Subject, Predicate, Complements, direct &amp; indirect objects </w:t>
      </w:r>
    </w:p>
    <w:p w:rsidR="002D4231" w:rsidRPr="00942CF2" w:rsidRDefault="002D4231" w:rsidP="002632CB">
      <w:pPr>
        <w:pStyle w:val="ListParagraph"/>
        <w:numPr>
          <w:ilvl w:val="0"/>
          <w:numId w:val="8"/>
        </w:numPr>
        <w:autoSpaceDE w:val="0"/>
        <w:autoSpaceDN w:val="0"/>
        <w:adjustRightInd w:val="0"/>
        <w:spacing w:after="0" w:line="240" w:lineRule="auto"/>
        <w:rPr>
          <w:rFonts w:ascii="Times New Roman" w:eastAsiaTheme="minorHAnsi" w:hAnsi="Times New Roman"/>
          <w:sz w:val="24"/>
          <w:szCs w:val="24"/>
        </w:rPr>
      </w:pPr>
      <w:r w:rsidRPr="00942CF2">
        <w:rPr>
          <w:rFonts w:ascii="Times New Roman" w:eastAsiaTheme="minorHAnsi" w:hAnsi="Times New Roman"/>
          <w:sz w:val="24"/>
          <w:szCs w:val="24"/>
        </w:rPr>
        <w:t xml:space="preserve">Direct and Indirect speech </w:t>
      </w:r>
    </w:p>
    <w:p w:rsidR="002D4231" w:rsidRPr="00942CF2" w:rsidRDefault="002D4231" w:rsidP="00942CF2">
      <w:pPr>
        <w:autoSpaceDE w:val="0"/>
        <w:autoSpaceDN w:val="0"/>
        <w:adjustRightInd w:val="0"/>
        <w:rPr>
          <w:rFonts w:eastAsiaTheme="minorHAnsi"/>
        </w:rPr>
      </w:pPr>
    </w:p>
    <w:p w:rsidR="002D4231" w:rsidRPr="00942CF2" w:rsidRDefault="002D4231" w:rsidP="00942CF2">
      <w:pPr>
        <w:autoSpaceDE w:val="0"/>
        <w:autoSpaceDN w:val="0"/>
        <w:adjustRightInd w:val="0"/>
        <w:rPr>
          <w:rFonts w:eastAsiaTheme="minorHAnsi"/>
        </w:rPr>
      </w:pPr>
      <w:r w:rsidRPr="00942CF2">
        <w:rPr>
          <w:rFonts w:eastAsiaTheme="minorHAnsi"/>
          <w:b/>
          <w:bCs/>
        </w:rPr>
        <w:t xml:space="preserve">Part 2: Functional English in use </w:t>
      </w:r>
    </w:p>
    <w:p w:rsidR="006F2FB5" w:rsidRPr="00942CF2" w:rsidRDefault="006F2FB5" w:rsidP="00942CF2">
      <w:pPr>
        <w:autoSpaceDE w:val="0"/>
        <w:autoSpaceDN w:val="0"/>
        <w:adjustRightInd w:val="0"/>
        <w:rPr>
          <w:rFonts w:eastAsiaTheme="minorHAnsi"/>
          <w:b/>
          <w:bCs/>
        </w:rPr>
      </w:pPr>
    </w:p>
    <w:p w:rsidR="002D4231" w:rsidRPr="00942CF2" w:rsidRDefault="002D4231" w:rsidP="00942CF2">
      <w:pPr>
        <w:autoSpaceDE w:val="0"/>
        <w:autoSpaceDN w:val="0"/>
        <w:adjustRightInd w:val="0"/>
        <w:rPr>
          <w:rFonts w:eastAsiaTheme="minorHAnsi"/>
        </w:rPr>
      </w:pPr>
      <w:r w:rsidRPr="00942CF2">
        <w:rPr>
          <w:rFonts w:eastAsiaTheme="minorHAnsi"/>
          <w:b/>
          <w:bCs/>
        </w:rPr>
        <w:t xml:space="preserve">Making introductions </w:t>
      </w:r>
    </w:p>
    <w:p w:rsidR="006F2FB5" w:rsidRPr="00942CF2" w:rsidRDefault="002D4231" w:rsidP="002632CB">
      <w:pPr>
        <w:pStyle w:val="ListParagraph"/>
        <w:numPr>
          <w:ilvl w:val="0"/>
          <w:numId w:val="9"/>
        </w:numPr>
        <w:autoSpaceDE w:val="0"/>
        <w:autoSpaceDN w:val="0"/>
        <w:adjustRightInd w:val="0"/>
        <w:spacing w:after="0" w:line="240" w:lineRule="auto"/>
        <w:rPr>
          <w:rFonts w:ascii="Times New Roman" w:eastAsiaTheme="minorHAnsi" w:hAnsi="Times New Roman"/>
          <w:sz w:val="24"/>
          <w:szCs w:val="24"/>
        </w:rPr>
      </w:pPr>
      <w:r w:rsidRPr="00942CF2">
        <w:rPr>
          <w:rFonts w:ascii="Times New Roman" w:eastAsiaTheme="minorHAnsi" w:hAnsi="Times New Roman"/>
          <w:sz w:val="24"/>
          <w:szCs w:val="24"/>
        </w:rPr>
        <w:t xml:space="preserve">Making effective self and peer introductions </w:t>
      </w:r>
    </w:p>
    <w:p w:rsidR="002D4231" w:rsidRPr="00942CF2" w:rsidRDefault="002D4231" w:rsidP="002632CB">
      <w:pPr>
        <w:pStyle w:val="ListParagraph"/>
        <w:numPr>
          <w:ilvl w:val="0"/>
          <w:numId w:val="9"/>
        </w:numPr>
        <w:autoSpaceDE w:val="0"/>
        <w:autoSpaceDN w:val="0"/>
        <w:adjustRightInd w:val="0"/>
        <w:spacing w:after="0" w:line="240" w:lineRule="auto"/>
        <w:rPr>
          <w:rFonts w:ascii="Times New Roman" w:eastAsiaTheme="minorHAnsi" w:hAnsi="Times New Roman"/>
          <w:sz w:val="24"/>
          <w:szCs w:val="24"/>
        </w:rPr>
      </w:pPr>
      <w:r w:rsidRPr="00942CF2">
        <w:rPr>
          <w:rFonts w:ascii="Times New Roman" w:eastAsiaTheme="minorHAnsi" w:hAnsi="Times New Roman"/>
          <w:sz w:val="24"/>
          <w:szCs w:val="24"/>
        </w:rPr>
        <w:t xml:space="preserve">Taking useful introductory notes </w:t>
      </w:r>
    </w:p>
    <w:p w:rsidR="002D4231" w:rsidRPr="00942CF2" w:rsidRDefault="002D4231" w:rsidP="00942CF2">
      <w:pPr>
        <w:autoSpaceDE w:val="0"/>
        <w:autoSpaceDN w:val="0"/>
        <w:adjustRightInd w:val="0"/>
        <w:rPr>
          <w:rFonts w:eastAsiaTheme="minorHAnsi"/>
        </w:rPr>
      </w:pPr>
      <w:r w:rsidRPr="00942CF2">
        <w:rPr>
          <w:rFonts w:eastAsiaTheme="minorHAnsi"/>
          <w:b/>
          <w:bCs/>
        </w:rPr>
        <w:t xml:space="preserve">Expressing requests and enquiries </w:t>
      </w:r>
    </w:p>
    <w:p w:rsidR="002D4231" w:rsidRPr="00942CF2" w:rsidRDefault="002D4231" w:rsidP="00942CF2">
      <w:pPr>
        <w:autoSpaceDE w:val="0"/>
        <w:autoSpaceDN w:val="0"/>
        <w:adjustRightInd w:val="0"/>
        <w:rPr>
          <w:rFonts w:eastAsiaTheme="minorHAnsi"/>
        </w:rPr>
      </w:pPr>
    </w:p>
    <w:p w:rsidR="006F2FB5" w:rsidRPr="00942CF2" w:rsidRDefault="002D4231" w:rsidP="002632CB">
      <w:pPr>
        <w:pStyle w:val="ListParagraph"/>
        <w:numPr>
          <w:ilvl w:val="0"/>
          <w:numId w:val="10"/>
        </w:numPr>
        <w:autoSpaceDE w:val="0"/>
        <w:autoSpaceDN w:val="0"/>
        <w:adjustRightInd w:val="0"/>
        <w:spacing w:after="0" w:line="240" w:lineRule="auto"/>
        <w:rPr>
          <w:rFonts w:ascii="Times New Roman" w:eastAsiaTheme="minorHAnsi" w:hAnsi="Times New Roman"/>
          <w:sz w:val="24"/>
          <w:szCs w:val="24"/>
        </w:rPr>
      </w:pPr>
      <w:r w:rsidRPr="00942CF2">
        <w:rPr>
          <w:rFonts w:ascii="Times New Roman" w:eastAsiaTheme="minorHAnsi" w:hAnsi="Times New Roman"/>
          <w:sz w:val="24"/>
          <w:szCs w:val="24"/>
        </w:rPr>
        <w:t xml:space="preserve">Forming appropriate requests and enquiries </w:t>
      </w:r>
    </w:p>
    <w:p w:rsidR="006F2FB5" w:rsidRPr="00942CF2" w:rsidRDefault="002D4231" w:rsidP="002632CB">
      <w:pPr>
        <w:pStyle w:val="ListParagraph"/>
        <w:numPr>
          <w:ilvl w:val="0"/>
          <w:numId w:val="10"/>
        </w:numPr>
        <w:autoSpaceDE w:val="0"/>
        <w:autoSpaceDN w:val="0"/>
        <w:adjustRightInd w:val="0"/>
        <w:spacing w:after="0" w:line="240" w:lineRule="auto"/>
        <w:rPr>
          <w:rFonts w:ascii="Times New Roman" w:eastAsiaTheme="minorHAnsi" w:hAnsi="Times New Roman"/>
          <w:sz w:val="24"/>
          <w:szCs w:val="24"/>
        </w:rPr>
      </w:pPr>
      <w:r w:rsidRPr="00942CF2">
        <w:rPr>
          <w:rFonts w:ascii="Times New Roman" w:eastAsiaTheme="minorHAnsi" w:hAnsi="Times New Roman"/>
          <w:sz w:val="24"/>
          <w:szCs w:val="24"/>
        </w:rPr>
        <w:t xml:space="preserve">Responding to enquiries </w:t>
      </w:r>
    </w:p>
    <w:p w:rsidR="002D4231" w:rsidRPr="00942CF2" w:rsidRDefault="002D4231" w:rsidP="002632CB">
      <w:pPr>
        <w:pStyle w:val="ListParagraph"/>
        <w:numPr>
          <w:ilvl w:val="0"/>
          <w:numId w:val="10"/>
        </w:numPr>
        <w:autoSpaceDE w:val="0"/>
        <w:autoSpaceDN w:val="0"/>
        <w:adjustRightInd w:val="0"/>
        <w:spacing w:after="0" w:line="240" w:lineRule="auto"/>
        <w:rPr>
          <w:rFonts w:ascii="Times New Roman" w:eastAsiaTheme="minorHAnsi" w:hAnsi="Times New Roman"/>
          <w:sz w:val="24"/>
          <w:szCs w:val="24"/>
        </w:rPr>
      </w:pPr>
      <w:r w:rsidRPr="00942CF2">
        <w:rPr>
          <w:rFonts w:ascii="Times New Roman" w:eastAsiaTheme="minorHAnsi" w:hAnsi="Times New Roman"/>
          <w:sz w:val="24"/>
          <w:szCs w:val="24"/>
        </w:rPr>
        <w:t xml:space="preserve">Requests versus commands </w:t>
      </w:r>
    </w:p>
    <w:p w:rsidR="002D4231" w:rsidRPr="00942CF2" w:rsidRDefault="002D4231" w:rsidP="00942CF2">
      <w:pPr>
        <w:autoSpaceDE w:val="0"/>
        <w:autoSpaceDN w:val="0"/>
        <w:adjustRightInd w:val="0"/>
        <w:rPr>
          <w:rFonts w:eastAsiaTheme="minorHAnsi"/>
        </w:rPr>
      </w:pPr>
      <w:r w:rsidRPr="00942CF2">
        <w:rPr>
          <w:rFonts w:eastAsiaTheme="minorHAnsi"/>
          <w:b/>
          <w:bCs/>
        </w:rPr>
        <w:t xml:space="preserve">Greetings </w:t>
      </w:r>
    </w:p>
    <w:p w:rsidR="002D4231" w:rsidRPr="00942CF2" w:rsidRDefault="002D4231" w:rsidP="00942CF2">
      <w:pPr>
        <w:autoSpaceDE w:val="0"/>
        <w:autoSpaceDN w:val="0"/>
        <w:adjustRightInd w:val="0"/>
        <w:rPr>
          <w:rFonts w:eastAsiaTheme="minorHAnsi"/>
        </w:rPr>
      </w:pPr>
    </w:p>
    <w:p w:rsidR="002D4231" w:rsidRPr="00942CF2" w:rsidRDefault="002D4231" w:rsidP="002632CB">
      <w:pPr>
        <w:pStyle w:val="ListParagraph"/>
        <w:numPr>
          <w:ilvl w:val="0"/>
          <w:numId w:val="11"/>
        </w:numPr>
        <w:autoSpaceDE w:val="0"/>
        <w:autoSpaceDN w:val="0"/>
        <w:adjustRightInd w:val="0"/>
        <w:spacing w:after="0" w:line="240" w:lineRule="auto"/>
        <w:rPr>
          <w:rFonts w:ascii="Times New Roman" w:eastAsiaTheme="minorHAnsi" w:hAnsi="Times New Roman"/>
          <w:sz w:val="24"/>
          <w:szCs w:val="24"/>
        </w:rPr>
      </w:pPr>
      <w:r w:rsidRPr="00942CF2">
        <w:rPr>
          <w:rFonts w:ascii="Times New Roman" w:eastAsiaTheme="minorHAnsi" w:hAnsi="Times New Roman"/>
          <w:sz w:val="24"/>
          <w:szCs w:val="24"/>
        </w:rPr>
        <w:t xml:space="preserve">Greeting friends and family on different occasions and for different reasons </w:t>
      </w:r>
    </w:p>
    <w:p w:rsidR="002D4231" w:rsidRPr="00942CF2" w:rsidRDefault="002D4231" w:rsidP="002632CB">
      <w:pPr>
        <w:pStyle w:val="ListParagraph"/>
        <w:numPr>
          <w:ilvl w:val="0"/>
          <w:numId w:val="11"/>
        </w:numPr>
        <w:autoSpaceDE w:val="0"/>
        <w:autoSpaceDN w:val="0"/>
        <w:adjustRightInd w:val="0"/>
        <w:spacing w:after="0" w:line="240" w:lineRule="auto"/>
        <w:rPr>
          <w:rFonts w:ascii="Times New Roman" w:eastAsiaTheme="minorHAnsi" w:hAnsi="Times New Roman"/>
          <w:sz w:val="24"/>
          <w:szCs w:val="24"/>
        </w:rPr>
      </w:pPr>
      <w:r w:rsidRPr="00942CF2">
        <w:rPr>
          <w:rFonts w:ascii="Times New Roman" w:eastAsiaTheme="minorHAnsi" w:hAnsi="Times New Roman"/>
          <w:sz w:val="24"/>
          <w:szCs w:val="24"/>
        </w:rPr>
        <w:t xml:space="preserve">Responding to a positive event </w:t>
      </w:r>
    </w:p>
    <w:p w:rsidR="002D4231" w:rsidRPr="00942CF2" w:rsidRDefault="002D4231" w:rsidP="002632CB">
      <w:pPr>
        <w:pStyle w:val="ListParagraph"/>
        <w:numPr>
          <w:ilvl w:val="0"/>
          <w:numId w:val="11"/>
        </w:numPr>
        <w:autoSpaceDE w:val="0"/>
        <w:autoSpaceDN w:val="0"/>
        <w:adjustRightInd w:val="0"/>
        <w:spacing w:after="0" w:line="240" w:lineRule="auto"/>
        <w:rPr>
          <w:rFonts w:ascii="Times New Roman" w:eastAsiaTheme="minorHAnsi" w:hAnsi="Times New Roman"/>
          <w:sz w:val="24"/>
          <w:szCs w:val="24"/>
        </w:rPr>
      </w:pPr>
      <w:r w:rsidRPr="00942CF2">
        <w:rPr>
          <w:rFonts w:ascii="Times New Roman" w:eastAsiaTheme="minorHAnsi" w:hAnsi="Times New Roman"/>
          <w:sz w:val="24"/>
          <w:szCs w:val="24"/>
        </w:rPr>
        <w:t xml:space="preserve">Using formal greeting expressions appropriately </w:t>
      </w:r>
    </w:p>
    <w:p w:rsidR="002D4231" w:rsidRPr="00942CF2" w:rsidRDefault="002D4231" w:rsidP="00942CF2">
      <w:pPr>
        <w:autoSpaceDE w:val="0"/>
        <w:autoSpaceDN w:val="0"/>
        <w:adjustRightInd w:val="0"/>
        <w:rPr>
          <w:rFonts w:eastAsiaTheme="minorHAnsi"/>
        </w:rPr>
      </w:pPr>
      <w:r w:rsidRPr="00942CF2">
        <w:rPr>
          <w:rFonts w:eastAsiaTheme="minorHAnsi"/>
          <w:b/>
          <w:bCs/>
        </w:rPr>
        <w:t xml:space="preserve">Gratitude </w:t>
      </w:r>
    </w:p>
    <w:p w:rsidR="002D4231" w:rsidRPr="00942CF2" w:rsidRDefault="002D4231" w:rsidP="00942CF2">
      <w:pPr>
        <w:autoSpaceDE w:val="0"/>
        <w:autoSpaceDN w:val="0"/>
        <w:adjustRightInd w:val="0"/>
        <w:rPr>
          <w:rFonts w:eastAsiaTheme="minorHAnsi"/>
        </w:rPr>
      </w:pPr>
    </w:p>
    <w:p w:rsidR="002D4231" w:rsidRPr="00942CF2" w:rsidRDefault="002D4231" w:rsidP="002632CB">
      <w:pPr>
        <w:pStyle w:val="ListParagraph"/>
        <w:numPr>
          <w:ilvl w:val="0"/>
          <w:numId w:val="12"/>
        </w:numPr>
        <w:autoSpaceDE w:val="0"/>
        <w:autoSpaceDN w:val="0"/>
        <w:adjustRightInd w:val="0"/>
        <w:spacing w:after="0" w:line="240" w:lineRule="auto"/>
        <w:rPr>
          <w:rFonts w:ascii="Times New Roman" w:eastAsiaTheme="minorHAnsi" w:hAnsi="Times New Roman"/>
          <w:sz w:val="24"/>
          <w:szCs w:val="24"/>
        </w:rPr>
      </w:pPr>
      <w:r w:rsidRPr="00942CF2">
        <w:rPr>
          <w:rFonts w:ascii="Times New Roman" w:eastAsiaTheme="minorHAnsi" w:hAnsi="Times New Roman"/>
          <w:sz w:val="24"/>
          <w:szCs w:val="24"/>
        </w:rPr>
        <w:t xml:space="preserve">Using formal and informal expressions of gratitude appropriately </w:t>
      </w:r>
    </w:p>
    <w:p w:rsidR="002D4231" w:rsidRPr="00942CF2" w:rsidRDefault="002D4231" w:rsidP="00942CF2">
      <w:pPr>
        <w:autoSpaceDE w:val="0"/>
        <w:autoSpaceDN w:val="0"/>
        <w:adjustRightInd w:val="0"/>
        <w:rPr>
          <w:rFonts w:eastAsiaTheme="minorHAnsi"/>
        </w:rPr>
      </w:pPr>
      <w:r w:rsidRPr="00942CF2">
        <w:rPr>
          <w:rFonts w:eastAsiaTheme="minorHAnsi"/>
          <w:b/>
          <w:bCs/>
        </w:rPr>
        <w:t xml:space="preserve">Invitations </w:t>
      </w:r>
    </w:p>
    <w:p w:rsidR="002D4231" w:rsidRPr="00942CF2" w:rsidRDefault="002D4231" w:rsidP="00942CF2">
      <w:pPr>
        <w:autoSpaceDE w:val="0"/>
        <w:autoSpaceDN w:val="0"/>
        <w:adjustRightInd w:val="0"/>
        <w:rPr>
          <w:rFonts w:eastAsiaTheme="minorHAnsi"/>
        </w:rPr>
      </w:pPr>
    </w:p>
    <w:p w:rsidR="002D4231" w:rsidRPr="00942CF2" w:rsidRDefault="002D4231" w:rsidP="002632CB">
      <w:pPr>
        <w:pStyle w:val="ListParagraph"/>
        <w:numPr>
          <w:ilvl w:val="0"/>
          <w:numId w:val="12"/>
        </w:numPr>
        <w:autoSpaceDE w:val="0"/>
        <w:autoSpaceDN w:val="0"/>
        <w:adjustRightInd w:val="0"/>
        <w:spacing w:after="0" w:line="240" w:lineRule="auto"/>
        <w:rPr>
          <w:rFonts w:ascii="Times New Roman" w:eastAsiaTheme="minorHAnsi" w:hAnsi="Times New Roman"/>
          <w:sz w:val="24"/>
          <w:szCs w:val="24"/>
        </w:rPr>
      </w:pPr>
      <w:r w:rsidRPr="00942CF2">
        <w:rPr>
          <w:rFonts w:ascii="Times New Roman" w:eastAsiaTheme="minorHAnsi" w:hAnsi="Times New Roman"/>
          <w:sz w:val="24"/>
          <w:szCs w:val="24"/>
        </w:rPr>
        <w:t xml:space="preserve">Demonstrating the use of formal and informal expressions of invitation </w:t>
      </w:r>
    </w:p>
    <w:p w:rsidR="002D4231" w:rsidRPr="00942CF2" w:rsidRDefault="002D4231" w:rsidP="002632CB">
      <w:pPr>
        <w:pStyle w:val="ListParagraph"/>
        <w:numPr>
          <w:ilvl w:val="0"/>
          <w:numId w:val="12"/>
        </w:numPr>
        <w:autoSpaceDE w:val="0"/>
        <w:autoSpaceDN w:val="0"/>
        <w:adjustRightInd w:val="0"/>
        <w:spacing w:after="0" w:line="240" w:lineRule="auto"/>
        <w:rPr>
          <w:rFonts w:ascii="Times New Roman" w:eastAsiaTheme="minorHAnsi" w:hAnsi="Times New Roman"/>
          <w:sz w:val="24"/>
          <w:szCs w:val="24"/>
        </w:rPr>
      </w:pPr>
      <w:r w:rsidRPr="00942CF2">
        <w:rPr>
          <w:rFonts w:ascii="Times New Roman" w:eastAsiaTheme="minorHAnsi" w:hAnsi="Times New Roman"/>
          <w:sz w:val="24"/>
          <w:szCs w:val="24"/>
        </w:rPr>
        <w:t xml:space="preserve">Developing verbal and written skills for invitations </w:t>
      </w:r>
    </w:p>
    <w:p w:rsidR="002D4231" w:rsidRPr="00942CF2" w:rsidRDefault="002D4231" w:rsidP="002632CB">
      <w:pPr>
        <w:pStyle w:val="ListParagraph"/>
        <w:numPr>
          <w:ilvl w:val="0"/>
          <w:numId w:val="12"/>
        </w:numPr>
        <w:autoSpaceDE w:val="0"/>
        <w:autoSpaceDN w:val="0"/>
        <w:adjustRightInd w:val="0"/>
        <w:spacing w:after="0" w:line="240" w:lineRule="auto"/>
        <w:rPr>
          <w:rFonts w:ascii="Times New Roman" w:eastAsiaTheme="minorHAnsi" w:hAnsi="Times New Roman"/>
          <w:sz w:val="24"/>
          <w:szCs w:val="24"/>
        </w:rPr>
      </w:pPr>
      <w:r w:rsidRPr="00942CF2">
        <w:rPr>
          <w:rFonts w:ascii="Times New Roman" w:eastAsiaTheme="minorHAnsi" w:hAnsi="Times New Roman"/>
          <w:sz w:val="24"/>
          <w:szCs w:val="24"/>
        </w:rPr>
        <w:t xml:space="preserve">Responding to invitation requests by accepting or declining </w:t>
      </w:r>
    </w:p>
    <w:p w:rsidR="002D4231" w:rsidRPr="00942CF2" w:rsidRDefault="002D4231" w:rsidP="00942CF2">
      <w:pPr>
        <w:autoSpaceDE w:val="0"/>
        <w:autoSpaceDN w:val="0"/>
        <w:adjustRightInd w:val="0"/>
        <w:rPr>
          <w:rFonts w:eastAsiaTheme="minorHAnsi"/>
        </w:rPr>
      </w:pPr>
      <w:r w:rsidRPr="00942CF2">
        <w:rPr>
          <w:rFonts w:eastAsiaTheme="minorHAnsi"/>
          <w:b/>
          <w:bCs/>
        </w:rPr>
        <w:t xml:space="preserve">Regrets </w:t>
      </w:r>
    </w:p>
    <w:p w:rsidR="002D4231" w:rsidRPr="00942CF2" w:rsidRDefault="002D4231" w:rsidP="00942CF2">
      <w:pPr>
        <w:autoSpaceDE w:val="0"/>
        <w:autoSpaceDN w:val="0"/>
        <w:adjustRightInd w:val="0"/>
        <w:rPr>
          <w:rFonts w:eastAsiaTheme="minorHAnsi"/>
        </w:rPr>
      </w:pPr>
    </w:p>
    <w:p w:rsidR="002D4231" w:rsidRPr="00942CF2" w:rsidRDefault="002D4231" w:rsidP="002632CB">
      <w:pPr>
        <w:pStyle w:val="ListParagraph"/>
        <w:numPr>
          <w:ilvl w:val="0"/>
          <w:numId w:val="13"/>
        </w:numPr>
        <w:autoSpaceDE w:val="0"/>
        <w:autoSpaceDN w:val="0"/>
        <w:adjustRightInd w:val="0"/>
        <w:spacing w:after="0" w:line="240" w:lineRule="auto"/>
        <w:rPr>
          <w:rFonts w:ascii="Times New Roman" w:eastAsiaTheme="minorHAnsi" w:hAnsi="Times New Roman"/>
          <w:sz w:val="24"/>
          <w:szCs w:val="24"/>
        </w:rPr>
      </w:pPr>
      <w:r w:rsidRPr="00942CF2">
        <w:rPr>
          <w:rFonts w:ascii="Times New Roman" w:eastAsiaTheme="minorHAnsi" w:hAnsi="Times New Roman"/>
          <w:sz w:val="24"/>
          <w:szCs w:val="24"/>
        </w:rPr>
        <w:t xml:space="preserve">Expressing regrets orally and in writing appropriately </w:t>
      </w:r>
    </w:p>
    <w:p w:rsidR="002D4231" w:rsidRPr="00942CF2" w:rsidRDefault="002D4231" w:rsidP="002632CB">
      <w:pPr>
        <w:pStyle w:val="ListParagraph"/>
        <w:numPr>
          <w:ilvl w:val="0"/>
          <w:numId w:val="13"/>
        </w:numPr>
        <w:autoSpaceDE w:val="0"/>
        <w:autoSpaceDN w:val="0"/>
        <w:adjustRightInd w:val="0"/>
        <w:spacing w:after="0" w:line="240" w:lineRule="auto"/>
        <w:rPr>
          <w:rFonts w:ascii="Times New Roman" w:eastAsiaTheme="minorHAnsi" w:hAnsi="Times New Roman"/>
          <w:sz w:val="24"/>
          <w:szCs w:val="24"/>
        </w:rPr>
      </w:pPr>
      <w:r w:rsidRPr="00942CF2">
        <w:rPr>
          <w:rFonts w:ascii="Times New Roman" w:eastAsiaTheme="minorHAnsi" w:hAnsi="Times New Roman"/>
          <w:sz w:val="24"/>
          <w:szCs w:val="24"/>
        </w:rPr>
        <w:t xml:space="preserve">Saying sorry and accepting apologies </w:t>
      </w:r>
    </w:p>
    <w:p w:rsidR="006F2FB5" w:rsidRPr="00942CF2" w:rsidRDefault="002D4231" w:rsidP="00942CF2">
      <w:pPr>
        <w:autoSpaceDE w:val="0"/>
        <w:autoSpaceDN w:val="0"/>
        <w:adjustRightInd w:val="0"/>
        <w:rPr>
          <w:rFonts w:eastAsiaTheme="minorHAnsi"/>
          <w:b/>
          <w:bCs/>
        </w:rPr>
      </w:pPr>
      <w:r w:rsidRPr="00942CF2">
        <w:rPr>
          <w:rFonts w:eastAsiaTheme="minorHAnsi"/>
          <w:b/>
          <w:bCs/>
        </w:rPr>
        <w:t xml:space="preserve">Following and giving directions </w:t>
      </w:r>
    </w:p>
    <w:p w:rsidR="002D4231" w:rsidRPr="00942CF2" w:rsidRDefault="002D4231" w:rsidP="002632CB">
      <w:pPr>
        <w:pStyle w:val="ListParagraph"/>
        <w:numPr>
          <w:ilvl w:val="0"/>
          <w:numId w:val="14"/>
        </w:numPr>
        <w:autoSpaceDE w:val="0"/>
        <w:autoSpaceDN w:val="0"/>
        <w:adjustRightInd w:val="0"/>
        <w:spacing w:after="0" w:line="240" w:lineRule="auto"/>
        <w:rPr>
          <w:rFonts w:ascii="Times New Roman" w:eastAsiaTheme="minorHAnsi" w:hAnsi="Times New Roman"/>
          <w:sz w:val="24"/>
          <w:szCs w:val="24"/>
        </w:rPr>
      </w:pPr>
      <w:r w:rsidRPr="00942CF2">
        <w:rPr>
          <w:rFonts w:ascii="Times New Roman" w:eastAsiaTheme="minorHAnsi" w:hAnsi="Times New Roman"/>
          <w:sz w:val="24"/>
          <w:szCs w:val="24"/>
        </w:rPr>
        <w:t xml:space="preserve">Following directions from a map </w:t>
      </w:r>
    </w:p>
    <w:p w:rsidR="002D4231" w:rsidRPr="00942CF2" w:rsidRDefault="002D4231" w:rsidP="002632CB">
      <w:pPr>
        <w:pStyle w:val="ListParagraph"/>
        <w:numPr>
          <w:ilvl w:val="0"/>
          <w:numId w:val="14"/>
        </w:numPr>
        <w:autoSpaceDE w:val="0"/>
        <w:autoSpaceDN w:val="0"/>
        <w:adjustRightInd w:val="0"/>
        <w:spacing w:after="0" w:line="240" w:lineRule="auto"/>
        <w:rPr>
          <w:rFonts w:ascii="Times New Roman" w:eastAsiaTheme="minorHAnsi" w:hAnsi="Times New Roman"/>
          <w:sz w:val="24"/>
          <w:szCs w:val="24"/>
        </w:rPr>
      </w:pPr>
      <w:r w:rsidRPr="00942CF2">
        <w:rPr>
          <w:rFonts w:ascii="Times New Roman" w:eastAsiaTheme="minorHAnsi" w:hAnsi="Times New Roman"/>
          <w:sz w:val="24"/>
          <w:szCs w:val="24"/>
        </w:rPr>
        <w:lastRenderedPageBreak/>
        <w:t>Giving directions to a location in oral and narrative and</w:t>
      </w:r>
      <w:r w:rsidR="006F2FB5" w:rsidRPr="00942CF2">
        <w:rPr>
          <w:rFonts w:ascii="Times New Roman" w:eastAsiaTheme="minorHAnsi" w:hAnsi="Times New Roman"/>
          <w:sz w:val="24"/>
          <w:szCs w:val="24"/>
        </w:rPr>
        <w:t xml:space="preserve"> imaginative texts by composing </w:t>
      </w:r>
      <w:r w:rsidRPr="00942CF2">
        <w:rPr>
          <w:rFonts w:ascii="Times New Roman" w:eastAsiaTheme="minorHAnsi" w:hAnsi="Times New Roman"/>
          <w:sz w:val="24"/>
          <w:szCs w:val="24"/>
        </w:rPr>
        <w:t xml:space="preserve">stories and sharing them in </w:t>
      </w:r>
      <w:proofErr w:type="spellStart"/>
      <w:r w:rsidRPr="00942CF2">
        <w:rPr>
          <w:rFonts w:ascii="Times New Roman" w:eastAsiaTheme="minorHAnsi" w:hAnsi="Times New Roman"/>
          <w:sz w:val="24"/>
          <w:szCs w:val="24"/>
        </w:rPr>
        <w:t>writtenand</w:t>
      </w:r>
      <w:proofErr w:type="spellEnd"/>
      <w:r w:rsidRPr="00942CF2">
        <w:rPr>
          <w:rFonts w:ascii="Times New Roman" w:eastAsiaTheme="minorHAnsi" w:hAnsi="Times New Roman"/>
          <w:sz w:val="24"/>
          <w:szCs w:val="24"/>
        </w:rPr>
        <w:t xml:space="preserve"> oral form. </w:t>
      </w:r>
    </w:p>
    <w:p w:rsidR="002D4231" w:rsidRPr="00942CF2" w:rsidRDefault="002D4231" w:rsidP="00942CF2">
      <w:pPr>
        <w:autoSpaceDE w:val="0"/>
        <w:autoSpaceDN w:val="0"/>
        <w:adjustRightInd w:val="0"/>
        <w:rPr>
          <w:rFonts w:eastAsiaTheme="minorHAnsi"/>
        </w:rPr>
      </w:pPr>
      <w:r w:rsidRPr="00942CF2">
        <w:rPr>
          <w:rFonts w:eastAsiaTheme="minorHAnsi"/>
          <w:b/>
          <w:bCs/>
        </w:rPr>
        <w:t xml:space="preserve">Sharing narratives </w:t>
      </w:r>
    </w:p>
    <w:p w:rsidR="002D4231" w:rsidRPr="00942CF2" w:rsidRDefault="002D4231" w:rsidP="002632CB">
      <w:pPr>
        <w:pStyle w:val="ListParagraph"/>
        <w:numPr>
          <w:ilvl w:val="0"/>
          <w:numId w:val="15"/>
        </w:numPr>
        <w:autoSpaceDE w:val="0"/>
        <w:autoSpaceDN w:val="0"/>
        <w:adjustRightInd w:val="0"/>
        <w:spacing w:after="0" w:line="240" w:lineRule="auto"/>
        <w:rPr>
          <w:rFonts w:ascii="Times New Roman" w:eastAsiaTheme="minorHAnsi" w:hAnsi="Times New Roman"/>
          <w:sz w:val="24"/>
          <w:szCs w:val="24"/>
        </w:rPr>
      </w:pPr>
      <w:r w:rsidRPr="00942CF2">
        <w:rPr>
          <w:rFonts w:ascii="Times New Roman" w:eastAsiaTheme="minorHAnsi" w:hAnsi="Times New Roman"/>
          <w:sz w:val="24"/>
          <w:szCs w:val="24"/>
        </w:rPr>
        <w:t xml:space="preserve">Reading short stories </w:t>
      </w:r>
    </w:p>
    <w:p w:rsidR="002D4231" w:rsidRPr="00942CF2" w:rsidRDefault="002D4231" w:rsidP="002632CB">
      <w:pPr>
        <w:pStyle w:val="ListParagraph"/>
        <w:numPr>
          <w:ilvl w:val="0"/>
          <w:numId w:val="15"/>
        </w:numPr>
        <w:autoSpaceDE w:val="0"/>
        <w:autoSpaceDN w:val="0"/>
        <w:adjustRightInd w:val="0"/>
        <w:spacing w:after="0" w:line="240" w:lineRule="auto"/>
        <w:rPr>
          <w:rFonts w:ascii="Times New Roman" w:eastAsiaTheme="minorHAnsi" w:hAnsi="Times New Roman"/>
          <w:sz w:val="24"/>
          <w:szCs w:val="24"/>
        </w:rPr>
      </w:pPr>
      <w:r w:rsidRPr="00942CF2">
        <w:rPr>
          <w:rFonts w:ascii="Times New Roman" w:eastAsiaTheme="minorHAnsi" w:hAnsi="Times New Roman"/>
          <w:sz w:val="24"/>
          <w:szCs w:val="24"/>
        </w:rPr>
        <w:t xml:space="preserve">Reading excerpts, comic strips, interviews, and other common texts </w:t>
      </w:r>
    </w:p>
    <w:p w:rsidR="002D4231" w:rsidRPr="00942CF2" w:rsidRDefault="002D4231" w:rsidP="00942CF2">
      <w:pPr>
        <w:autoSpaceDE w:val="0"/>
        <w:autoSpaceDN w:val="0"/>
        <w:adjustRightInd w:val="0"/>
        <w:rPr>
          <w:rFonts w:eastAsiaTheme="minorHAnsi"/>
        </w:rPr>
      </w:pPr>
      <w:r w:rsidRPr="00942CF2">
        <w:rPr>
          <w:rFonts w:eastAsiaTheme="minorHAnsi"/>
          <w:b/>
          <w:bCs/>
        </w:rPr>
        <w:t xml:space="preserve">Sharing unique experiences </w:t>
      </w:r>
    </w:p>
    <w:p w:rsidR="002D4231" w:rsidRPr="00942CF2" w:rsidRDefault="002D4231" w:rsidP="00942CF2">
      <w:pPr>
        <w:autoSpaceDE w:val="0"/>
        <w:autoSpaceDN w:val="0"/>
        <w:adjustRightInd w:val="0"/>
        <w:rPr>
          <w:rFonts w:eastAsiaTheme="minorHAnsi"/>
        </w:rPr>
      </w:pPr>
    </w:p>
    <w:p w:rsidR="002D4231" w:rsidRPr="00942CF2" w:rsidRDefault="002D4231" w:rsidP="002632CB">
      <w:pPr>
        <w:pStyle w:val="ListParagraph"/>
        <w:numPr>
          <w:ilvl w:val="0"/>
          <w:numId w:val="16"/>
        </w:numPr>
        <w:autoSpaceDE w:val="0"/>
        <w:autoSpaceDN w:val="0"/>
        <w:adjustRightInd w:val="0"/>
        <w:spacing w:after="0" w:line="240" w:lineRule="auto"/>
        <w:rPr>
          <w:rFonts w:ascii="Times New Roman" w:eastAsiaTheme="minorHAnsi" w:hAnsi="Times New Roman"/>
          <w:sz w:val="24"/>
          <w:szCs w:val="24"/>
        </w:rPr>
      </w:pPr>
      <w:r w:rsidRPr="00942CF2">
        <w:rPr>
          <w:rFonts w:ascii="Times New Roman" w:eastAsiaTheme="minorHAnsi" w:hAnsi="Times New Roman"/>
          <w:sz w:val="24"/>
          <w:szCs w:val="24"/>
        </w:rPr>
        <w:t xml:space="preserve">Summarizing and narrating true stories </w:t>
      </w:r>
    </w:p>
    <w:p w:rsidR="002D4231" w:rsidRPr="00942CF2" w:rsidRDefault="002D4231" w:rsidP="002632CB">
      <w:pPr>
        <w:pStyle w:val="ListParagraph"/>
        <w:numPr>
          <w:ilvl w:val="0"/>
          <w:numId w:val="16"/>
        </w:numPr>
        <w:autoSpaceDE w:val="0"/>
        <w:autoSpaceDN w:val="0"/>
        <w:adjustRightInd w:val="0"/>
        <w:spacing w:after="0" w:line="240" w:lineRule="auto"/>
        <w:rPr>
          <w:rFonts w:ascii="Times New Roman" w:eastAsiaTheme="minorHAnsi" w:hAnsi="Times New Roman"/>
          <w:sz w:val="24"/>
          <w:szCs w:val="24"/>
        </w:rPr>
      </w:pPr>
      <w:r w:rsidRPr="00942CF2">
        <w:rPr>
          <w:rFonts w:ascii="Times New Roman" w:eastAsiaTheme="minorHAnsi" w:hAnsi="Times New Roman"/>
          <w:sz w:val="24"/>
          <w:szCs w:val="24"/>
        </w:rPr>
        <w:t xml:space="preserve">Solving word puzzles to develop language awareness </w:t>
      </w:r>
    </w:p>
    <w:p w:rsidR="002D4231" w:rsidRPr="00942CF2" w:rsidRDefault="002D4231" w:rsidP="002632CB">
      <w:pPr>
        <w:pStyle w:val="ListParagraph"/>
        <w:numPr>
          <w:ilvl w:val="0"/>
          <w:numId w:val="16"/>
        </w:numPr>
        <w:autoSpaceDE w:val="0"/>
        <w:autoSpaceDN w:val="0"/>
        <w:adjustRightInd w:val="0"/>
        <w:spacing w:after="0" w:line="240" w:lineRule="auto"/>
        <w:rPr>
          <w:rFonts w:ascii="Times New Roman" w:eastAsiaTheme="minorHAnsi" w:hAnsi="Times New Roman"/>
          <w:sz w:val="24"/>
          <w:szCs w:val="24"/>
        </w:rPr>
      </w:pPr>
      <w:r w:rsidRPr="00942CF2">
        <w:rPr>
          <w:rFonts w:ascii="Times New Roman" w:eastAsiaTheme="minorHAnsi" w:hAnsi="Times New Roman"/>
          <w:sz w:val="24"/>
          <w:szCs w:val="24"/>
        </w:rPr>
        <w:t xml:space="preserve">Reading short stories and completing exercises to test comprehension </w:t>
      </w:r>
    </w:p>
    <w:p w:rsidR="002D4231" w:rsidRPr="00942CF2" w:rsidRDefault="002D4231" w:rsidP="002632CB">
      <w:pPr>
        <w:pStyle w:val="ListParagraph"/>
        <w:numPr>
          <w:ilvl w:val="0"/>
          <w:numId w:val="16"/>
        </w:numPr>
        <w:autoSpaceDE w:val="0"/>
        <w:autoSpaceDN w:val="0"/>
        <w:adjustRightInd w:val="0"/>
        <w:spacing w:after="0" w:line="240" w:lineRule="auto"/>
        <w:rPr>
          <w:rFonts w:ascii="Times New Roman" w:eastAsiaTheme="minorHAnsi" w:hAnsi="Times New Roman"/>
          <w:sz w:val="24"/>
          <w:szCs w:val="24"/>
        </w:rPr>
      </w:pPr>
      <w:r w:rsidRPr="00942CF2">
        <w:rPr>
          <w:rFonts w:ascii="Times New Roman" w:eastAsiaTheme="minorHAnsi" w:hAnsi="Times New Roman"/>
          <w:sz w:val="24"/>
          <w:szCs w:val="24"/>
        </w:rPr>
        <w:t xml:space="preserve">Converting an event into a short story </w:t>
      </w:r>
    </w:p>
    <w:p w:rsidR="002D4231" w:rsidRPr="00942CF2" w:rsidRDefault="002D4231" w:rsidP="002632CB">
      <w:pPr>
        <w:pStyle w:val="ListParagraph"/>
        <w:numPr>
          <w:ilvl w:val="0"/>
          <w:numId w:val="16"/>
        </w:numPr>
        <w:autoSpaceDE w:val="0"/>
        <w:autoSpaceDN w:val="0"/>
        <w:adjustRightInd w:val="0"/>
        <w:spacing w:after="0" w:line="240" w:lineRule="auto"/>
        <w:rPr>
          <w:rFonts w:ascii="Times New Roman" w:eastAsiaTheme="minorHAnsi" w:hAnsi="Times New Roman"/>
          <w:sz w:val="24"/>
          <w:szCs w:val="24"/>
        </w:rPr>
      </w:pPr>
      <w:r w:rsidRPr="00942CF2">
        <w:rPr>
          <w:rFonts w:ascii="Times New Roman" w:eastAsiaTheme="minorHAnsi" w:hAnsi="Times New Roman"/>
          <w:sz w:val="24"/>
          <w:szCs w:val="24"/>
        </w:rPr>
        <w:t xml:space="preserve">Using pictures as stimuli for narrative creation </w:t>
      </w:r>
    </w:p>
    <w:p w:rsidR="002D4231" w:rsidRPr="00942CF2" w:rsidRDefault="002D4231" w:rsidP="00942CF2">
      <w:pPr>
        <w:autoSpaceDE w:val="0"/>
        <w:autoSpaceDN w:val="0"/>
        <w:adjustRightInd w:val="0"/>
        <w:rPr>
          <w:rFonts w:eastAsiaTheme="minorHAnsi"/>
        </w:rPr>
      </w:pPr>
      <w:r w:rsidRPr="00942CF2">
        <w:rPr>
          <w:rFonts w:eastAsiaTheme="minorHAnsi"/>
          <w:b/>
          <w:bCs/>
        </w:rPr>
        <w:t xml:space="preserve">Key Books: </w:t>
      </w:r>
    </w:p>
    <w:p w:rsidR="002D4231" w:rsidRPr="00942CF2" w:rsidRDefault="002D4231" w:rsidP="00942CF2">
      <w:pPr>
        <w:autoSpaceDE w:val="0"/>
        <w:autoSpaceDN w:val="0"/>
        <w:adjustRightInd w:val="0"/>
        <w:rPr>
          <w:rFonts w:eastAsiaTheme="minorHAnsi"/>
        </w:rPr>
      </w:pPr>
      <w:r w:rsidRPr="00942CF2">
        <w:rPr>
          <w:rFonts w:eastAsiaTheme="minorHAnsi"/>
        </w:rPr>
        <w:t xml:space="preserve">Eastwood, J. (2005). </w:t>
      </w:r>
      <w:proofErr w:type="gramStart"/>
      <w:r w:rsidRPr="00942CF2">
        <w:rPr>
          <w:rFonts w:eastAsiaTheme="minorHAnsi"/>
          <w:i/>
          <w:iCs/>
        </w:rPr>
        <w:t>Oxford Practice Grammar</w:t>
      </w:r>
      <w:r w:rsidRPr="00942CF2">
        <w:rPr>
          <w:rFonts w:eastAsiaTheme="minorHAnsi"/>
        </w:rPr>
        <w:t>.</w:t>
      </w:r>
      <w:proofErr w:type="gramEnd"/>
      <w:r w:rsidRPr="00942CF2">
        <w:rPr>
          <w:rFonts w:eastAsiaTheme="minorHAnsi"/>
        </w:rPr>
        <w:t xml:space="preserve"> UK: Oxford. </w:t>
      </w:r>
    </w:p>
    <w:p w:rsidR="002D4231" w:rsidRPr="00942CF2" w:rsidRDefault="002D4231" w:rsidP="00942CF2">
      <w:pPr>
        <w:autoSpaceDE w:val="0"/>
        <w:autoSpaceDN w:val="0"/>
        <w:adjustRightInd w:val="0"/>
        <w:rPr>
          <w:rFonts w:eastAsiaTheme="minorHAnsi"/>
        </w:rPr>
      </w:pPr>
      <w:proofErr w:type="gramStart"/>
      <w:r w:rsidRPr="00942CF2">
        <w:rPr>
          <w:rFonts w:eastAsiaTheme="minorHAnsi"/>
        </w:rPr>
        <w:t>Wren &amp; Martin.</w:t>
      </w:r>
      <w:proofErr w:type="gramEnd"/>
      <w:r w:rsidRPr="00942CF2">
        <w:rPr>
          <w:rFonts w:eastAsiaTheme="minorHAnsi"/>
        </w:rPr>
        <w:t xml:space="preserve"> </w:t>
      </w:r>
      <w:proofErr w:type="gramStart"/>
      <w:r w:rsidRPr="00942CF2">
        <w:rPr>
          <w:rFonts w:eastAsiaTheme="minorHAnsi"/>
        </w:rPr>
        <w:t xml:space="preserve">(2007). </w:t>
      </w:r>
      <w:r w:rsidRPr="00942CF2">
        <w:rPr>
          <w:rFonts w:eastAsiaTheme="minorHAnsi"/>
          <w:i/>
          <w:iCs/>
        </w:rPr>
        <w:t>High School, English Grammar &amp; Composition</w:t>
      </w:r>
      <w:r w:rsidRPr="00942CF2">
        <w:rPr>
          <w:rFonts w:eastAsiaTheme="minorHAnsi"/>
        </w:rPr>
        <w:t>.</w:t>
      </w:r>
      <w:proofErr w:type="gramEnd"/>
      <w:r w:rsidRPr="00942CF2">
        <w:rPr>
          <w:rFonts w:eastAsiaTheme="minorHAnsi"/>
        </w:rPr>
        <w:t xml:space="preserve"> New Delhi: S Chand &amp; Company Limited. </w:t>
      </w:r>
    </w:p>
    <w:p w:rsidR="002D4231" w:rsidRPr="00942CF2" w:rsidRDefault="002D4231" w:rsidP="00942CF2">
      <w:pPr>
        <w:autoSpaceDE w:val="0"/>
        <w:autoSpaceDN w:val="0"/>
        <w:adjustRightInd w:val="0"/>
        <w:rPr>
          <w:rFonts w:eastAsiaTheme="minorHAnsi"/>
        </w:rPr>
      </w:pPr>
      <w:proofErr w:type="gramStart"/>
      <w:r w:rsidRPr="00942CF2">
        <w:rPr>
          <w:rFonts w:eastAsiaTheme="minorHAnsi"/>
        </w:rPr>
        <w:t>Thomson &amp;</w:t>
      </w:r>
      <w:proofErr w:type="spellStart"/>
      <w:r w:rsidRPr="00942CF2">
        <w:rPr>
          <w:rFonts w:eastAsiaTheme="minorHAnsi"/>
        </w:rPr>
        <w:t>Martinent</w:t>
      </w:r>
      <w:proofErr w:type="spellEnd"/>
      <w:r w:rsidRPr="00942CF2">
        <w:rPr>
          <w:rFonts w:eastAsiaTheme="minorHAnsi"/>
        </w:rPr>
        <w:t>.</w:t>
      </w:r>
      <w:proofErr w:type="gramEnd"/>
      <w:r w:rsidRPr="00942CF2">
        <w:rPr>
          <w:rFonts w:eastAsiaTheme="minorHAnsi"/>
        </w:rPr>
        <w:t xml:space="preserve"> </w:t>
      </w:r>
      <w:proofErr w:type="gramStart"/>
      <w:r w:rsidRPr="00942CF2">
        <w:rPr>
          <w:rFonts w:eastAsiaTheme="minorHAnsi"/>
        </w:rPr>
        <w:t xml:space="preserve">(1992). </w:t>
      </w:r>
      <w:r w:rsidRPr="00942CF2">
        <w:rPr>
          <w:rFonts w:eastAsiaTheme="minorHAnsi"/>
          <w:i/>
          <w:iCs/>
        </w:rPr>
        <w:t>A practical English Grammar</w:t>
      </w:r>
      <w:r w:rsidRPr="00942CF2">
        <w:rPr>
          <w:rFonts w:eastAsiaTheme="minorHAnsi"/>
        </w:rPr>
        <w:t>.</w:t>
      </w:r>
      <w:proofErr w:type="gramEnd"/>
      <w:r w:rsidRPr="00942CF2">
        <w:rPr>
          <w:rFonts w:eastAsiaTheme="minorHAnsi"/>
        </w:rPr>
        <w:t xml:space="preserve"> UK: Oxford. </w:t>
      </w:r>
    </w:p>
    <w:p w:rsidR="002D4231" w:rsidRPr="00942CF2" w:rsidRDefault="002D4231" w:rsidP="00942CF2">
      <w:pPr>
        <w:autoSpaceDE w:val="0"/>
        <w:autoSpaceDN w:val="0"/>
        <w:adjustRightInd w:val="0"/>
        <w:rPr>
          <w:rFonts w:eastAsiaTheme="minorHAnsi"/>
        </w:rPr>
      </w:pPr>
      <w:r w:rsidRPr="00942CF2">
        <w:rPr>
          <w:rFonts w:eastAsiaTheme="minorHAnsi"/>
        </w:rPr>
        <w:t xml:space="preserve">Swan, M. (2005). </w:t>
      </w:r>
      <w:proofErr w:type="gramStart"/>
      <w:r w:rsidRPr="00942CF2">
        <w:rPr>
          <w:rFonts w:eastAsiaTheme="minorHAnsi"/>
          <w:i/>
          <w:iCs/>
        </w:rPr>
        <w:t>Practical English Usage</w:t>
      </w:r>
      <w:r w:rsidRPr="00942CF2">
        <w:rPr>
          <w:rFonts w:eastAsiaTheme="minorHAnsi"/>
        </w:rPr>
        <w:t>.</w:t>
      </w:r>
      <w:proofErr w:type="gramEnd"/>
      <w:r w:rsidRPr="00942CF2">
        <w:rPr>
          <w:rFonts w:eastAsiaTheme="minorHAnsi"/>
        </w:rPr>
        <w:t xml:space="preserve"> UK: Oxford University Press. </w:t>
      </w:r>
    </w:p>
    <w:p w:rsidR="002D4231" w:rsidRPr="00942CF2" w:rsidRDefault="002D4231" w:rsidP="00942CF2">
      <w:pPr>
        <w:autoSpaceDE w:val="0"/>
        <w:autoSpaceDN w:val="0"/>
        <w:adjustRightInd w:val="0"/>
        <w:rPr>
          <w:rFonts w:eastAsiaTheme="minorHAnsi"/>
        </w:rPr>
      </w:pPr>
      <w:r w:rsidRPr="00942CF2">
        <w:rPr>
          <w:rFonts w:eastAsiaTheme="minorHAnsi"/>
        </w:rPr>
        <w:t xml:space="preserve">Shah, S. (2006). </w:t>
      </w:r>
      <w:proofErr w:type="gramStart"/>
      <w:r w:rsidRPr="00942CF2">
        <w:rPr>
          <w:rFonts w:eastAsiaTheme="minorHAnsi"/>
          <w:i/>
          <w:iCs/>
        </w:rPr>
        <w:t>Exploring the world of English.</w:t>
      </w:r>
      <w:proofErr w:type="gramEnd"/>
      <w:r w:rsidRPr="00942CF2">
        <w:rPr>
          <w:rFonts w:eastAsiaTheme="minorHAnsi"/>
          <w:i/>
          <w:iCs/>
        </w:rPr>
        <w:t xml:space="preserve"> </w:t>
      </w:r>
      <w:r w:rsidRPr="00942CF2">
        <w:rPr>
          <w:rFonts w:eastAsiaTheme="minorHAnsi"/>
        </w:rPr>
        <w:t xml:space="preserve">Lahore: </w:t>
      </w:r>
      <w:proofErr w:type="spellStart"/>
      <w:r w:rsidRPr="00942CF2">
        <w:rPr>
          <w:rFonts w:eastAsiaTheme="minorHAnsi"/>
        </w:rPr>
        <w:t>IlmiKitabKhana</w:t>
      </w:r>
      <w:proofErr w:type="spellEnd"/>
      <w:r w:rsidRPr="00942CF2">
        <w:rPr>
          <w:rFonts w:eastAsiaTheme="minorHAnsi"/>
        </w:rPr>
        <w:t xml:space="preserve">. </w:t>
      </w:r>
    </w:p>
    <w:p w:rsidR="002D4231" w:rsidRPr="00942CF2" w:rsidRDefault="002D4231" w:rsidP="00942CF2">
      <w:pPr>
        <w:autoSpaceDE w:val="0"/>
        <w:autoSpaceDN w:val="0"/>
        <w:adjustRightInd w:val="0"/>
        <w:rPr>
          <w:rFonts w:eastAsiaTheme="minorHAnsi"/>
        </w:rPr>
      </w:pPr>
    </w:p>
    <w:p w:rsidR="002D4231" w:rsidRPr="00942CF2" w:rsidRDefault="002D4231" w:rsidP="00942CF2">
      <w:pPr>
        <w:autoSpaceDE w:val="0"/>
        <w:autoSpaceDN w:val="0"/>
        <w:adjustRightInd w:val="0"/>
        <w:rPr>
          <w:rFonts w:eastAsiaTheme="minorHAnsi"/>
        </w:rPr>
      </w:pPr>
      <w:r w:rsidRPr="00942CF2">
        <w:rPr>
          <w:rFonts w:eastAsiaTheme="minorHAnsi"/>
          <w:b/>
          <w:bCs/>
        </w:rPr>
        <w:t xml:space="preserve">References: </w:t>
      </w:r>
    </w:p>
    <w:p w:rsidR="002D4231" w:rsidRPr="00942CF2" w:rsidRDefault="002D4231" w:rsidP="00942CF2">
      <w:pPr>
        <w:autoSpaceDE w:val="0"/>
        <w:autoSpaceDN w:val="0"/>
        <w:adjustRightInd w:val="0"/>
        <w:rPr>
          <w:rFonts w:eastAsiaTheme="minorHAnsi"/>
        </w:rPr>
      </w:pPr>
      <w:proofErr w:type="spellStart"/>
      <w:proofErr w:type="gramStart"/>
      <w:r w:rsidRPr="00942CF2">
        <w:rPr>
          <w:rFonts w:eastAsiaTheme="minorHAnsi"/>
        </w:rPr>
        <w:t>Hewings</w:t>
      </w:r>
      <w:proofErr w:type="spellEnd"/>
      <w:r w:rsidRPr="00942CF2">
        <w:rPr>
          <w:rFonts w:eastAsiaTheme="minorHAnsi"/>
        </w:rPr>
        <w:t>, M. (2008).</w:t>
      </w:r>
      <w:proofErr w:type="gramEnd"/>
      <w:r w:rsidRPr="00942CF2">
        <w:rPr>
          <w:rFonts w:eastAsiaTheme="minorHAnsi"/>
        </w:rPr>
        <w:t xml:space="preserve"> </w:t>
      </w:r>
      <w:proofErr w:type="gramStart"/>
      <w:r w:rsidRPr="00942CF2">
        <w:rPr>
          <w:rFonts w:eastAsiaTheme="minorHAnsi"/>
          <w:i/>
          <w:iCs/>
        </w:rPr>
        <w:t>Advanced Grammar in Use</w:t>
      </w:r>
      <w:r w:rsidRPr="00942CF2">
        <w:rPr>
          <w:rFonts w:eastAsiaTheme="minorHAnsi"/>
        </w:rPr>
        <w:t>.</w:t>
      </w:r>
      <w:proofErr w:type="gramEnd"/>
      <w:r w:rsidRPr="00942CF2">
        <w:rPr>
          <w:rFonts w:eastAsiaTheme="minorHAnsi"/>
        </w:rPr>
        <w:t xml:space="preserve"> New Delhi: C</w:t>
      </w:r>
      <w:r w:rsidR="006F2FB5" w:rsidRPr="00942CF2">
        <w:rPr>
          <w:rFonts w:eastAsiaTheme="minorHAnsi"/>
        </w:rPr>
        <w:t xml:space="preserve">UP. (For classroom teaching and </w:t>
      </w:r>
      <w:r w:rsidRPr="00942CF2">
        <w:rPr>
          <w:rFonts w:eastAsiaTheme="minorHAnsi"/>
        </w:rPr>
        <w:t xml:space="preserve">practice) </w:t>
      </w:r>
    </w:p>
    <w:p w:rsidR="002D4231" w:rsidRPr="00942CF2" w:rsidRDefault="002D4231" w:rsidP="00942CF2">
      <w:pPr>
        <w:autoSpaceDE w:val="0"/>
        <w:autoSpaceDN w:val="0"/>
        <w:adjustRightInd w:val="0"/>
        <w:rPr>
          <w:rFonts w:eastAsiaTheme="minorHAnsi"/>
        </w:rPr>
      </w:pPr>
      <w:proofErr w:type="spellStart"/>
      <w:proofErr w:type="gramStart"/>
      <w:r w:rsidRPr="00942CF2">
        <w:rPr>
          <w:rFonts w:eastAsiaTheme="minorHAnsi"/>
        </w:rPr>
        <w:t>Ur.P</w:t>
      </w:r>
      <w:proofErr w:type="spellEnd"/>
      <w:r w:rsidRPr="00942CF2">
        <w:rPr>
          <w:rFonts w:eastAsiaTheme="minorHAnsi"/>
        </w:rPr>
        <w:t>. (2008).</w:t>
      </w:r>
      <w:proofErr w:type="gramEnd"/>
      <w:r w:rsidRPr="00942CF2">
        <w:rPr>
          <w:rFonts w:eastAsiaTheme="minorHAnsi"/>
        </w:rPr>
        <w:t xml:space="preserve"> </w:t>
      </w:r>
      <w:r w:rsidRPr="00942CF2">
        <w:rPr>
          <w:rFonts w:eastAsiaTheme="minorHAnsi"/>
          <w:i/>
          <w:iCs/>
        </w:rPr>
        <w:t>Grammar Practice Activities: A Practical Guide for Teachers</w:t>
      </w:r>
      <w:r w:rsidRPr="00942CF2">
        <w:rPr>
          <w:rFonts w:eastAsiaTheme="minorHAnsi"/>
        </w:rPr>
        <w:t xml:space="preserve">. Cambridge: CUP. (Topics for Assignments may be chosen from this Practice book) </w:t>
      </w:r>
    </w:p>
    <w:p w:rsidR="002D4231" w:rsidRPr="00942CF2" w:rsidRDefault="002D4231" w:rsidP="00942CF2">
      <w:pPr>
        <w:autoSpaceDE w:val="0"/>
        <w:autoSpaceDN w:val="0"/>
        <w:adjustRightInd w:val="0"/>
        <w:rPr>
          <w:rFonts w:eastAsiaTheme="minorHAnsi"/>
        </w:rPr>
      </w:pPr>
      <w:proofErr w:type="gramStart"/>
      <w:r w:rsidRPr="00942CF2">
        <w:rPr>
          <w:rFonts w:eastAsiaTheme="minorHAnsi"/>
        </w:rPr>
        <w:t>Quirk, R.et al. (1983).</w:t>
      </w:r>
      <w:proofErr w:type="gramEnd"/>
      <w:r w:rsidRPr="00942CF2">
        <w:rPr>
          <w:rFonts w:eastAsiaTheme="minorHAnsi"/>
        </w:rPr>
        <w:t xml:space="preserve"> </w:t>
      </w:r>
      <w:proofErr w:type="gramStart"/>
      <w:r w:rsidRPr="00942CF2">
        <w:rPr>
          <w:rFonts w:eastAsiaTheme="minorHAnsi"/>
          <w:i/>
          <w:iCs/>
        </w:rPr>
        <w:t>Comprehensive Grammar of the English Language</w:t>
      </w:r>
      <w:r w:rsidRPr="00942CF2">
        <w:rPr>
          <w:rFonts w:eastAsiaTheme="minorHAnsi"/>
        </w:rPr>
        <w:t>.</w:t>
      </w:r>
      <w:proofErr w:type="gramEnd"/>
      <w:r w:rsidRPr="00942CF2">
        <w:rPr>
          <w:rFonts w:eastAsiaTheme="minorHAnsi"/>
        </w:rPr>
        <w:t xml:space="preserve"> London: Longman. </w:t>
      </w:r>
    </w:p>
    <w:p w:rsidR="002D4231" w:rsidRPr="00942CF2" w:rsidRDefault="002D4231" w:rsidP="00942CF2">
      <w:pPr>
        <w:autoSpaceDE w:val="0"/>
        <w:autoSpaceDN w:val="0"/>
        <w:adjustRightInd w:val="0"/>
        <w:rPr>
          <w:rFonts w:eastAsiaTheme="minorHAnsi"/>
        </w:rPr>
      </w:pPr>
      <w:r w:rsidRPr="00942CF2">
        <w:rPr>
          <w:rFonts w:eastAsiaTheme="minorHAnsi"/>
        </w:rPr>
        <w:t xml:space="preserve">Leech, G., and Jan, S. (1998). </w:t>
      </w:r>
      <w:proofErr w:type="gramStart"/>
      <w:r w:rsidRPr="00942CF2">
        <w:rPr>
          <w:rFonts w:eastAsiaTheme="minorHAnsi"/>
        </w:rPr>
        <w:t>A Communicative Grammar of English.</w:t>
      </w:r>
      <w:proofErr w:type="gramEnd"/>
      <w:r w:rsidRPr="00942CF2">
        <w:rPr>
          <w:rFonts w:eastAsiaTheme="minorHAnsi"/>
        </w:rPr>
        <w:t xml:space="preserve"> London: Longman. </w:t>
      </w:r>
    </w:p>
    <w:p w:rsidR="002D4231" w:rsidRPr="00942CF2" w:rsidRDefault="002D4231" w:rsidP="00942CF2">
      <w:pPr>
        <w:autoSpaceDE w:val="0"/>
        <w:autoSpaceDN w:val="0"/>
        <w:adjustRightInd w:val="0"/>
        <w:rPr>
          <w:rFonts w:eastAsiaTheme="minorHAnsi"/>
        </w:rPr>
      </w:pPr>
      <w:proofErr w:type="spellStart"/>
      <w:r w:rsidRPr="00942CF2">
        <w:rPr>
          <w:rFonts w:eastAsiaTheme="minorHAnsi"/>
        </w:rPr>
        <w:t>Allama</w:t>
      </w:r>
      <w:proofErr w:type="spellEnd"/>
      <w:r w:rsidRPr="00942CF2">
        <w:rPr>
          <w:rFonts w:eastAsiaTheme="minorHAnsi"/>
        </w:rPr>
        <w:t xml:space="preserve"> </w:t>
      </w:r>
      <w:proofErr w:type="spellStart"/>
      <w:r w:rsidRPr="00942CF2">
        <w:rPr>
          <w:rFonts w:eastAsiaTheme="minorHAnsi"/>
        </w:rPr>
        <w:t>Iqbal</w:t>
      </w:r>
      <w:proofErr w:type="spellEnd"/>
      <w:r w:rsidRPr="00942CF2">
        <w:rPr>
          <w:rFonts w:eastAsiaTheme="minorHAnsi"/>
        </w:rPr>
        <w:t xml:space="preserve"> Open University, </w:t>
      </w:r>
      <w:r w:rsidRPr="00942CF2">
        <w:rPr>
          <w:rFonts w:eastAsiaTheme="minorHAnsi"/>
          <w:i/>
          <w:iCs/>
        </w:rPr>
        <w:t xml:space="preserve">Compulsory English 1 </w:t>
      </w:r>
      <w:r w:rsidRPr="00942CF2">
        <w:rPr>
          <w:rFonts w:eastAsiaTheme="minorHAnsi"/>
        </w:rPr>
        <w:t>(Code 1423) (Islamabad: AIOU Press).</w:t>
      </w:r>
      <w:r w:rsidR="00950F82" w:rsidRPr="00942CF2">
        <w:rPr>
          <w:rFonts w:eastAsiaTheme="minorHAnsi"/>
        </w:rPr>
        <w:t xml:space="preserve"> </w:t>
      </w:r>
      <w:proofErr w:type="gramStart"/>
      <w:r w:rsidRPr="00942CF2">
        <w:rPr>
          <w:rFonts w:eastAsiaTheme="minorHAnsi"/>
        </w:rPr>
        <w:t>BBC.</w:t>
      </w:r>
      <w:proofErr w:type="gramEnd"/>
      <w:r w:rsidRPr="00942CF2">
        <w:rPr>
          <w:rFonts w:eastAsiaTheme="minorHAnsi"/>
        </w:rPr>
        <w:t xml:space="preserve"> </w:t>
      </w:r>
      <w:proofErr w:type="gramStart"/>
      <w:r w:rsidRPr="00942CF2">
        <w:rPr>
          <w:rFonts w:eastAsiaTheme="minorHAnsi"/>
        </w:rPr>
        <w:t xml:space="preserve">(2013) </w:t>
      </w:r>
      <w:r w:rsidRPr="00942CF2">
        <w:rPr>
          <w:rFonts w:eastAsiaTheme="minorHAnsi"/>
          <w:i/>
          <w:iCs/>
        </w:rPr>
        <w:t>Learning English.</w:t>
      </w:r>
      <w:proofErr w:type="gramEnd"/>
      <w:r w:rsidRPr="00942CF2">
        <w:rPr>
          <w:rFonts w:eastAsiaTheme="minorHAnsi"/>
          <w:i/>
          <w:iCs/>
        </w:rPr>
        <w:t xml:space="preserve"> </w:t>
      </w:r>
      <w:r w:rsidR="00950F82" w:rsidRPr="00942CF2">
        <w:rPr>
          <w:rFonts w:eastAsiaTheme="minorHAnsi"/>
          <w:i/>
          <w:iCs/>
        </w:rPr>
        <w:t xml:space="preserve"> </w:t>
      </w:r>
      <w:r w:rsidRPr="00942CF2">
        <w:rPr>
          <w:rFonts w:eastAsiaTheme="minorHAnsi"/>
        </w:rPr>
        <w:t xml:space="preserve">http://www.bbc.co.uk/worldservice/learningenglish/ </w:t>
      </w:r>
    </w:p>
    <w:p w:rsidR="002D4231" w:rsidRPr="00942CF2" w:rsidRDefault="002D4231" w:rsidP="00942CF2">
      <w:pPr>
        <w:autoSpaceDE w:val="0"/>
        <w:autoSpaceDN w:val="0"/>
        <w:adjustRightInd w:val="0"/>
        <w:rPr>
          <w:rFonts w:eastAsiaTheme="minorHAnsi"/>
        </w:rPr>
      </w:pPr>
      <w:proofErr w:type="gramStart"/>
      <w:r w:rsidRPr="00942CF2">
        <w:rPr>
          <w:rFonts w:eastAsiaTheme="minorHAnsi"/>
        </w:rPr>
        <w:t>British Council.</w:t>
      </w:r>
      <w:proofErr w:type="gramEnd"/>
      <w:r w:rsidRPr="00942CF2">
        <w:rPr>
          <w:rFonts w:eastAsiaTheme="minorHAnsi"/>
        </w:rPr>
        <w:t xml:space="preserve"> </w:t>
      </w:r>
      <w:r w:rsidRPr="00942CF2">
        <w:rPr>
          <w:rFonts w:eastAsiaTheme="minorHAnsi"/>
          <w:i/>
          <w:iCs/>
        </w:rPr>
        <w:t xml:space="preserve">Learn English. </w:t>
      </w:r>
      <w:r w:rsidRPr="00942CF2">
        <w:rPr>
          <w:rFonts w:eastAsiaTheme="minorHAnsi"/>
        </w:rPr>
        <w:t xml:space="preserve">http://learnenglish.britishcouncil.org/en/ </w:t>
      </w:r>
    </w:p>
    <w:p w:rsidR="00950F82" w:rsidRPr="00942CF2" w:rsidRDefault="002D4231" w:rsidP="00942CF2">
      <w:pPr>
        <w:autoSpaceDE w:val="0"/>
        <w:autoSpaceDN w:val="0"/>
        <w:adjustRightInd w:val="0"/>
        <w:rPr>
          <w:rFonts w:eastAsiaTheme="minorHAnsi"/>
        </w:rPr>
      </w:pPr>
      <w:proofErr w:type="gramStart"/>
      <w:r w:rsidRPr="00942CF2">
        <w:rPr>
          <w:rFonts w:eastAsiaTheme="minorHAnsi"/>
        </w:rPr>
        <w:t>British Council and BBC.</w:t>
      </w:r>
      <w:proofErr w:type="gramEnd"/>
      <w:r w:rsidRPr="00942CF2">
        <w:rPr>
          <w:rFonts w:eastAsiaTheme="minorHAnsi"/>
        </w:rPr>
        <w:t xml:space="preserve"> </w:t>
      </w:r>
      <w:r w:rsidRPr="00942CF2">
        <w:rPr>
          <w:rFonts w:eastAsiaTheme="minorHAnsi"/>
          <w:i/>
          <w:iCs/>
        </w:rPr>
        <w:t xml:space="preserve">Learn English. </w:t>
      </w:r>
      <w:r w:rsidRPr="00942CF2">
        <w:rPr>
          <w:rFonts w:eastAsiaTheme="minorHAnsi"/>
        </w:rPr>
        <w:t xml:space="preserve">http://www.teachingenglish.org.uk/ </w:t>
      </w:r>
    </w:p>
    <w:p w:rsidR="002F631A" w:rsidRPr="00942CF2" w:rsidRDefault="002D4231" w:rsidP="00942CF2">
      <w:pPr>
        <w:autoSpaceDE w:val="0"/>
        <w:autoSpaceDN w:val="0"/>
        <w:adjustRightInd w:val="0"/>
        <w:rPr>
          <w:rFonts w:eastAsiaTheme="minorHAnsi"/>
        </w:rPr>
      </w:pPr>
      <w:r w:rsidRPr="00942CF2">
        <w:rPr>
          <w:rFonts w:eastAsiaTheme="minorHAnsi"/>
        </w:rPr>
        <w:t xml:space="preserve">Grammar software free </w:t>
      </w:r>
      <w:proofErr w:type="gramStart"/>
      <w:r w:rsidRPr="00942CF2">
        <w:rPr>
          <w:rFonts w:eastAsiaTheme="minorHAnsi"/>
        </w:rPr>
        <w:t>download</w:t>
      </w:r>
      <w:proofErr w:type="gramEnd"/>
      <w:r w:rsidRPr="00942CF2">
        <w:rPr>
          <w:rFonts w:eastAsiaTheme="minorHAnsi"/>
        </w:rPr>
        <w:t xml:space="preserve">: </w:t>
      </w:r>
      <w:r w:rsidRPr="00942CF2">
        <w:rPr>
          <w:rFonts w:eastAsiaTheme="minorHAnsi"/>
          <w:i/>
          <w:iCs/>
        </w:rPr>
        <w:t xml:space="preserve">3D Grammar English. </w:t>
      </w:r>
      <w:r w:rsidRPr="00942CF2">
        <w:rPr>
          <w:rFonts w:eastAsiaTheme="minorHAnsi"/>
        </w:rPr>
        <w:t>http://freesoftwarepc.biz/educational-software/ download-free-software-3d-grammar-English-portable</w:t>
      </w:r>
    </w:p>
    <w:p w:rsidR="00225016" w:rsidRPr="00942CF2" w:rsidRDefault="00225016" w:rsidP="00942CF2">
      <w:pPr>
        <w:rPr>
          <w:rFonts w:eastAsiaTheme="minorHAnsi"/>
        </w:rPr>
      </w:pPr>
    </w:p>
    <w:p w:rsidR="00225016" w:rsidRPr="00942CF2" w:rsidRDefault="00225016" w:rsidP="00942CF2"/>
    <w:p w:rsidR="00C968DD" w:rsidRPr="00942CF2" w:rsidRDefault="00C968DD" w:rsidP="00942CF2">
      <w:pPr>
        <w:ind w:left="1152" w:hanging="1152"/>
        <w:jc w:val="both"/>
        <w:rPr>
          <w:b/>
          <w:bCs/>
          <w:i/>
        </w:rPr>
      </w:pPr>
      <w:r w:rsidRPr="00942CF2">
        <w:rPr>
          <w:b/>
          <w:bCs/>
          <w:i/>
        </w:rPr>
        <w:tab/>
      </w:r>
    </w:p>
    <w:p w:rsidR="00687620" w:rsidRPr="00942CF2" w:rsidRDefault="00687620" w:rsidP="00942CF2">
      <w:pPr>
        <w:ind w:left="1152" w:hanging="1152"/>
        <w:jc w:val="both"/>
        <w:rPr>
          <w:b/>
          <w:bCs/>
          <w:i/>
        </w:rPr>
      </w:pPr>
    </w:p>
    <w:p w:rsidR="00687620" w:rsidRPr="00942CF2" w:rsidRDefault="00687620" w:rsidP="00942CF2">
      <w:pPr>
        <w:ind w:left="1152" w:hanging="1152"/>
        <w:jc w:val="both"/>
        <w:rPr>
          <w:b/>
          <w:bCs/>
          <w:i/>
        </w:rPr>
      </w:pPr>
    </w:p>
    <w:p w:rsidR="00687620" w:rsidRPr="00942CF2" w:rsidRDefault="00687620" w:rsidP="00942CF2">
      <w:pPr>
        <w:ind w:left="1152" w:hanging="1152"/>
        <w:jc w:val="both"/>
        <w:rPr>
          <w:b/>
          <w:bCs/>
          <w:i/>
        </w:rPr>
      </w:pPr>
    </w:p>
    <w:p w:rsidR="00687620" w:rsidRPr="00942CF2" w:rsidRDefault="00687620" w:rsidP="00942CF2">
      <w:pPr>
        <w:ind w:left="1152" w:hanging="1152"/>
        <w:jc w:val="both"/>
        <w:rPr>
          <w:b/>
          <w:bCs/>
          <w:i/>
        </w:rPr>
      </w:pPr>
    </w:p>
    <w:p w:rsidR="00687620" w:rsidRPr="00942CF2" w:rsidRDefault="00687620" w:rsidP="00942CF2">
      <w:pPr>
        <w:ind w:left="1152" w:hanging="1152"/>
        <w:jc w:val="both"/>
        <w:rPr>
          <w:b/>
          <w:bCs/>
          <w:i/>
        </w:rPr>
      </w:pPr>
    </w:p>
    <w:p w:rsidR="00687620" w:rsidRPr="00942CF2" w:rsidRDefault="00687620" w:rsidP="00942CF2">
      <w:pPr>
        <w:ind w:left="1152" w:hanging="1152"/>
        <w:jc w:val="both"/>
        <w:rPr>
          <w:b/>
          <w:bCs/>
          <w:i/>
        </w:rPr>
      </w:pPr>
    </w:p>
    <w:p w:rsidR="00687620" w:rsidRPr="00942CF2" w:rsidRDefault="00687620" w:rsidP="00942CF2">
      <w:pPr>
        <w:ind w:left="1152" w:hanging="1152"/>
        <w:jc w:val="both"/>
        <w:rPr>
          <w:b/>
          <w:bCs/>
          <w:i/>
        </w:rPr>
      </w:pPr>
    </w:p>
    <w:p w:rsidR="00687620" w:rsidRPr="00942CF2" w:rsidRDefault="00687620" w:rsidP="00942CF2">
      <w:pPr>
        <w:ind w:left="1152" w:hanging="1152"/>
        <w:jc w:val="both"/>
        <w:rPr>
          <w:b/>
          <w:bCs/>
          <w:i/>
        </w:rPr>
      </w:pPr>
    </w:p>
    <w:p w:rsidR="00687620" w:rsidRPr="00942CF2" w:rsidRDefault="00687620" w:rsidP="00942CF2">
      <w:pPr>
        <w:ind w:left="1152" w:hanging="1152"/>
        <w:jc w:val="both"/>
        <w:rPr>
          <w:b/>
          <w:bCs/>
          <w:i/>
        </w:rPr>
      </w:pPr>
    </w:p>
    <w:p w:rsidR="00E775EA" w:rsidRPr="008B70EB" w:rsidRDefault="00E775EA" w:rsidP="00E775EA">
      <w:pPr>
        <w:ind w:left="1152" w:hanging="1152"/>
        <w:jc w:val="both"/>
        <w:rPr>
          <w:b/>
          <w:bCs/>
          <w:i/>
        </w:rPr>
      </w:pPr>
    </w:p>
    <w:p w:rsidR="00E775EA" w:rsidRPr="008B70EB" w:rsidRDefault="00E775EA" w:rsidP="00E775EA">
      <w:pPr>
        <w:ind w:left="1152" w:hanging="1152"/>
        <w:jc w:val="both"/>
        <w:rPr>
          <w:i/>
        </w:rPr>
      </w:pPr>
      <w:r w:rsidRPr="008B70EB">
        <w:rPr>
          <w:b/>
          <w:i/>
          <w:u w:val="single"/>
        </w:rPr>
        <w:lastRenderedPageBreak/>
        <w:t xml:space="preserve"> </w:t>
      </w:r>
    </w:p>
    <w:tbl>
      <w:tblPr>
        <w:tblStyle w:val="TableGrid"/>
        <w:tblW w:w="9450" w:type="dxa"/>
        <w:jc w:val="center"/>
        <w:tblInd w:w="198" w:type="dxa"/>
        <w:tblLook w:val="04A0" w:firstRow="1" w:lastRow="0" w:firstColumn="1" w:lastColumn="0" w:noHBand="0" w:noVBand="1"/>
      </w:tblPr>
      <w:tblGrid>
        <w:gridCol w:w="1755"/>
        <w:gridCol w:w="5310"/>
        <w:gridCol w:w="2385"/>
      </w:tblGrid>
      <w:tr w:rsidR="00E775EA" w:rsidRPr="00E775EA" w:rsidTr="001758D8">
        <w:trPr>
          <w:jc w:val="center"/>
        </w:trPr>
        <w:tc>
          <w:tcPr>
            <w:tcW w:w="1755" w:type="dxa"/>
          </w:tcPr>
          <w:p w:rsidR="00E775EA" w:rsidRPr="00E775EA" w:rsidRDefault="00E775EA" w:rsidP="001758D8">
            <w:pPr>
              <w:jc w:val="both"/>
              <w:rPr>
                <w:b/>
                <w:bCs/>
                <w:i/>
              </w:rPr>
            </w:pPr>
            <w:r w:rsidRPr="00E775EA">
              <w:rPr>
                <w:b/>
                <w:bCs/>
                <w:i/>
              </w:rPr>
              <w:t>Code: ISL-321</w:t>
            </w:r>
          </w:p>
        </w:tc>
        <w:tc>
          <w:tcPr>
            <w:tcW w:w="5310" w:type="dxa"/>
          </w:tcPr>
          <w:p w:rsidR="00E775EA" w:rsidRPr="00E775EA" w:rsidRDefault="00E775EA" w:rsidP="001758D8">
            <w:pPr>
              <w:jc w:val="center"/>
              <w:rPr>
                <w:b/>
                <w:bCs/>
                <w:i/>
              </w:rPr>
            </w:pPr>
            <w:r w:rsidRPr="00E775EA">
              <w:rPr>
                <w:b/>
                <w:i/>
              </w:rPr>
              <w:t>ISLAMIC STUDIES</w:t>
            </w:r>
          </w:p>
        </w:tc>
        <w:tc>
          <w:tcPr>
            <w:tcW w:w="2385" w:type="dxa"/>
          </w:tcPr>
          <w:p w:rsidR="00E775EA" w:rsidRPr="00E775EA" w:rsidRDefault="00E775EA" w:rsidP="001758D8">
            <w:pPr>
              <w:tabs>
                <w:tab w:val="right" w:pos="9360"/>
              </w:tabs>
              <w:jc w:val="both"/>
              <w:rPr>
                <w:bCs/>
                <w:i/>
              </w:rPr>
            </w:pPr>
            <w:r w:rsidRPr="00E775EA">
              <w:rPr>
                <w:bCs/>
                <w:i/>
              </w:rPr>
              <w:t>Credit Hours: 02(2-0)</w:t>
            </w:r>
          </w:p>
        </w:tc>
      </w:tr>
    </w:tbl>
    <w:p w:rsidR="00E775EA" w:rsidRPr="008B70EB" w:rsidRDefault="00E775EA" w:rsidP="00E775EA">
      <w:pPr>
        <w:tabs>
          <w:tab w:val="right" w:pos="9360"/>
        </w:tabs>
        <w:jc w:val="both"/>
        <w:rPr>
          <w:bCs/>
          <w:i/>
        </w:rPr>
      </w:pPr>
      <w:r w:rsidRPr="008B70EB">
        <w:tab/>
      </w:r>
    </w:p>
    <w:p w:rsidR="00E775EA" w:rsidRPr="008B70EB" w:rsidRDefault="00E775EA" w:rsidP="00E775EA">
      <w:pPr>
        <w:jc w:val="both"/>
        <w:rPr>
          <w:b/>
        </w:rPr>
      </w:pPr>
      <w:r w:rsidRPr="008B70EB">
        <w:rPr>
          <w:b/>
        </w:rPr>
        <w:t>COURSE CONTENTS:</w:t>
      </w:r>
    </w:p>
    <w:p w:rsidR="00E775EA" w:rsidRPr="008B70EB" w:rsidRDefault="00E775EA" w:rsidP="00E775EA">
      <w:pPr>
        <w:jc w:val="both"/>
        <w:rPr>
          <w:b/>
        </w:rPr>
      </w:pPr>
    </w:p>
    <w:p w:rsidR="00E775EA" w:rsidRPr="008B70EB" w:rsidRDefault="00E775EA" w:rsidP="00E775EA">
      <w:pPr>
        <w:ind w:left="360"/>
        <w:jc w:val="both"/>
        <w:rPr>
          <w:b/>
        </w:rPr>
      </w:pPr>
      <w:r w:rsidRPr="008B70EB">
        <w:rPr>
          <w:b/>
        </w:rPr>
        <w:t xml:space="preserve">Introduction to </w:t>
      </w:r>
      <w:proofErr w:type="spellStart"/>
      <w:r w:rsidRPr="008B70EB">
        <w:rPr>
          <w:b/>
        </w:rPr>
        <w:t>Quranic</w:t>
      </w:r>
      <w:proofErr w:type="spellEnd"/>
      <w:r w:rsidRPr="008B70EB">
        <w:rPr>
          <w:b/>
        </w:rPr>
        <w:t xml:space="preserve"> Studies</w:t>
      </w:r>
    </w:p>
    <w:p w:rsidR="00E775EA" w:rsidRPr="008B70EB" w:rsidRDefault="00E775EA" w:rsidP="002632CB">
      <w:pPr>
        <w:numPr>
          <w:ilvl w:val="0"/>
          <w:numId w:val="28"/>
        </w:numPr>
        <w:jc w:val="both"/>
      </w:pPr>
      <w:r w:rsidRPr="008B70EB">
        <w:t>Basic Concepts of Quran</w:t>
      </w:r>
    </w:p>
    <w:p w:rsidR="00E775EA" w:rsidRPr="008B70EB" w:rsidRDefault="00E775EA" w:rsidP="002632CB">
      <w:pPr>
        <w:numPr>
          <w:ilvl w:val="0"/>
          <w:numId w:val="28"/>
        </w:numPr>
        <w:jc w:val="both"/>
      </w:pPr>
      <w:r w:rsidRPr="008B70EB">
        <w:t xml:space="preserve">History of Quran </w:t>
      </w:r>
    </w:p>
    <w:p w:rsidR="00E775EA" w:rsidRPr="008B70EB" w:rsidRDefault="00E775EA" w:rsidP="002632CB">
      <w:pPr>
        <w:numPr>
          <w:ilvl w:val="0"/>
          <w:numId w:val="28"/>
        </w:numPr>
        <w:jc w:val="both"/>
      </w:pPr>
      <w:proofErr w:type="spellStart"/>
      <w:r w:rsidRPr="008B70EB">
        <w:t>Uloom-ul</w:t>
      </w:r>
      <w:proofErr w:type="spellEnd"/>
      <w:r w:rsidRPr="008B70EB">
        <w:t xml:space="preserve"> Quran </w:t>
      </w:r>
    </w:p>
    <w:p w:rsidR="00E775EA" w:rsidRPr="008B70EB" w:rsidRDefault="00E775EA" w:rsidP="00E775EA">
      <w:pPr>
        <w:ind w:left="360"/>
        <w:jc w:val="both"/>
      </w:pPr>
    </w:p>
    <w:p w:rsidR="00E775EA" w:rsidRPr="008B70EB" w:rsidRDefault="00E775EA" w:rsidP="00E775EA">
      <w:pPr>
        <w:ind w:left="360"/>
        <w:jc w:val="both"/>
        <w:rPr>
          <w:b/>
        </w:rPr>
      </w:pPr>
      <w:r w:rsidRPr="008B70EB">
        <w:rPr>
          <w:b/>
        </w:rPr>
        <w:t>Study of Selected Text of Holy Quran</w:t>
      </w:r>
    </w:p>
    <w:p w:rsidR="00E775EA" w:rsidRPr="008B70EB" w:rsidRDefault="00E775EA" w:rsidP="002632CB">
      <w:pPr>
        <w:numPr>
          <w:ilvl w:val="0"/>
          <w:numId w:val="29"/>
        </w:numPr>
        <w:jc w:val="both"/>
      </w:pPr>
      <w:r w:rsidRPr="008B70EB">
        <w:t>Verses of Surah Al-</w:t>
      </w:r>
      <w:proofErr w:type="spellStart"/>
      <w:r w:rsidRPr="008B70EB">
        <w:t>Baqra</w:t>
      </w:r>
      <w:proofErr w:type="spellEnd"/>
      <w:r w:rsidRPr="008B70EB">
        <w:t xml:space="preserve"> Related to Faith (Verse No. 284-286)</w:t>
      </w:r>
    </w:p>
    <w:p w:rsidR="00E775EA" w:rsidRPr="008B70EB" w:rsidRDefault="00E775EA" w:rsidP="002632CB">
      <w:pPr>
        <w:numPr>
          <w:ilvl w:val="0"/>
          <w:numId w:val="29"/>
        </w:numPr>
        <w:jc w:val="both"/>
      </w:pPr>
      <w:r w:rsidRPr="008B70EB">
        <w:t>Verses of Surah Al-</w:t>
      </w:r>
      <w:proofErr w:type="spellStart"/>
      <w:r w:rsidRPr="008B70EB">
        <w:t>Hujrat</w:t>
      </w:r>
      <w:proofErr w:type="spellEnd"/>
      <w:r w:rsidRPr="008B70EB">
        <w:t xml:space="preserve"> Related to </w:t>
      </w:r>
      <w:proofErr w:type="spellStart"/>
      <w:r w:rsidRPr="008B70EB">
        <w:t>Adab</w:t>
      </w:r>
      <w:proofErr w:type="spellEnd"/>
      <w:r w:rsidRPr="008B70EB">
        <w:t>-al-</w:t>
      </w:r>
      <w:proofErr w:type="spellStart"/>
      <w:r w:rsidRPr="008B70EB">
        <w:t>Nabi</w:t>
      </w:r>
      <w:proofErr w:type="spellEnd"/>
      <w:r w:rsidRPr="008B70EB">
        <w:t xml:space="preserve"> (Verse No. 1-18)</w:t>
      </w:r>
    </w:p>
    <w:p w:rsidR="00E775EA" w:rsidRPr="008B70EB" w:rsidRDefault="00E775EA" w:rsidP="002632CB">
      <w:pPr>
        <w:numPr>
          <w:ilvl w:val="0"/>
          <w:numId w:val="29"/>
        </w:numPr>
        <w:jc w:val="both"/>
      </w:pPr>
      <w:r w:rsidRPr="008B70EB">
        <w:t>Verses of Surah Al-</w:t>
      </w:r>
      <w:proofErr w:type="spellStart"/>
      <w:r w:rsidRPr="008B70EB">
        <w:t>Mumanoon</w:t>
      </w:r>
      <w:proofErr w:type="spellEnd"/>
      <w:r w:rsidRPr="008B70EB">
        <w:t xml:space="preserve"> Related to Characteristics of Faithful (Verse No. 1-11)</w:t>
      </w:r>
    </w:p>
    <w:p w:rsidR="00E775EA" w:rsidRPr="008B70EB" w:rsidRDefault="00E775EA" w:rsidP="002632CB">
      <w:pPr>
        <w:numPr>
          <w:ilvl w:val="0"/>
          <w:numId w:val="29"/>
        </w:numPr>
        <w:jc w:val="both"/>
      </w:pPr>
      <w:r w:rsidRPr="008B70EB">
        <w:t>Verses of Surah Al-</w:t>
      </w:r>
      <w:proofErr w:type="spellStart"/>
      <w:r w:rsidRPr="008B70EB">
        <w:t>Furqan</w:t>
      </w:r>
      <w:proofErr w:type="spellEnd"/>
      <w:r w:rsidRPr="008B70EB">
        <w:t xml:space="preserve"> Related to Social Ethics (Verse No. 63-77)</w:t>
      </w:r>
    </w:p>
    <w:p w:rsidR="00E775EA" w:rsidRPr="008B70EB" w:rsidRDefault="00E775EA" w:rsidP="002632CB">
      <w:pPr>
        <w:numPr>
          <w:ilvl w:val="0"/>
          <w:numId w:val="29"/>
        </w:numPr>
        <w:jc w:val="both"/>
      </w:pPr>
      <w:r w:rsidRPr="008B70EB">
        <w:t>Verses of Surah Al-</w:t>
      </w:r>
      <w:proofErr w:type="spellStart"/>
      <w:r w:rsidRPr="008B70EB">
        <w:t>InamrelatedtoIhkam</w:t>
      </w:r>
      <w:proofErr w:type="spellEnd"/>
      <w:r w:rsidRPr="008B70EB">
        <w:t>( Verse No. 152-154)</w:t>
      </w:r>
    </w:p>
    <w:p w:rsidR="00E775EA" w:rsidRPr="008B70EB" w:rsidRDefault="00E775EA" w:rsidP="002632CB">
      <w:pPr>
        <w:numPr>
          <w:ilvl w:val="0"/>
          <w:numId w:val="29"/>
        </w:numPr>
        <w:jc w:val="both"/>
      </w:pPr>
      <w:r w:rsidRPr="008B70EB">
        <w:t>Verses of Surah Al-</w:t>
      </w:r>
      <w:proofErr w:type="spellStart"/>
      <w:r w:rsidRPr="008B70EB">
        <w:t>Ihzaab</w:t>
      </w:r>
      <w:proofErr w:type="spellEnd"/>
      <w:r w:rsidRPr="008B70EB">
        <w:t xml:space="preserve"> Related to </w:t>
      </w:r>
      <w:proofErr w:type="spellStart"/>
      <w:r w:rsidRPr="008B70EB">
        <w:t>Adaab</w:t>
      </w:r>
      <w:proofErr w:type="spellEnd"/>
      <w:r w:rsidRPr="008B70EB">
        <w:t xml:space="preserve"> al </w:t>
      </w:r>
      <w:proofErr w:type="spellStart"/>
      <w:r w:rsidRPr="008B70EB">
        <w:t>Nabi</w:t>
      </w:r>
      <w:proofErr w:type="spellEnd"/>
      <w:r w:rsidRPr="008B70EB">
        <w:t xml:space="preserve"> (Verse No. 6, 21, 40, 56, 57, &amp; 58)</w:t>
      </w:r>
    </w:p>
    <w:p w:rsidR="00E775EA" w:rsidRPr="008B70EB" w:rsidRDefault="00E775EA" w:rsidP="002632CB">
      <w:pPr>
        <w:numPr>
          <w:ilvl w:val="0"/>
          <w:numId w:val="29"/>
        </w:numPr>
        <w:jc w:val="both"/>
      </w:pPr>
      <w:r w:rsidRPr="008B70EB">
        <w:t>Verses of Surah Al-Hasher Related to thinking, Day of Judgment (Verse No. 18, 19, &amp; 20)</w:t>
      </w:r>
    </w:p>
    <w:p w:rsidR="00E775EA" w:rsidRPr="008B70EB" w:rsidRDefault="00E775EA" w:rsidP="002632CB">
      <w:pPr>
        <w:numPr>
          <w:ilvl w:val="0"/>
          <w:numId w:val="29"/>
        </w:numPr>
        <w:jc w:val="both"/>
      </w:pPr>
      <w:r w:rsidRPr="008B70EB">
        <w:t>Verses of Surah Al-</w:t>
      </w:r>
      <w:proofErr w:type="spellStart"/>
      <w:r w:rsidRPr="008B70EB">
        <w:t>Saf</w:t>
      </w:r>
      <w:proofErr w:type="spellEnd"/>
      <w:r w:rsidRPr="008B70EB">
        <w:t xml:space="preserve"> Related to </w:t>
      </w:r>
      <w:proofErr w:type="spellStart"/>
      <w:r w:rsidRPr="008B70EB">
        <w:t>Tafakar</w:t>
      </w:r>
      <w:proofErr w:type="spellEnd"/>
      <w:r w:rsidRPr="008B70EB">
        <w:t xml:space="preserve">, </w:t>
      </w:r>
      <w:proofErr w:type="spellStart"/>
      <w:r w:rsidRPr="008B70EB">
        <w:t>Tadaber</w:t>
      </w:r>
      <w:proofErr w:type="spellEnd"/>
      <w:r w:rsidRPr="008B70EB">
        <w:t xml:space="preserve"> (Verse No. 1,14)</w:t>
      </w:r>
    </w:p>
    <w:p w:rsidR="00E775EA" w:rsidRPr="008B70EB" w:rsidRDefault="00E775EA" w:rsidP="00E775EA">
      <w:pPr>
        <w:ind w:left="720"/>
        <w:jc w:val="both"/>
      </w:pPr>
    </w:p>
    <w:p w:rsidR="00E775EA" w:rsidRPr="008B70EB" w:rsidRDefault="00E775EA" w:rsidP="00E775EA">
      <w:pPr>
        <w:ind w:left="360"/>
        <w:jc w:val="both"/>
        <w:rPr>
          <w:b/>
        </w:rPr>
      </w:pPr>
      <w:proofErr w:type="spellStart"/>
      <w:r w:rsidRPr="008B70EB">
        <w:rPr>
          <w:b/>
        </w:rPr>
        <w:t>Seerat</w:t>
      </w:r>
      <w:proofErr w:type="spellEnd"/>
      <w:r w:rsidRPr="008B70EB">
        <w:rPr>
          <w:b/>
        </w:rPr>
        <w:t xml:space="preserve"> of Holy Prophet (S.A.W.) I</w:t>
      </w:r>
    </w:p>
    <w:p w:rsidR="00E775EA" w:rsidRPr="008B70EB" w:rsidRDefault="00E775EA" w:rsidP="002632CB">
      <w:pPr>
        <w:numPr>
          <w:ilvl w:val="0"/>
          <w:numId w:val="30"/>
        </w:numPr>
        <w:jc w:val="both"/>
      </w:pPr>
      <w:r w:rsidRPr="008B70EB">
        <w:t>Life of Muhammad Bin Abdullah ( Before Prophet hood)</w:t>
      </w:r>
    </w:p>
    <w:p w:rsidR="00E775EA" w:rsidRPr="008B70EB" w:rsidRDefault="00E775EA" w:rsidP="002632CB">
      <w:pPr>
        <w:numPr>
          <w:ilvl w:val="0"/>
          <w:numId w:val="30"/>
        </w:numPr>
        <w:jc w:val="both"/>
      </w:pPr>
      <w:r w:rsidRPr="008B70EB">
        <w:t xml:space="preserve">Life of Holy Prophet (S.A.W) in </w:t>
      </w:r>
      <w:proofErr w:type="spellStart"/>
      <w:r w:rsidRPr="008B70EB">
        <w:t>Makkah</w:t>
      </w:r>
      <w:proofErr w:type="spellEnd"/>
    </w:p>
    <w:p w:rsidR="00E775EA" w:rsidRPr="008B70EB" w:rsidRDefault="00E775EA" w:rsidP="002632CB">
      <w:pPr>
        <w:numPr>
          <w:ilvl w:val="0"/>
          <w:numId w:val="30"/>
        </w:numPr>
        <w:jc w:val="both"/>
      </w:pPr>
      <w:r w:rsidRPr="008B70EB">
        <w:t xml:space="preserve">Important Lessons Derived from the life of Holy Prophet in </w:t>
      </w:r>
      <w:proofErr w:type="spellStart"/>
      <w:r w:rsidRPr="008B70EB">
        <w:t>Makkah</w:t>
      </w:r>
      <w:proofErr w:type="spellEnd"/>
    </w:p>
    <w:p w:rsidR="00E775EA" w:rsidRPr="008B70EB" w:rsidRDefault="00E775EA" w:rsidP="00E775EA">
      <w:pPr>
        <w:ind w:left="360"/>
        <w:jc w:val="both"/>
      </w:pPr>
    </w:p>
    <w:p w:rsidR="00E775EA" w:rsidRPr="008B70EB" w:rsidRDefault="00E775EA" w:rsidP="00E775EA">
      <w:pPr>
        <w:ind w:left="360"/>
        <w:jc w:val="both"/>
        <w:rPr>
          <w:b/>
        </w:rPr>
      </w:pPr>
      <w:proofErr w:type="spellStart"/>
      <w:r w:rsidRPr="008B70EB">
        <w:rPr>
          <w:b/>
        </w:rPr>
        <w:t>Seerat</w:t>
      </w:r>
      <w:proofErr w:type="spellEnd"/>
      <w:r w:rsidRPr="008B70EB">
        <w:rPr>
          <w:b/>
        </w:rPr>
        <w:t xml:space="preserve"> of Holy Prophet (S.A.W) II</w:t>
      </w:r>
    </w:p>
    <w:p w:rsidR="00E775EA" w:rsidRPr="008B70EB" w:rsidRDefault="00E775EA" w:rsidP="002632CB">
      <w:pPr>
        <w:numPr>
          <w:ilvl w:val="0"/>
          <w:numId w:val="31"/>
        </w:numPr>
        <w:jc w:val="both"/>
      </w:pPr>
      <w:r w:rsidRPr="008B70EB">
        <w:t xml:space="preserve">Life of Holy Prophet(S.A.W) in </w:t>
      </w:r>
      <w:proofErr w:type="spellStart"/>
      <w:r w:rsidRPr="008B70EB">
        <w:t>Madina</w:t>
      </w:r>
      <w:proofErr w:type="spellEnd"/>
    </w:p>
    <w:p w:rsidR="00E775EA" w:rsidRPr="008B70EB" w:rsidRDefault="00E775EA" w:rsidP="002632CB">
      <w:pPr>
        <w:numPr>
          <w:ilvl w:val="0"/>
          <w:numId w:val="31"/>
        </w:numPr>
        <w:jc w:val="both"/>
      </w:pPr>
      <w:r w:rsidRPr="008B70EB">
        <w:t xml:space="preserve">Important events of life of Holy Prophet in </w:t>
      </w:r>
      <w:proofErr w:type="spellStart"/>
      <w:r w:rsidRPr="008B70EB">
        <w:t>Madina</w:t>
      </w:r>
      <w:proofErr w:type="spellEnd"/>
    </w:p>
    <w:p w:rsidR="00E775EA" w:rsidRPr="008B70EB" w:rsidRDefault="00E775EA" w:rsidP="002632CB">
      <w:pPr>
        <w:numPr>
          <w:ilvl w:val="0"/>
          <w:numId w:val="31"/>
        </w:numPr>
        <w:jc w:val="both"/>
      </w:pPr>
      <w:r w:rsidRPr="008B70EB">
        <w:t xml:space="preserve">Important Lessons Derived from the life of Holy Prophet in </w:t>
      </w:r>
      <w:proofErr w:type="spellStart"/>
      <w:r w:rsidRPr="008B70EB">
        <w:t>Madina</w:t>
      </w:r>
      <w:proofErr w:type="spellEnd"/>
    </w:p>
    <w:p w:rsidR="00E775EA" w:rsidRPr="008B70EB" w:rsidRDefault="00E775EA" w:rsidP="00E775EA">
      <w:pPr>
        <w:ind w:left="720"/>
        <w:jc w:val="both"/>
      </w:pPr>
    </w:p>
    <w:p w:rsidR="00E775EA" w:rsidRPr="008B70EB" w:rsidRDefault="00E775EA" w:rsidP="00E775EA">
      <w:pPr>
        <w:ind w:left="360"/>
        <w:jc w:val="both"/>
        <w:rPr>
          <w:b/>
        </w:rPr>
      </w:pPr>
      <w:r w:rsidRPr="008B70EB">
        <w:rPr>
          <w:b/>
        </w:rPr>
        <w:t xml:space="preserve">Introduction to </w:t>
      </w:r>
      <w:proofErr w:type="spellStart"/>
      <w:r w:rsidRPr="008B70EB">
        <w:rPr>
          <w:b/>
        </w:rPr>
        <w:t>Sunnah</w:t>
      </w:r>
      <w:proofErr w:type="spellEnd"/>
    </w:p>
    <w:p w:rsidR="00E775EA" w:rsidRPr="008B70EB" w:rsidRDefault="00E775EA" w:rsidP="002632CB">
      <w:pPr>
        <w:numPr>
          <w:ilvl w:val="0"/>
          <w:numId w:val="32"/>
        </w:numPr>
        <w:jc w:val="both"/>
      </w:pPr>
      <w:r w:rsidRPr="008B70EB">
        <w:t>Basic Concepts of Hadith</w:t>
      </w:r>
    </w:p>
    <w:p w:rsidR="00E775EA" w:rsidRPr="008B70EB" w:rsidRDefault="00E775EA" w:rsidP="002632CB">
      <w:pPr>
        <w:numPr>
          <w:ilvl w:val="0"/>
          <w:numId w:val="32"/>
        </w:numPr>
        <w:jc w:val="both"/>
      </w:pPr>
      <w:r w:rsidRPr="008B70EB">
        <w:t>History of Hadith</w:t>
      </w:r>
    </w:p>
    <w:p w:rsidR="00E775EA" w:rsidRPr="008B70EB" w:rsidRDefault="00E775EA" w:rsidP="002632CB">
      <w:pPr>
        <w:numPr>
          <w:ilvl w:val="0"/>
          <w:numId w:val="32"/>
        </w:numPr>
        <w:jc w:val="both"/>
      </w:pPr>
      <w:r w:rsidRPr="008B70EB">
        <w:t xml:space="preserve">Kinds of Hadith </w:t>
      </w:r>
    </w:p>
    <w:p w:rsidR="00E775EA" w:rsidRPr="008B70EB" w:rsidRDefault="00E775EA" w:rsidP="002632CB">
      <w:pPr>
        <w:numPr>
          <w:ilvl w:val="0"/>
          <w:numId w:val="32"/>
        </w:numPr>
        <w:jc w:val="both"/>
      </w:pPr>
      <w:proofErr w:type="spellStart"/>
      <w:r w:rsidRPr="008B70EB">
        <w:t>Uloom</w:t>
      </w:r>
      <w:proofErr w:type="spellEnd"/>
      <w:r w:rsidRPr="008B70EB">
        <w:t>-</w:t>
      </w:r>
      <w:proofErr w:type="spellStart"/>
      <w:r w:rsidRPr="008B70EB">
        <w:t>ul</w:t>
      </w:r>
      <w:proofErr w:type="spellEnd"/>
      <w:r w:rsidRPr="008B70EB">
        <w:t>-Hadith</w:t>
      </w:r>
    </w:p>
    <w:p w:rsidR="00E775EA" w:rsidRPr="008B70EB" w:rsidRDefault="00E775EA" w:rsidP="002632CB">
      <w:pPr>
        <w:numPr>
          <w:ilvl w:val="0"/>
          <w:numId w:val="32"/>
        </w:numPr>
        <w:jc w:val="both"/>
      </w:pPr>
      <w:r w:rsidRPr="008B70EB">
        <w:t xml:space="preserve"> </w:t>
      </w:r>
      <w:proofErr w:type="spellStart"/>
      <w:r w:rsidRPr="008B70EB">
        <w:t>Sunnah</w:t>
      </w:r>
      <w:proofErr w:type="spellEnd"/>
      <w:r w:rsidRPr="008B70EB">
        <w:t xml:space="preserve"> &amp; Hadith</w:t>
      </w:r>
    </w:p>
    <w:p w:rsidR="00E775EA" w:rsidRPr="008B70EB" w:rsidRDefault="00E775EA" w:rsidP="002632CB">
      <w:pPr>
        <w:numPr>
          <w:ilvl w:val="0"/>
          <w:numId w:val="32"/>
        </w:numPr>
        <w:jc w:val="both"/>
      </w:pPr>
      <w:r w:rsidRPr="008B70EB">
        <w:t xml:space="preserve">Legal Position of </w:t>
      </w:r>
      <w:proofErr w:type="spellStart"/>
      <w:r w:rsidRPr="008B70EB">
        <w:t>Sunnah</w:t>
      </w:r>
      <w:proofErr w:type="spellEnd"/>
    </w:p>
    <w:p w:rsidR="00E775EA" w:rsidRPr="008B70EB" w:rsidRDefault="00E775EA" w:rsidP="00E775EA">
      <w:pPr>
        <w:ind w:left="720"/>
        <w:jc w:val="both"/>
      </w:pPr>
    </w:p>
    <w:p w:rsidR="00E775EA" w:rsidRPr="008B70EB" w:rsidRDefault="00E775EA" w:rsidP="00E775EA">
      <w:pPr>
        <w:ind w:left="360"/>
        <w:jc w:val="both"/>
        <w:rPr>
          <w:b/>
        </w:rPr>
      </w:pPr>
      <w:r w:rsidRPr="008B70EB">
        <w:rPr>
          <w:b/>
        </w:rPr>
        <w:t xml:space="preserve">Selected Study from Text of Hadith </w:t>
      </w:r>
    </w:p>
    <w:p w:rsidR="00E775EA" w:rsidRPr="008B70EB" w:rsidRDefault="00E775EA" w:rsidP="00E775EA">
      <w:pPr>
        <w:ind w:left="360"/>
        <w:jc w:val="both"/>
      </w:pPr>
      <w:r w:rsidRPr="008B70EB">
        <w:t>Introduction to Islamic Law &amp; Jurisprudence</w:t>
      </w:r>
    </w:p>
    <w:p w:rsidR="00E775EA" w:rsidRPr="008B70EB" w:rsidRDefault="00E775EA" w:rsidP="00E775EA">
      <w:pPr>
        <w:ind w:left="360"/>
        <w:jc w:val="both"/>
      </w:pPr>
      <w:r w:rsidRPr="008B70EB">
        <w:t>1)</w:t>
      </w:r>
      <w:r w:rsidRPr="008B70EB">
        <w:tab/>
        <w:t>Basic Concepts of Islamic Law and Jurisprudence</w:t>
      </w:r>
    </w:p>
    <w:p w:rsidR="00E775EA" w:rsidRPr="008B70EB" w:rsidRDefault="00E775EA" w:rsidP="00E775EA">
      <w:pPr>
        <w:tabs>
          <w:tab w:val="left" w:pos="2340"/>
        </w:tabs>
        <w:ind w:left="360"/>
        <w:jc w:val="both"/>
      </w:pPr>
      <w:r w:rsidRPr="008B70EB">
        <w:t>2)  History and Importance of Islamic law &amp; Jurisprudence</w:t>
      </w:r>
    </w:p>
    <w:p w:rsidR="00E775EA" w:rsidRPr="008B70EB" w:rsidRDefault="00E775EA" w:rsidP="00E775EA">
      <w:pPr>
        <w:tabs>
          <w:tab w:val="left" w:pos="2340"/>
        </w:tabs>
        <w:ind w:left="360"/>
        <w:jc w:val="both"/>
      </w:pPr>
      <w:r w:rsidRPr="008B70EB">
        <w:t>3)  Sources of Islamic law and Jurisprudence</w:t>
      </w:r>
    </w:p>
    <w:p w:rsidR="00E775EA" w:rsidRPr="008B70EB" w:rsidRDefault="00E775EA" w:rsidP="00E775EA">
      <w:pPr>
        <w:tabs>
          <w:tab w:val="left" w:pos="2340"/>
        </w:tabs>
        <w:ind w:left="360"/>
        <w:jc w:val="both"/>
      </w:pPr>
      <w:r w:rsidRPr="008B70EB">
        <w:t xml:space="preserve">4)  Nature of Differences in Islamic Law </w:t>
      </w:r>
    </w:p>
    <w:p w:rsidR="00E775EA" w:rsidRPr="008B70EB" w:rsidRDefault="00E775EA" w:rsidP="00E775EA">
      <w:pPr>
        <w:tabs>
          <w:tab w:val="left" w:pos="2340"/>
        </w:tabs>
        <w:ind w:left="360"/>
        <w:jc w:val="both"/>
      </w:pPr>
      <w:r w:rsidRPr="008B70EB">
        <w:t>5)  Islam and Sectarianism</w:t>
      </w:r>
    </w:p>
    <w:p w:rsidR="00E775EA" w:rsidRPr="008B70EB" w:rsidRDefault="00E775EA" w:rsidP="00E775EA">
      <w:pPr>
        <w:tabs>
          <w:tab w:val="left" w:pos="2340"/>
        </w:tabs>
        <w:ind w:left="360"/>
        <w:jc w:val="both"/>
      </w:pPr>
    </w:p>
    <w:p w:rsidR="00E775EA" w:rsidRPr="008B70EB" w:rsidRDefault="00E775EA" w:rsidP="00E775EA">
      <w:pPr>
        <w:tabs>
          <w:tab w:val="left" w:pos="2340"/>
        </w:tabs>
        <w:ind w:left="360"/>
        <w:jc w:val="both"/>
        <w:rPr>
          <w:b/>
        </w:rPr>
      </w:pPr>
      <w:r w:rsidRPr="008B70EB">
        <w:rPr>
          <w:b/>
        </w:rPr>
        <w:t xml:space="preserve">Islamic Culture &amp; Civilization </w:t>
      </w:r>
    </w:p>
    <w:p w:rsidR="00E775EA" w:rsidRPr="008B70EB" w:rsidRDefault="00E775EA" w:rsidP="002632CB">
      <w:pPr>
        <w:numPr>
          <w:ilvl w:val="0"/>
          <w:numId w:val="33"/>
        </w:numPr>
        <w:jc w:val="both"/>
      </w:pPr>
      <w:r w:rsidRPr="008B70EB">
        <w:t>Basic concepts of Islamic  culture&amp; Civilization</w:t>
      </w:r>
    </w:p>
    <w:p w:rsidR="00E775EA" w:rsidRPr="008B70EB" w:rsidRDefault="00E775EA" w:rsidP="002632CB">
      <w:pPr>
        <w:numPr>
          <w:ilvl w:val="0"/>
          <w:numId w:val="33"/>
        </w:numPr>
        <w:tabs>
          <w:tab w:val="left" w:pos="720"/>
        </w:tabs>
        <w:jc w:val="both"/>
      </w:pPr>
      <w:r w:rsidRPr="008B70EB">
        <w:t>Historical development of Islamic Culture &amp; Civilization</w:t>
      </w:r>
    </w:p>
    <w:p w:rsidR="00E775EA" w:rsidRPr="008B70EB" w:rsidRDefault="00E775EA" w:rsidP="002632CB">
      <w:pPr>
        <w:numPr>
          <w:ilvl w:val="0"/>
          <w:numId w:val="33"/>
        </w:numPr>
        <w:tabs>
          <w:tab w:val="left" w:pos="720"/>
        </w:tabs>
        <w:jc w:val="both"/>
      </w:pPr>
      <w:r w:rsidRPr="008B70EB">
        <w:t xml:space="preserve">Characteristic of Islamic Culture &amp; Civilization </w:t>
      </w:r>
    </w:p>
    <w:p w:rsidR="00E775EA" w:rsidRPr="008B70EB" w:rsidRDefault="00E775EA" w:rsidP="002632CB">
      <w:pPr>
        <w:numPr>
          <w:ilvl w:val="0"/>
          <w:numId w:val="33"/>
        </w:numPr>
        <w:tabs>
          <w:tab w:val="left" w:pos="720"/>
        </w:tabs>
        <w:jc w:val="both"/>
      </w:pPr>
      <w:r w:rsidRPr="008B70EB">
        <w:t>Islamic Culture &amp; Civilization and Contemporary Issues</w:t>
      </w:r>
    </w:p>
    <w:p w:rsidR="00E775EA" w:rsidRPr="008B70EB" w:rsidRDefault="00E775EA" w:rsidP="00E775EA">
      <w:pPr>
        <w:ind w:left="720"/>
        <w:jc w:val="both"/>
      </w:pPr>
    </w:p>
    <w:p w:rsidR="00E775EA" w:rsidRPr="008B70EB" w:rsidRDefault="00E775EA" w:rsidP="00E775EA">
      <w:pPr>
        <w:tabs>
          <w:tab w:val="left" w:pos="720"/>
        </w:tabs>
        <w:ind w:left="360"/>
        <w:jc w:val="both"/>
        <w:rPr>
          <w:b/>
        </w:rPr>
      </w:pPr>
      <w:r w:rsidRPr="008B70EB">
        <w:rPr>
          <w:b/>
        </w:rPr>
        <w:t xml:space="preserve">Islam &amp; Science </w:t>
      </w:r>
    </w:p>
    <w:p w:rsidR="00E775EA" w:rsidRPr="008B70EB" w:rsidRDefault="00E775EA" w:rsidP="002632CB">
      <w:pPr>
        <w:numPr>
          <w:ilvl w:val="0"/>
          <w:numId w:val="34"/>
        </w:numPr>
        <w:jc w:val="both"/>
      </w:pPr>
      <w:r w:rsidRPr="008B70EB">
        <w:t>Basic Concepts of Islam &amp; Science</w:t>
      </w:r>
    </w:p>
    <w:p w:rsidR="00E775EA" w:rsidRPr="008B70EB" w:rsidRDefault="00E775EA" w:rsidP="002632CB">
      <w:pPr>
        <w:numPr>
          <w:ilvl w:val="0"/>
          <w:numId w:val="34"/>
        </w:numPr>
        <w:tabs>
          <w:tab w:val="left" w:pos="720"/>
        </w:tabs>
        <w:jc w:val="both"/>
      </w:pPr>
      <w:r w:rsidRPr="008B70EB">
        <w:t>Contribution of Muslims in Development of Science</w:t>
      </w:r>
    </w:p>
    <w:p w:rsidR="00E775EA" w:rsidRPr="008B70EB" w:rsidRDefault="00E775EA" w:rsidP="002632CB">
      <w:pPr>
        <w:numPr>
          <w:ilvl w:val="0"/>
          <w:numId w:val="34"/>
        </w:numPr>
        <w:tabs>
          <w:tab w:val="left" w:pos="720"/>
        </w:tabs>
        <w:jc w:val="both"/>
      </w:pPr>
      <w:r w:rsidRPr="008B70EB">
        <w:t>Quran &amp; Science</w:t>
      </w:r>
    </w:p>
    <w:p w:rsidR="00E775EA" w:rsidRPr="008B70EB" w:rsidRDefault="00E775EA" w:rsidP="00E775EA">
      <w:pPr>
        <w:ind w:left="720"/>
        <w:jc w:val="both"/>
      </w:pPr>
    </w:p>
    <w:p w:rsidR="00E775EA" w:rsidRPr="008B70EB" w:rsidRDefault="00E775EA" w:rsidP="00E775EA">
      <w:pPr>
        <w:tabs>
          <w:tab w:val="left" w:pos="720"/>
        </w:tabs>
        <w:ind w:left="360"/>
        <w:jc w:val="both"/>
        <w:rPr>
          <w:b/>
        </w:rPr>
      </w:pPr>
      <w:r w:rsidRPr="008B70EB">
        <w:rPr>
          <w:b/>
        </w:rPr>
        <w:t>Islamic Economic System</w:t>
      </w:r>
    </w:p>
    <w:p w:rsidR="00E775EA" w:rsidRPr="008B70EB" w:rsidRDefault="00E775EA" w:rsidP="002632CB">
      <w:pPr>
        <w:numPr>
          <w:ilvl w:val="0"/>
          <w:numId w:val="35"/>
        </w:numPr>
        <w:jc w:val="both"/>
      </w:pPr>
      <w:r w:rsidRPr="008B70EB">
        <w:t>Basic concepts of Islamic Economic System</w:t>
      </w:r>
    </w:p>
    <w:p w:rsidR="00E775EA" w:rsidRPr="008B70EB" w:rsidRDefault="00E775EA" w:rsidP="002632CB">
      <w:pPr>
        <w:numPr>
          <w:ilvl w:val="0"/>
          <w:numId w:val="35"/>
        </w:numPr>
        <w:tabs>
          <w:tab w:val="left" w:pos="720"/>
        </w:tabs>
        <w:jc w:val="both"/>
      </w:pPr>
      <w:r w:rsidRPr="008B70EB">
        <w:t>Means of Distribution of Wealth in Islamic Economics</w:t>
      </w:r>
    </w:p>
    <w:p w:rsidR="00E775EA" w:rsidRPr="008B70EB" w:rsidRDefault="00E775EA" w:rsidP="002632CB">
      <w:pPr>
        <w:numPr>
          <w:ilvl w:val="0"/>
          <w:numId w:val="35"/>
        </w:numPr>
        <w:tabs>
          <w:tab w:val="left" w:pos="720"/>
        </w:tabs>
        <w:jc w:val="both"/>
      </w:pPr>
      <w:r w:rsidRPr="008B70EB">
        <w:t xml:space="preserve">Islamic Concept of </w:t>
      </w:r>
      <w:proofErr w:type="spellStart"/>
      <w:r w:rsidRPr="008B70EB">
        <w:t>Riba</w:t>
      </w:r>
      <w:proofErr w:type="spellEnd"/>
    </w:p>
    <w:p w:rsidR="00E775EA" w:rsidRPr="008B70EB" w:rsidRDefault="00E775EA" w:rsidP="002632CB">
      <w:pPr>
        <w:numPr>
          <w:ilvl w:val="0"/>
          <w:numId w:val="35"/>
        </w:numPr>
        <w:tabs>
          <w:tab w:val="left" w:pos="720"/>
        </w:tabs>
        <w:jc w:val="both"/>
      </w:pPr>
      <w:r w:rsidRPr="008B70EB">
        <w:t>Islamic Ways of Trade &amp; Commerce</w:t>
      </w:r>
    </w:p>
    <w:p w:rsidR="00E775EA" w:rsidRPr="008B70EB" w:rsidRDefault="00E775EA" w:rsidP="00E775EA">
      <w:pPr>
        <w:ind w:left="720"/>
        <w:jc w:val="both"/>
      </w:pPr>
    </w:p>
    <w:p w:rsidR="00E775EA" w:rsidRPr="008B70EB" w:rsidRDefault="00E775EA" w:rsidP="00E775EA">
      <w:pPr>
        <w:ind w:left="360"/>
        <w:jc w:val="both"/>
        <w:rPr>
          <w:b/>
        </w:rPr>
      </w:pPr>
      <w:r w:rsidRPr="008B70EB">
        <w:rPr>
          <w:b/>
        </w:rPr>
        <w:t>Political System of Islam</w:t>
      </w:r>
    </w:p>
    <w:p w:rsidR="00E775EA" w:rsidRPr="008B70EB" w:rsidRDefault="00E775EA" w:rsidP="002632CB">
      <w:pPr>
        <w:numPr>
          <w:ilvl w:val="0"/>
          <w:numId w:val="36"/>
        </w:numPr>
        <w:jc w:val="both"/>
      </w:pPr>
      <w:r w:rsidRPr="008B70EB">
        <w:t>Basic concepts of Islamic Political System</w:t>
      </w:r>
    </w:p>
    <w:p w:rsidR="00E775EA" w:rsidRPr="008B70EB" w:rsidRDefault="00E775EA" w:rsidP="002632CB">
      <w:pPr>
        <w:numPr>
          <w:ilvl w:val="0"/>
          <w:numId w:val="36"/>
        </w:numPr>
        <w:jc w:val="both"/>
      </w:pPr>
      <w:r w:rsidRPr="008B70EB">
        <w:t>Islamic Concept of Sovereignty</w:t>
      </w:r>
    </w:p>
    <w:p w:rsidR="00E775EA" w:rsidRPr="008B70EB" w:rsidRDefault="00E775EA" w:rsidP="002632CB">
      <w:pPr>
        <w:numPr>
          <w:ilvl w:val="0"/>
          <w:numId w:val="36"/>
        </w:numPr>
        <w:jc w:val="both"/>
      </w:pPr>
      <w:r w:rsidRPr="008B70EB">
        <w:t>Basic Institutions of Govt. in Islam</w:t>
      </w:r>
    </w:p>
    <w:p w:rsidR="00E775EA" w:rsidRPr="008B70EB" w:rsidRDefault="00E775EA" w:rsidP="00E775EA">
      <w:pPr>
        <w:ind w:left="720"/>
        <w:jc w:val="both"/>
      </w:pPr>
    </w:p>
    <w:p w:rsidR="00E775EA" w:rsidRPr="008B70EB" w:rsidRDefault="00E775EA" w:rsidP="00E775EA">
      <w:pPr>
        <w:ind w:left="360"/>
        <w:jc w:val="both"/>
        <w:rPr>
          <w:b/>
        </w:rPr>
      </w:pPr>
    </w:p>
    <w:p w:rsidR="00E775EA" w:rsidRPr="008B70EB" w:rsidRDefault="00E775EA" w:rsidP="00E775EA">
      <w:pPr>
        <w:ind w:left="360"/>
        <w:jc w:val="both"/>
        <w:rPr>
          <w:b/>
        </w:rPr>
      </w:pPr>
      <w:r w:rsidRPr="008B70EB">
        <w:rPr>
          <w:b/>
        </w:rPr>
        <w:t>Islamic History</w:t>
      </w:r>
    </w:p>
    <w:p w:rsidR="00E775EA" w:rsidRPr="008B70EB" w:rsidRDefault="00E775EA" w:rsidP="002632CB">
      <w:pPr>
        <w:numPr>
          <w:ilvl w:val="0"/>
          <w:numId w:val="37"/>
        </w:numPr>
        <w:jc w:val="both"/>
      </w:pPr>
      <w:r w:rsidRPr="008B70EB">
        <w:t xml:space="preserve">Period of </w:t>
      </w:r>
      <w:proofErr w:type="spellStart"/>
      <w:r w:rsidRPr="008B70EB">
        <w:t>Khlaft</w:t>
      </w:r>
      <w:proofErr w:type="spellEnd"/>
      <w:r w:rsidRPr="008B70EB">
        <w:t>-e-</w:t>
      </w:r>
      <w:proofErr w:type="spellStart"/>
      <w:r w:rsidRPr="008B70EB">
        <w:t>Rashida</w:t>
      </w:r>
      <w:proofErr w:type="spellEnd"/>
    </w:p>
    <w:p w:rsidR="00E775EA" w:rsidRPr="008B70EB" w:rsidRDefault="00E775EA" w:rsidP="002632CB">
      <w:pPr>
        <w:numPr>
          <w:ilvl w:val="0"/>
          <w:numId w:val="26"/>
        </w:numPr>
        <w:jc w:val="both"/>
      </w:pPr>
      <w:r w:rsidRPr="008B70EB">
        <w:t xml:space="preserve">Period of </w:t>
      </w:r>
      <w:proofErr w:type="spellStart"/>
      <w:r w:rsidRPr="008B70EB">
        <w:t>Ummayyads</w:t>
      </w:r>
      <w:proofErr w:type="spellEnd"/>
    </w:p>
    <w:p w:rsidR="00E775EA" w:rsidRPr="008B70EB" w:rsidRDefault="00E775EA" w:rsidP="002632CB">
      <w:pPr>
        <w:numPr>
          <w:ilvl w:val="0"/>
          <w:numId w:val="26"/>
        </w:numPr>
        <w:jc w:val="both"/>
      </w:pPr>
      <w:r w:rsidRPr="008B70EB">
        <w:t>Period of Abbasids</w:t>
      </w:r>
    </w:p>
    <w:p w:rsidR="00E775EA" w:rsidRPr="008B70EB" w:rsidRDefault="00E775EA" w:rsidP="00E775EA">
      <w:pPr>
        <w:ind w:left="720"/>
        <w:jc w:val="both"/>
      </w:pPr>
    </w:p>
    <w:p w:rsidR="00E775EA" w:rsidRPr="008B70EB" w:rsidRDefault="00E775EA" w:rsidP="00E775EA">
      <w:pPr>
        <w:ind w:left="360"/>
        <w:jc w:val="both"/>
        <w:rPr>
          <w:b/>
        </w:rPr>
      </w:pPr>
      <w:r w:rsidRPr="008B70EB">
        <w:rPr>
          <w:b/>
        </w:rPr>
        <w:t>Social System of Islam</w:t>
      </w:r>
    </w:p>
    <w:p w:rsidR="00E775EA" w:rsidRPr="008B70EB" w:rsidRDefault="00E775EA" w:rsidP="002632CB">
      <w:pPr>
        <w:numPr>
          <w:ilvl w:val="0"/>
          <w:numId w:val="38"/>
        </w:numPr>
        <w:jc w:val="both"/>
      </w:pPr>
      <w:r w:rsidRPr="008B70EB">
        <w:t>Basic Concepts of Social System of Islam</w:t>
      </w:r>
    </w:p>
    <w:p w:rsidR="00E775EA" w:rsidRPr="008B70EB" w:rsidRDefault="00E775EA" w:rsidP="002632CB">
      <w:pPr>
        <w:numPr>
          <w:ilvl w:val="0"/>
          <w:numId w:val="27"/>
        </w:numPr>
        <w:jc w:val="both"/>
      </w:pPr>
      <w:r w:rsidRPr="008B70EB">
        <w:t xml:space="preserve">Elements of Family </w:t>
      </w:r>
    </w:p>
    <w:p w:rsidR="00E775EA" w:rsidRPr="008B70EB" w:rsidRDefault="00E775EA" w:rsidP="002632CB">
      <w:pPr>
        <w:numPr>
          <w:ilvl w:val="0"/>
          <w:numId w:val="27"/>
        </w:numPr>
        <w:jc w:val="both"/>
      </w:pPr>
      <w:r w:rsidRPr="008B70EB">
        <w:t xml:space="preserve">Ethical Value of Islam </w:t>
      </w:r>
    </w:p>
    <w:p w:rsidR="00E775EA" w:rsidRPr="008B70EB" w:rsidRDefault="00E775EA" w:rsidP="00E775EA">
      <w:pPr>
        <w:ind w:left="720"/>
        <w:jc w:val="both"/>
      </w:pPr>
    </w:p>
    <w:p w:rsidR="00E775EA" w:rsidRPr="008B70EB" w:rsidRDefault="00E775EA" w:rsidP="00E775EA">
      <w:pPr>
        <w:rPr>
          <w:b/>
          <w:bCs/>
          <w:i/>
          <w:u w:val="single"/>
        </w:rPr>
      </w:pPr>
      <w:r w:rsidRPr="008B70EB">
        <w:rPr>
          <w:b/>
          <w:bCs/>
          <w:i/>
          <w:u w:val="single"/>
        </w:rPr>
        <w:t>BOOKS RECOMMENDED</w:t>
      </w:r>
    </w:p>
    <w:p w:rsidR="00E775EA" w:rsidRPr="008B70EB" w:rsidRDefault="00E775EA" w:rsidP="00E775EA">
      <w:pPr>
        <w:ind w:left="360"/>
        <w:jc w:val="both"/>
      </w:pPr>
    </w:p>
    <w:p w:rsidR="00E775EA" w:rsidRPr="008B70EB" w:rsidRDefault="00E775EA" w:rsidP="002632CB">
      <w:pPr>
        <w:numPr>
          <w:ilvl w:val="0"/>
          <w:numId w:val="39"/>
        </w:numPr>
        <w:jc w:val="both"/>
      </w:pPr>
      <w:r w:rsidRPr="008B70EB">
        <w:t xml:space="preserve">Ahmad Husain (1993). </w:t>
      </w:r>
      <w:r w:rsidRPr="008B70EB">
        <w:rPr>
          <w:i/>
        </w:rPr>
        <w:t>Principles of Islamic jurisprudence</w:t>
      </w:r>
      <w:r w:rsidRPr="008B70EB">
        <w:t>. Islamabad: Islamic Research Institute, International Islamic University.</w:t>
      </w:r>
    </w:p>
    <w:p w:rsidR="00E775EA" w:rsidRPr="008B70EB" w:rsidRDefault="00E775EA" w:rsidP="002632CB">
      <w:pPr>
        <w:numPr>
          <w:ilvl w:val="0"/>
          <w:numId w:val="39"/>
        </w:numPr>
        <w:jc w:val="both"/>
      </w:pPr>
      <w:proofErr w:type="spellStart"/>
      <w:r w:rsidRPr="008B70EB">
        <w:t>H.S.Bhatia</w:t>
      </w:r>
      <w:proofErr w:type="spellEnd"/>
      <w:r w:rsidRPr="008B70EB">
        <w:t xml:space="preserve"> (1989) </w:t>
      </w:r>
      <w:r w:rsidRPr="008B70EB">
        <w:rPr>
          <w:i/>
        </w:rPr>
        <w:t xml:space="preserve">Studies in Islamic law region and </w:t>
      </w:r>
      <w:proofErr w:type="spellStart"/>
      <w:r w:rsidRPr="008B70EB">
        <w:rPr>
          <w:i/>
        </w:rPr>
        <w:t>socity</w:t>
      </w:r>
      <w:proofErr w:type="spellEnd"/>
      <w:r w:rsidRPr="008B70EB">
        <w:rPr>
          <w:i/>
        </w:rPr>
        <w:t>.</w:t>
      </w:r>
      <w:r w:rsidRPr="008B70EB">
        <w:t xml:space="preserve"> New Delhi: Deep&amp; Deep Publications.</w:t>
      </w:r>
    </w:p>
    <w:p w:rsidR="00E775EA" w:rsidRPr="008B70EB" w:rsidRDefault="00E775EA" w:rsidP="002632CB">
      <w:pPr>
        <w:numPr>
          <w:ilvl w:val="0"/>
          <w:numId w:val="39"/>
        </w:numPr>
        <w:jc w:val="both"/>
      </w:pPr>
      <w:r w:rsidRPr="008B70EB">
        <w:t xml:space="preserve">Mir. </w:t>
      </w:r>
      <w:proofErr w:type="spellStart"/>
      <w:r w:rsidRPr="008B70EB">
        <w:t>Waliullah</w:t>
      </w:r>
      <w:proofErr w:type="spellEnd"/>
      <w:r w:rsidRPr="008B70EB">
        <w:t xml:space="preserve"> (1982). </w:t>
      </w:r>
      <w:r w:rsidRPr="008B70EB">
        <w:rPr>
          <w:i/>
        </w:rPr>
        <w:t xml:space="preserve">Muslims jurisprudence and the </w:t>
      </w:r>
      <w:proofErr w:type="spellStart"/>
      <w:r w:rsidRPr="008B70EB">
        <w:rPr>
          <w:i/>
        </w:rPr>
        <w:t>Quranic</w:t>
      </w:r>
      <w:proofErr w:type="spellEnd"/>
      <w:r w:rsidRPr="008B70EB">
        <w:rPr>
          <w:i/>
        </w:rPr>
        <w:t xml:space="preserve"> law of crimes. </w:t>
      </w:r>
      <w:r w:rsidRPr="008B70EB">
        <w:t>Islamabad: Islamic Book service.</w:t>
      </w:r>
    </w:p>
    <w:p w:rsidR="00E775EA" w:rsidRPr="008B70EB" w:rsidRDefault="00E775EA" w:rsidP="002632CB">
      <w:pPr>
        <w:numPr>
          <w:ilvl w:val="0"/>
          <w:numId w:val="39"/>
        </w:numPr>
        <w:jc w:val="both"/>
      </w:pPr>
      <w:r w:rsidRPr="008B70EB">
        <w:t>Muhammad Zia-</w:t>
      </w:r>
      <w:proofErr w:type="spellStart"/>
      <w:r w:rsidRPr="008B70EB">
        <w:t>ul</w:t>
      </w:r>
      <w:proofErr w:type="spellEnd"/>
      <w:r w:rsidRPr="008B70EB">
        <w:t>-</w:t>
      </w:r>
      <w:proofErr w:type="spellStart"/>
      <w:r w:rsidRPr="008B70EB">
        <w:t>Haq</w:t>
      </w:r>
      <w:proofErr w:type="spellEnd"/>
      <w:r w:rsidRPr="008B70EB">
        <w:t xml:space="preserve">, </w:t>
      </w:r>
      <w:proofErr w:type="spellStart"/>
      <w:r w:rsidRPr="008B70EB">
        <w:t>Ph.D</w:t>
      </w:r>
      <w:proofErr w:type="spellEnd"/>
      <w:r w:rsidRPr="008B70EB">
        <w:t xml:space="preserve"> (2001). </w:t>
      </w:r>
      <w:r w:rsidRPr="008B70EB">
        <w:rPr>
          <w:i/>
        </w:rPr>
        <w:t xml:space="preserve">Introduction to Al Sharia Al </w:t>
      </w:r>
      <w:proofErr w:type="spellStart"/>
      <w:r w:rsidRPr="008B70EB">
        <w:rPr>
          <w:i/>
        </w:rPr>
        <w:t>Islamia</w:t>
      </w:r>
      <w:proofErr w:type="spellEnd"/>
      <w:r w:rsidRPr="008B70EB">
        <w:rPr>
          <w:i/>
        </w:rPr>
        <w:t xml:space="preserve">. </w:t>
      </w:r>
      <w:r w:rsidRPr="008B70EB">
        <w:t xml:space="preserve">Islamabad:  </w:t>
      </w:r>
      <w:proofErr w:type="spellStart"/>
      <w:r w:rsidRPr="008B70EB">
        <w:t>Allama</w:t>
      </w:r>
      <w:proofErr w:type="spellEnd"/>
      <w:r w:rsidRPr="008B70EB">
        <w:t xml:space="preserve"> </w:t>
      </w:r>
      <w:proofErr w:type="spellStart"/>
      <w:r w:rsidRPr="008B70EB">
        <w:t>Iqbal</w:t>
      </w:r>
      <w:proofErr w:type="spellEnd"/>
      <w:r w:rsidRPr="008B70EB">
        <w:t xml:space="preserve"> Open University Press.</w:t>
      </w:r>
    </w:p>
    <w:p w:rsidR="00E775EA" w:rsidRPr="008B70EB" w:rsidRDefault="00E775EA" w:rsidP="00E775EA">
      <w:pPr>
        <w:ind w:left="1152" w:hanging="1152"/>
        <w:rPr>
          <w:b/>
          <w:bCs/>
          <w:i/>
          <w:u w:val="single"/>
        </w:rPr>
      </w:pPr>
    </w:p>
    <w:p w:rsidR="00A34FC3" w:rsidRPr="00942CF2" w:rsidRDefault="00A34FC3" w:rsidP="00942CF2">
      <w:pPr>
        <w:ind w:left="1152" w:hanging="1152"/>
        <w:jc w:val="both"/>
      </w:pPr>
    </w:p>
    <w:p w:rsidR="00E81011" w:rsidRPr="00942CF2" w:rsidRDefault="00E81011" w:rsidP="00942CF2">
      <w:pPr>
        <w:ind w:left="1152" w:hanging="1152"/>
        <w:jc w:val="both"/>
      </w:pPr>
    </w:p>
    <w:tbl>
      <w:tblPr>
        <w:tblStyle w:val="TableGrid"/>
        <w:tblW w:w="9450" w:type="dxa"/>
        <w:jc w:val="center"/>
        <w:tblInd w:w="198" w:type="dxa"/>
        <w:tblLook w:val="04A0" w:firstRow="1" w:lastRow="0" w:firstColumn="1" w:lastColumn="0" w:noHBand="0" w:noVBand="1"/>
      </w:tblPr>
      <w:tblGrid>
        <w:gridCol w:w="1755"/>
        <w:gridCol w:w="5310"/>
        <w:gridCol w:w="2385"/>
      </w:tblGrid>
      <w:tr w:rsidR="0066354D" w:rsidRPr="00942CF2" w:rsidTr="001758D8">
        <w:trPr>
          <w:jc w:val="center"/>
        </w:trPr>
        <w:tc>
          <w:tcPr>
            <w:tcW w:w="1755" w:type="dxa"/>
          </w:tcPr>
          <w:p w:rsidR="0066354D" w:rsidRPr="00942CF2" w:rsidRDefault="0066354D" w:rsidP="00942CF2">
            <w:pPr>
              <w:jc w:val="both"/>
              <w:rPr>
                <w:b/>
                <w:bCs/>
                <w:i/>
              </w:rPr>
            </w:pPr>
            <w:r w:rsidRPr="00942CF2">
              <w:rPr>
                <w:b/>
                <w:bCs/>
                <w:i/>
              </w:rPr>
              <w:t>Code: PSY-30</w:t>
            </w:r>
            <w:r w:rsidR="00B25461">
              <w:rPr>
                <w:b/>
                <w:bCs/>
                <w:i/>
              </w:rPr>
              <w:t>1</w:t>
            </w:r>
          </w:p>
        </w:tc>
        <w:tc>
          <w:tcPr>
            <w:tcW w:w="5310" w:type="dxa"/>
          </w:tcPr>
          <w:p w:rsidR="0066354D" w:rsidRPr="00E775EA" w:rsidRDefault="0066354D" w:rsidP="00942CF2">
            <w:pPr>
              <w:jc w:val="center"/>
              <w:rPr>
                <w:b/>
                <w:bCs/>
                <w:i/>
              </w:rPr>
            </w:pPr>
            <w:r w:rsidRPr="00E775EA">
              <w:rPr>
                <w:b/>
                <w:i/>
              </w:rPr>
              <w:t xml:space="preserve">INTRODUCTION TO PSYCHOLOGY – I </w:t>
            </w:r>
          </w:p>
        </w:tc>
        <w:tc>
          <w:tcPr>
            <w:tcW w:w="2385" w:type="dxa"/>
          </w:tcPr>
          <w:p w:rsidR="0066354D" w:rsidRPr="00942CF2" w:rsidRDefault="0066354D" w:rsidP="00942CF2">
            <w:pPr>
              <w:tabs>
                <w:tab w:val="right" w:pos="9360"/>
              </w:tabs>
              <w:jc w:val="both"/>
              <w:rPr>
                <w:bCs/>
                <w:i/>
              </w:rPr>
            </w:pPr>
            <w:r w:rsidRPr="00942CF2">
              <w:rPr>
                <w:bCs/>
                <w:i/>
              </w:rPr>
              <w:t>Credit Hours: 04(3-1)</w:t>
            </w:r>
          </w:p>
        </w:tc>
      </w:tr>
    </w:tbl>
    <w:p w:rsidR="00E81011" w:rsidRPr="00942CF2" w:rsidRDefault="00E81011" w:rsidP="00942CF2">
      <w:pPr>
        <w:ind w:left="1152" w:hanging="1152"/>
        <w:jc w:val="both"/>
        <w:rPr>
          <w:b/>
          <w:bCs/>
        </w:rPr>
      </w:pPr>
    </w:p>
    <w:p w:rsidR="00E81011" w:rsidRPr="00942CF2" w:rsidRDefault="00E81011" w:rsidP="00942CF2">
      <w:pPr>
        <w:ind w:left="1152" w:hanging="1152"/>
        <w:rPr>
          <w:b/>
          <w:bCs/>
        </w:rPr>
      </w:pPr>
      <w:r w:rsidRPr="00942CF2">
        <w:rPr>
          <w:b/>
          <w:bCs/>
        </w:rPr>
        <w:t>OBJECTIVES</w:t>
      </w:r>
    </w:p>
    <w:p w:rsidR="00E81011" w:rsidRPr="00942CF2" w:rsidRDefault="00E81011" w:rsidP="002632CB">
      <w:pPr>
        <w:pStyle w:val="ListParagraph"/>
        <w:numPr>
          <w:ilvl w:val="0"/>
          <w:numId w:val="23"/>
        </w:numPr>
        <w:spacing w:line="240" w:lineRule="auto"/>
        <w:jc w:val="both"/>
        <w:rPr>
          <w:rFonts w:ascii="Times New Roman" w:hAnsi="Times New Roman"/>
          <w:i/>
          <w:sz w:val="24"/>
          <w:szCs w:val="24"/>
        </w:rPr>
      </w:pPr>
      <w:r w:rsidRPr="00942CF2">
        <w:rPr>
          <w:rFonts w:ascii="Times New Roman" w:hAnsi="Times New Roman"/>
          <w:i/>
          <w:sz w:val="24"/>
          <w:szCs w:val="24"/>
        </w:rPr>
        <w:t xml:space="preserve">To describe psychology with major areas in the field, and identify the parameters of this discipline. </w:t>
      </w:r>
    </w:p>
    <w:p w:rsidR="00E81011" w:rsidRPr="00942CF2" w:rsidRDefault="00E81011" w:rsidP="002632CB">
      <w:pPr>
        <w:numPr>
          <w:ilvl w:val="0"/>
          <w:numId w:val="23"/>
        </w:numPr>
        <w:spacing w:after="200"/>
        <w:contextualSpacing/>
        <w:jc w:val="both"/>
        <w:rPr>
          <w:i/>
        </w:rPr>
      </w:pPr>
      <w:r w:rsidRPr="00942CF2">
        <w:rPr>
          <w:i/>
        </w:rPr>
        <w:t xml:space="preserve">To distinguish between the major perspectives on human thought and behavior. </w:t>
      </w:r>
    </w:p>
    <w:p w:rsidR="00E81011" w:rsidRPr="00942CF2" w:rsidRDefault="00E81011" w:rsidP="002632CB">
      <w:pPr>
        <w:numPr>
          <w:ilvl w:val="0"/>
          <w:numId w:val="23"/>
        </w:numPr>
        <w:spacing w:after="200"/>
        <w:contextualSpacing/>
        <w:jc w:val="both"/>
        <w:rPr>
          <w:i/>
        </w:rPr>
      </w:pPr>
      <w:r w:rsidRPr="00942CF2">
        <w:rPr>
          <w:i/>
        </w:rPr>
        <w:t xml:space="preserve">To appreciate the variety of ways psychological data are gathered and evaluated.  </w:t>
      </w:r>
    </w:p>
    <w:p w:rsidR="00E81011" w:rsidRPr="00942CF2" w:rsidRDefault="00E81011" w:rsidP="002632CB">
      <w:pPr>
        <w:numPr>
          <w:ilvl w:val="0"/>
          <w:numId w:val="23"/>
        </w:numPr>
        <w:spacing w:after="200"/>
        <w:contextualSpacing/>
        <w:jc w:val="both"/>
      </w:pPr>
      <w:r w:rsidRPr="00942CF2">
        <w:rPr>
          <w:i/>
        </w:rPr>
        <w:t>To explore the ways that psychological theories are used to describe, understand, predict and control or modify behavior</w:t>
      </w:r>
    </w:p>
    <w:p w:rsidR="0045128B" w:rsidRPr="00942CF2" w:rsidRDefault="0045128B" w:rsidP="00942CF2">
      <w:pPr>
        <w:spacing w:after="200"/>
        <w:ind w:left="720"/>
        <w:contextualSpacing/>
        <w:jc w:val="both"/>
      </w:pPr>
    </w:p>
    <w:p w:rsidR="00E81011" w:rsidRPr="00942CF2" w:rsidRDefault="00E81011" w:rsidP="00942CF2">
      <w:pPr>
        <w:jc w:val="both"/>
        <w:rPr>
          <w:b/>
        </w:rPr>
      </w:pPr>
      <w:r w:rsidRPr="00942CF2">
        <w:rPr>
          <w:b/>
        </w:rPr>
        <w:t>COURSE CONTENT</w:t>
      </w:r>
    </w:p>
    <w:p w:rsidR="00E81011" w:rsidRPr="00942CF2" w:rsidRDefault="00E81011" w:rsidP="00942CF2">
      <w:pPr>
        <w:spacing w:after="200"/>
        <w:contextualSpacing/>
        <w:jc w:val="both"/>
        <w:rPr>
          <w:b/>
        </w:rPr>
      </w:pPr>
      <w:r w:rsidRPr="00942CF2">
        <w:rPr>
          <w:b/>
        </w:rPr>
        <w:t>Introduction to Psychology</w:t>
      </w:r>
    </w:p>
    <w:p w:rsidR="00E81011" w:rsidRPr="00942CF2" w:rsidRDefault="00E81011" w:rsidP="002632CB">
      <w:pPr>
        <w:numPr>
          <w:ilvl w:val="0"/>
          <w:numId w:val="24"/>
        </w:numPr>
        <w:spacing w:after="200"/>
        <w:contextualSpacing/>
        <w:jc w:val="both"/>
      </w:pPr>
      <w:r w:rsidRPr="00942CF2">
        <w:t>Nature and Application of Psychology with special reference to Pakistan.</w:t>
      </w:r>
    </w:p>
    <w:p w:rsidR="00E81011" w:rsidRPr="00942CF2" w:rsidRDefault="00E81011" w:rsidP="002632CB">
      <w:pPr>
        <w:numPr>
          <w:ilvl w:val="0"/>
          <w:numId w:val="24"/>
        </w:numPr>
        <w:spacing w:after="200"/>
        <w:contextualSpacing/>
        <w:jc w:val="both"/>
      </w:pPr>
      <w:r w:rsidRPr="00942CF2">
        <w:t>Historical Background and Schools of Psychology</w:t>
      </w:r>
    </w:p>
    <w:p w:rsidR="0045128B" w:rsidRPr="00942CF2" w:rsidRDefault="0045128B" w:rsidP="00942CF2">
      <w:pPr>
        <w:spacing w:after="200"/>
        <w:contextualSpacing/>
        <w:jc w:val="both"/>
        <w:rPr>
          <w:b/>
        </w:rPr>
      </w:pPr>
    </w:p>
    <w:p w:rsidR="00E81011" w:rsidRPr="00942CF2" w:rsidRDefault="00E81011" w:rsidP="00942CF2">
      <w:pPr>
        <w:spacing w:after="200"/>
        <w:contextualSpacing/>
        <w:jc w:val="both"/>
        <w:rPr>
          <w:b/>
        </w:rPr>
      </w:pPr>
      <w:r w:rsidRPr="00942CF2">
        <w:rPr>
          <w:b/>
        </w:rPr>
        <w:t>Methods of psychology</w:t>
      </w:r>
    </w:p>
    <w:p w:rsidR="00E81011" w:rsidRPr="00942CF2" w:rsidRDefault="00E81011" w:rsidP="002632CB">
      <w:pPr>
        <w:numPr>
          <w:ilvl w:val="0"/>
          <w:numId w:val="24"/>
        </w:numPr>
        <w:tabs>
          <w:tab w:val="left" w:pos="3240"/>
        </w:tabs>
        <w:spacing w:after="200"/>
        <w:contextualSpacing/>
        <w:jc w:val="both"/>
      </w:pPr>
      <w:r w:rsidRPr="00942CF2">
        <w:t>Observation</w:t>
      </w:r>
    </w:p>
    <w:p w:rsidR="00E81011" w:rsidRPr="00942CF2" w:rsidRDefault="00E81011" w:rsidP="002632CB">
      <w:pPr>
        <w:numPr>
          <w:ilvl w:val="0"/>
          <w:numId w:val="24"/>
        </w:numPr>
        <w:tabs>
          <w:tab w:val="left" w:pos="3240"/>
        </w:tabs>
        <w:spacing w:after="200"/>
        <w:contextualSpacing/>
        <w:jc w:val="both"/>
      </w:pPr>
      <w:r w:rsidRPr="00942CF2">
        <w:t>Case History Method</w:t>
      </w:r>
    </w:p>
    <w:p w:rsidR="00E81011" w:rsidRPr="00942CF2" w:rsidRDefault="00E81011" w:rsidP="002632CB">
      <w:pPr>
        <w:numPr>
          <w:ilvl w:val="0"/>
          <w:numId w:val="24"/>
        </w:numPr>
        <w:tabs>
          <w:tab w:val="left" w:pos="3240"/>
        </w:tabs>
        <w:spacing w:after="200"/>
        <w:contextualSpacing/>
        <w:jc w:val="both"/>
      </w:pPr>
      <w:r w:rsidRPr="00942CF2">
        <w:t>Experimental Method</w:t>
      </w:r>
    </w:p>
    <w:p w:rsidR="00E81011" w:rsidRPr="00942CF2" w:rsidRDefault="00E81011" w:rsidP="002632CB">
      <w:pPr>
        <w:numPr>
          <w:ilvl w:val="0"/>
          <w:numId w:val="24"/>
        </w:numPr>
        <w:tabs>
          <w:tab w:val="left" w:pos="3240"/>
        </w:tabs>
        <w:spacing w:after="200"/>
        <w:contextualSpacing/>
        <w:jc w:val="both"/>
      </w:pPr>
      <w:r w:rsidRPr="00942CF2">
        <w:t xml:space="preserve"> Correlational and comparative studies</w:t>
      </w:r>
    </w:p>
    <w:p w:rsidR="00E81011" w:rsidRPr="00942CF2" w:rsidRDefault="00E81011" w:rsidP="002632CB">
      <w:pPr>
        <w:numPr>
          <w:ilvl w:val="0"/>
          <w:numId w:val="24"/>
        </w:numPr>
        <w:tabs>
          <w:tab w:val="left" w:pos="3240"/>
        </w:tabs>
        <w:spacing w:after="200"/>
        <w:contextualSpacing/>
        <w:jc w:val="both"/>
      </w:pPr>
      <w:r w:rsidRPr="00942CF2">
        <w:t xml:space="preserve">Longitudinal studies  </w:t>
      </w:r>
    </w:p>
    <w:p w:rsidR="0045128B" w:rsidRPr="00942CF2" w:rsidRDefault="0045128B" w:rsidP="00942CF2">
      <w:pPr>
        <w:spacing w:after="200"/>
        <w:contextualSpacing/>
        <w:jc w:val="both"/>
        <w:rPr>
          <w:b/>
        </w:rPr>
      </w:pPr>
    </w:p>
    <w:p w:rsidR="00E81011" w:rsidRPr="00942CF2" w:rsidRDefault="00E81011" w:rsidP="00942CF2">
      <w:pPr>
        <w:spacing w:after="200"/>
        <w:contextualSpacing/>
        <w:jc w:val="both"/>
        <w:rPr>
          <w:b/>
        </w:rPr>
      </w:pPr>
      <w:r w:rsidRPr="00942CF2">
        <w:rPr>
          <w:b/>
        </w:rPr>
        <w:t>Biological Basis of Behavior</w:t>
      </w:r>
    </w:p>
    <w:p w:rsidR="00E81011" w:rsidRPr="00942CF2" w:rsidRDefault="00E81011" w:rsidP="002632CB">
      <w:pPr>
        <w:numPr>
          <w:ilvl w:val="0"/>
          <w:numId w:val="24"/>
        </w:numPr>
        <w:tabs>
          <w:tab w:val="left" w:pos="3240"/>
        </w:tabs>
        <w:jc w:val="both"/>
      </w:pPr>
      <w:r w:rsidRPr="00942CF2">
        <w:t>Neuron: Structure and Functions</w:t>
      </w:r>
    </w:p>
    <w:p w:rsidR="00E81011" w:rsidRPr="00942CF2" w:rsidRDefault="00E81011" w:rsidP="002632CB">
      <w:pPr>
        <w:numPr>
          <w:ilvl w:val="0"/>
          <w:numId w:val="24"/>
        </w:numPr>
        <w:tabs>
          <w:tab w:val="left" w:pos="3240"/>
        </w:tabs>
        <w:jc w:val="both"/>
      </w:pPr>
      <w:r w:rsidRPr="00942CF2">
        <w:t>Central Nervous system &amp; Peripheral Nervous system</w:t>
      </w:r>
    </w:p>
    <w:p w:rsidR="00E81011" w:rsidRPr="00942CF2" w:rsidRDefault="00E81011" w:rsidP="002632CB">
      <w:pPr>
        <w:numPr>
          <w:ilvl w:val="0"/>
          <w:numId w:val="24"/>
        </w:numPr>
        <w:tabs>
          <w:tab w:val="left" w:pos="3240"/>
        </w:tabs>
        <w:jc w:val="both"/>
      </w:pPr>
      <w:r w:rsidRPr="00942CF2">
        <w:t>Endocrine Glands</w:t>
      </w:r>
    </w:p>
    <w:p w:rsidR="0045128B" w:rsidRPr="00942CF2" w:rsidRDefault="0045128B" w:rsidP="00942CF2">
      <w:pPr>
        <w:tabs>
          <w:tab w:val="left" w:pos="3240"/>
        </w:tabs>
        <w:jc w:val="both"/>
        <w:rPr>
          <w:b/>
        </w:rPr>
      </w:pPr>
    </w:p>
    <w:p w:rsidR="00E81011" w:rsidRPr="00942CF2" w:rsidRDefault="00E81011" w:rsidP="00942CF2">
      <w:pPr>
        <w:tabs>
          <w:tab w:val="left" w:pos="3240"/>
        </w:tabs>
        <w:jc w:val="both"/>
      </w:pPr>
      <w:r w:rsidRPr="00942CF2">
        <w:rPr>
          <w:b/>
        </w:rPr>
        <w:t xml:space="preserve">Sensation, Perception and Attention </w:t>
      </w:r>
    </w:p>
    <w:p w:rsidR="00E81011" w:rsidRPr="00942CF2" w:rsidRDefault="00E81011" w:rsidP="002632CB">
      <w:pPr>
        <w:numPr>
          <w:ilvl w:val="0"/>
          <w:numId w:val="24"/>
        </w:numPr>
        <w:tabs>
          <w:tab w:val="left" w:pos="3240"/>
        </w:tabs>
        <w:jc w:val="both"/>
      </w:pPr>
      <w:r w:rsidRPr="00942CF2">
        <w:t xml:space="preserve"> Characteristics and Major Functions of Different Sensations</w:t>
      </w:r>
    </w:p>
    <w:p w:rsidR="00E81011" w:rsidRPr="00942CF2" w:rsidRDefault="00E81011" w:rsidP="002632CB">
      <w:pPr>
        <w:numPr>
          <w:ilvl w:val="0"/>
          <w:numId w:val="24"/>
        </w:numPr>
        <w:spacing w:after="200"/>
        <w:contextualSpacing/>
        <w:jc w:val="both"/>
      </w:pPr>
      <w:r w:rsidRPr="00942CF2">
        <w:t>Vision: Structure and function of the Eye.</w:t>
      </w:r>
    </w:p>
    <w:p w:rsidR="00E81011" w:rsidRPr="00942CF2" w:rsidRDefault="00E81011" w:rsidP="002632CB">
      <w:pPr>
        <w:numPr>
          <w:ilvl w:val="0"/>
          <w:numId w:val="24"/>
        </w:numPr>
        <w:spacing w:after="200"/>
        <w:contextualSpacing/>
        <w:jc w:val="both"/>
      </w:pPr>
      <w:r w:rsidRPr="00942CF2">
        <w:t xml:space="preserve">   Audition: Structure and function of the Ear.</w:t>
      </w:r>
    </w:p>
    <w:p w:rsidR="00E81011" w:rsidRPr="00942CF2" w:rsidRDefault="00E81011" w:rsidP="00942CF2">
      <w:pPr>
        <w:tabs>
          <w:tab w:val="left" w:pos="1440"/>
          <w:tab w:val="left" w:pos="2520"/>
        </w:tabs>
        <w:ind w:left="1080" w:firstLine="1440"/>
        <w:jc w:val="both"/>
      </w:pPr>
    </w:p>
    <w:p w:rsidR="00E81011" w:rsidRPr="00942CF2" w:rsidRDefault="00E81011" w:rsidP="00942CF2">
      <w:pPr>
        <w:tabs>
          <w:tab w:val="left" w:pos="900"/>
          <w:tab w:val="left" w:pos="1080"/>
        </w:tabs>
        <w:spacing w:after="200"/>
        <w:contextualSpacing/>
        <w:jc w:val="both"/>
        <w:rPr>
          <w:b/>
        </w:rPr>
      </w:pPr>
      <w:r w:rsidRPr="00942CF2">
        <w:rPr>
          <w:b/>
        </w:rPr>
        <w:t>Perception</w:t>
      </w:r>
    </w:p>
    <w:p w:rsidR="00E81011" w:rsidRPr="00942CF2" w:rsidRDefault="00E81011" w:rsidP="002632CB">
      <w:pPr>
        <w:numPr>
          <w:ilvl w:val="0"/>
          <w:numId w:val="25"/>
        </w:numPr>
        <w:tabs>
          <w:tab w:val="left" w:pos="900"/>
          <w:tab w:val="left" w:pos="1080"/>
        </w:tabs>
        <w:spacing w:after="200"/>
        <w:contextualSpacing/>
        <w:jc w:val="both"/>
      </w:pPr>
      <w:r w:rsidRPr="00942CF2">
        <w:t>Nature of Perception</w:t>
      </w:r>
    </w:p>
    <w:p w:rsidR="00E81011" w:rsidRPr="00942CF2" w:rsidRDefault="00E81011" w:rsidP="002632CB">
      <w:pPr>
        <w:numPr>
          <w:ilvl w:val="0"/>
          <w:numId w:val="25"/>
        </w:numPr>
        <w:tabs>
          <w:tab w:val="left" w:pos="900"/>
          <w:tab w:val="left" w:pos="1080"/>
        </w:tabs>
        <w:spacing w:after="200"/>
        <w:contextualSpacing/>
        <w:jc w:val="both"/>
      </w:pPr>
      <w:r w:rsidRPr="00942CF2">
        <w:t>Factors of Perception: Subjective, Objective, and Social.</w:t>
      </w:r>
    </w:p>
    <w:p w:rsidR="00E81011" w:rsidRPr="00942CF2" w:rsidRDefault="00E81011" w:rsidP="002632CB">
      <w:pPr>
        <w:numPr>
          <w:ilvl w:val="0"/>
          <w:numId w:val="25"/>
        </w:numPr>
        <w:tabs>
          <w:tab w:val="left" w:pos="900"/>
          <w:tab w:val="left" w:pos="1080"/>
        </w:tabs>
        <w:spacing w:after="200"/>
        <w:contextualSpacing/>
        <w:jc w:val="both"/>
      </w:pPr>
      <w:r w:rsidRPr="00942CF2">
        <w:t>Kinds of Perception.</w:t>
      </w:r>
    </w:p>
    <w:p w:rsidR="00E81011" w:rsidRPr="00942CF2" w:rsidRDefault="00E81011" w:rsidP="002632CB">
      <w:pPr>
        <w:numPr>
          <w:ilvl w:val="0"/>
          <w:numId w:val="25"/>
        </w:numPr>
        <w:tabs>
          <w:tab w:val="left" w:pos="900"/>
          <w:tab w:val="left" w:pos="1080"/>
        </w:tabs>
        <w:spacing w:after="200"/>
        <w:contextualSpacing/>
        <w:jc w:val="both"/>
      </w:pPr>
      <w:r w:rsidRPr="00942CF2">
        <w:t>Spatial Perception (Perception of Depth and Distance)</w:t>
      </w:r>
    </w:p>
    <w:p w:rsidR="00E81011" w:rsidRPr="00942CF2" w:rsidRDefault="00E81011" w:rsidP="002632CB">
      <w:pPr>
        <w:numPr>
          <w:ilvl w:val="0"/>
          <w:numId w:val="25"/>
        </w:numPr>
        <w:tabs>
          <w:tab w:val="left" w:pos="900"/>
          <w:tab w:val="left" w:pos="1080"/>
        </w:tabs>
        <w:spacing w:after="200"/>
        <w:contextualSpacing/>
        <w:jc w:val="both"/>
      </w:pPr>
      <w:r w:rsidRPr="00942CF2">
        <w:t>Temporal Perception; Auditory Perception.</w:t>
      </w:r>
    </w:p>
    <w:p w:rsidR="0045128B" w:rsidRPr="00942CF2" w:rsidRDefault="0045128B" w:rsidP="00942CF2">
      <w:pPr>
        <w:tabs>
          <w:tab w:val="left" w:pos="900"/>
          <w:tab w:val="left" w:pos="1080"/>
        </w:tabs>
        <w:jc w:val="both"/>
        <w:rPr>
          <w:b/>
        </w:rPr>
      </w:pPr>
    </w:p>
    <w:p w:rsidR="00E81011" w:rsidRPr="00942CF2" w:rsidRDefault="00E81011" w:rsidP="00942CF2">
      <w:pPr>
        <w:tabs>
          <w:tab w:val="left" w:pos="900"/>
          <w:tab w:val="left" w:pos="1080"/>
        </w:tabs>
        <w:jc w:val="both"/>
        <w:rPr>
          <w:b/>
        </w:rPr>
      </w:pPr>
      <w:r w:rsidRPr="00942CF2">
        <w:rPr>
          <w:b/>
        </w:rPr>
        <w:t>Attention</w:t>
      </w:r>
    </w:p>
    <w:p w:rsidR="00E81011" w:rsidRPr="00942CF2" w:rsidRDefault="00E81011" w:rsidP="002632CB">
      <w:pPr>
        <w:numPr>
          <w:ilvl w:val="0"/>
          <w:numId w:val="25"/>
        </w:numPr>
        <w:tabs>
          <w:tab w:val="left" w:pos="900"/>
          <w:tab w:val="left" w:pos="1080"/>
        </w:tabs>
        <w:spacing w:after="200"/>
        <w:contextualSpacing/>
        <w:jc w:val="both"/>
      </w:pPr>
      <w:r w:rsidRPr="00942CF2">
        <w:t>Factors, Subjective and Objective</w:t>
      </w:r>
    </w:p>
    <w:p w:rsidR="00E81011" w:rsidRPr="00942CF2" w:rsidRDefault="00E81011" w:rsidP="002632CB">
      <w:pPr>
        <w:numPr>
          <w:ilvl w:val="0"/>
          <w:numId w:val="25"/>
        </w:numPr>
        <w:tabs>
          <w:tab w:val="left" w:pos="900"/>
          <w:tab w:val="left" w:pos="1080"/>
        </w:tabs>
        <w:spacing w:after="200"/>
        <w:contextualSpacing/>
        <w:jc w:val="both"/>
      </w:pPr>
      <w:r w:rsidRPr="00942CF2">
        <w:t>Span of Attention.</w:t>
      </w:r>
    </w:p>
    <w:p w:rsidR="0045128B" w:rsidRPr="00942CF2" w:rsidRDefault="0045128B" w:rsidP="00942CF2">
      <w:pPr>
        <w:rPr>
          <w:b/>
          <w:bCs/>
        </w:rPr>
      </w:pPr>
    </w:p>
    <w:p w:rsidR="00E81011" w:rsidRPr="00942CF2" w:rsidRDefault="00E81011" w:rsidP="00942CF2">
      <w:pPr>
        <w:rPr>
          <w:b/>
          <w:bCs/>
        </w:rPr>
      </w:pPr>
      <w:r w:rsidRPr="00942CF2">
        <w:rPr>
          <w:b/>
          <w:bCs/>
        </w:rPr>
        <w:lastRenderedPageBreak/>
        <w:t>Practicum:</w:t>
      </w:r>
    </w:p>
    <w:p w:rsidR="00E81011" w:rsidRPr="00942CF2" w:rsidRDefault="00E81011" w:rsidP="00942CF2">
      <w:pPr>
        <w:rPr>
          <w:bCs/>
        </w:rPr>
      </w:pPr>
      <w:r w:rsidRPr="00942CF2">
        <w:rPr>
          <w:bCs/>
        </w:rPr>
        <w:tab/>
        <w:t>Following experiments shall be performed by the students:</w:t>
      </w:r>
    </w:p>
    <w:p w:rsidR="00E81011" w:rsidRPr="00942CF2" w:rsidRDefault="00E81011" w:rsidP="002632CB">
      <w:pPr>
        <w:numPr>
          <w:ilvl w:val="0"/>
          <w:numId w:val="22"/>
        </w:numPr>
        <w:rPr>
          <w:bCs/>
        </w:rPr>
      </w:pPr>
      <w:r w:rsidRPr="00942CF2">
        <w:rPr>
          <w:bCs/>
        </w:rPr>
        <w:t>Blind Spot</w:t>
      </w:r>
    </w:p>
    <w:p w:rsidR="00E81011" w:rsidRPr="00942CF2" w:rsidRDefault="00E81011" w:rsidP="002632CB">
      <w:pPr>
        <w:numPr>
          <w:ilvl w:val="0"/>
          <w:numId w:val="22"/>
        </w:numPr>
        <w:rPr>
          <w:bCs/>
        </w:rPr>
      </w:pPr>
      <w:r w:rsidRPr="00942CF2">
        <w:rPr>
          <w:bCs/>
        </w:rPr>
        <w:t>Attention Span</w:t>
      </w:r>
    </w:p>
    <w:p w:rsidR="00E81011" w:rsidRPr="00942CF2" w:rsidRDefault="00E81011" w:rsidP="002632CB">
      <w:pPr>
        <w:numPr>
          <w:ilvl w:val="0"/>
          <w:numId w:val="22"/>
        </w:numPr>
        <w:rPr>
          <w:bCs/>
        </w:rPr>
      </w:pPr>
      <w:r w:rsidRPr="00942CF2">
        <w:rPr>
          <w:bCs/>
        </w:rPr>
        <w:t>Perceptual Grouping</w:t>
      </w:r>
    </w:p>
    <w:p w:rsidR="00E81011" w:rsidRPr="00942CF2" w:rsidRDefault="00E81011" w:rsidP="002632CB">
      <w:pPr>
        <w:numPr>
          <w:ilvl w:val="0"/>
          <w:numId w:val="22"/>
        </w:numPr>
        <w:rPr>
          <w:bCs/>
        </w:rPr>
      </w:pPr>
      <w:r w:rsidRPr="00942CF2">
        <w:rPr>
          <w:bCs/>
        </w:rPr>
        <w:t>Size Constancy</w:t>
      </w:r>
    </w:p>
    <w:p w:rsidR="00E81011" w:rsidRPr="00942CF2" w:rsidRDefault="00E81011" w:rsidP="002632CB">
      <w:pPr>
        <w:numPr>
          <w:ilvl w:val="0"/>
          <w:numId w:val="22"/>
        </w:numPr>
        <w:rPr>
          <w:bCs/>
        </w:rPr>
      </w:pPr>
      <w:r w:rsidRPr="00942CF2">
        <w:rPr>
          <w:bCs/>
        </w:rPr>
        <w:t>Depth perception</w:t>
      </w:r>
    </w:p>
    <w:p w:rsidR="00E81011" w:rsidRPr="00942CF2" w:rsidRDefault="00E81011" w:rsidP="00942CF2">
      <w:pPr>
        <w:rPr>
          <w:b/>
          <w:bCs/>
        </w:rPr>
      </w:pPr>
      <w:r w:rsidRPr="00942CF2">
        <w:rPr>
          <w:b/>
          <w:bCs/>
        </w:rPr>
        <w:t>BOOKS:</w:t>
      </w:r>
    </w:p>
    <w:p w:rsidR="00E81011" w:rsidRPr="00942CF2" w:rsidRDefault="00E81011" w:rsidP="00942CF2">
      <w:pPr>
        <w:rPr>
          <w:b/>
          <w:bCs/>
        </w:rPr>
      </w:pPr>
    </w:p>
    <w:p w:rsidR="00E81011" w:rsidRPr="00942CF2" w:rsidRDefault="00E81011" w:rsidP="00942CF2">
      <w:pPr>
        <w:rPr>
          <w:b/>
          <w:bCs/>
        </w:rPr>
      </w:pPr>
      <w:r w:rsidRPr="00942CF2">
        <w:rPr>
          <w:b/>
          <w:bCs/>
        </w:rPr>
        <w:t>Recommended</w:t>
      </w:r>
    </w:p>
    <w:p w:rsidR="0045128B" w:rsidRPr="00942CF2" w:rsidRDefault="0045128B" w:rsidP="00942CF2">
      <w:pPr>
        <w:tabs>
          <w:tab w:val="left" w:pos="900"/>
          <w:tab w:val="left" w:pos="1080"/>
        </w:tabs>
        <w:jc w:val="both"/>
        <w:rPr>
          <w:b/>
        </w:rPr>
      </w:pPr>
    </w:p>
    <w:p w:rsidR="0045128B" w:rsidRPr="00942CF2" w:rsidRDefault="00E81011" w:rsidP="00942CF2">
      <w:pPr>
        <w:tabs>
          <w:tab w:val="left" w:pos="900"/>
          <w:tab w:val="left" w:pos="1080"/>
        </w:tabs>
        <w:jc w:val="both"/>
      </w:pPr>
      <w:r w:rsidRPr="00942CF2">
        <w:t xml:space="preserve">Myers, D.G (2013). </w:t>
      </w:r>
      <w:proofErr w:type="gramStart"/>
      <w:r w:rsidRPr="00942CF2">
        <w:t>Introduction t to ps</w:t>
      </w:r>
      <w:r w:rsidR="0045128B" w:rsidRPr="00942CF2">
        <w:t>ychology.</w:t>
      </w:r>
      <w:proofErr w:type="gramEnd"/>
      <w:r w:rsidR="0045128B" w:rsidRPr="00942CF2">
        <w:t xml:space="preserve"> Open University Press</w:t>
      </w:r>
    </w:p>
    <w:p w:rsidR="0045128B" w:rsidRPr="00942CF2" w:rsidRDefault="0045128B" w:rsidP="00942CF2">
      <w:pPr>
        <w:tabs>
          <w:tab w:val="left" w:pos="900"/>
          <w:tab w:val="left" w:pos="1080"/>
        </w:tabs>
        <w:jc w:val="both"/>
      </w:pPr>
    </w:p>
    <w:p w:rsidR="00E81011" w:rsidRPr="00942CF2" w:rsidRDefault="00E81011" w:rsidP="00942CF2">
      <w:pPr>
        <w:tabs>
          <w:tab w:val="left" w:pos="900"/>
          <w:tab w:val="left" w:pos="1080"/>
        </w:tabs>
        <w:jc w:val="both"/>
      </w:pPr>
      <w:r w:rsidRPr="00942CF2">
        <w:t xml:space="preserve">Hayes, N (2010). </w:t>
      </w:r>
      <w:proofErr w:type="gramStart"/>
      <w:r w:rsidRPr="00942CF2">
        <w:t>Foundation of psychology (8</w:t>
      </w:r>
      <w:r w:rsidRPr="00942CF2">
        <w:rPr>
          <w:vertAlign w:val="superscript"/>
        </w:rPr>
        <w:t>th</w:t>
      </w:r>
      <w:r w:rsidRPr="00942CF2">
        <w:t xml:space="preserve"> Ed.).</w:t>
      </w:r>
      <w:proofErr w:type="gramEnd"/>
      <w:r w:rsidRPr="00942CF2">
        <w:t xml:space="preserve"> </w:t>
      </w:r>
      <w:proofErr w:type="gramStart"/>
      <w:r w:rsidRPr="00942CF2">
        <w:t>Thomson Learning.</w:t>
      </w:r>
      <w:proofErr w:type="gramEnd"/>
    </w:p>
    <w:p w:rsidR="00E81011" w:rsidRPr="00942CF2" w:rsidRDefault="00E81011" w:rsidP="00942CF2">
      <w:pPr>
        <w:tabs>
          <w:tab w:val="left" w:pos="900"/>
          <w:tab w:val="left" w:pos="1080"/>
        </w:tabs>
        <w:jc w:val="both"/>
      </w:pPr>
    </w:p>
    <w:p w:rsidR="00E81011" w:rsidRPr="00942CF2" w:rsidRDefault="00E81011" w:rsidP="00942CF2">
      <w:pPr>
        <w:tabs>
          <w:tab w:val="left" w:pos="900"/>
          <w:tab w:val="left" w:pos="1080"/>
        </w:tabs>
        <w:jc w:val="both"/>
        <w:rPr>
          <w:b/>
        </w:rPr>
      </w:pPr>
      <w:r w:rsidRPr="00942CF2">
        <w:rPr>
          <w:b/>
        </w:rPr>
        <w:t>References</w:t>
      </w:r>
    </w:p>
    <w:p w:rsidR="00E81011" w:rsidRPr="00942CF2" w:rsidRDefault="00E81011" w:rsidP="00942CF2">
      <w:pPr>
        <w:tabs>
          <w:tab w:val="left" w:pos="900"/>
          <w:tab w:val="left" w:pos="1080"/>
        </w:tabs>
        <w:jc w:val="both"/>
      </w:pPr>
    </w:p>
    <w:p w:rsidR="00E81011" w:rsidRPr="00942CF2" w:rsidRDefault="00E81011" w:rsidP="00942CF2">
      <w:pPr>
        <w:tabs>
          <w:tab w:val="left" w:pos="900"/>
          <w:tab w:val="left" w:pos="1080"/>
        </w:tabs>
        <w:jc w:val="both"/>
      </w:pPr>
      <w:proofErr w:type="gramStart"/>
      <w:r w:rsidRPr="00942CF2">
        <w:t>Atkinson R. C. &amp; Smith E. E. (2000).</w:t>
      </w:r>
      <w:proofErr w:type="gramEnd"/>
      <w:r w:rsidRPr="00942CF2">
        <w:t xml:space="preserve"> </w:t>
      </w:r>
      <w:proofErr w:type="gramStart"/>
      <w:r w:rsidRPr="00942CF2">
        <w:t>Introduction to psychology (13</w:t>
      </w:r>
      <w:r w:rsidRPr="00942CF2">
        <w:rPr>
          <w:vertAlign w:val="superscript"/>
        </w:rPr>
        <w:t>th</w:t>
      </w:r>
      <w:r w:rsidRPr="00942CF2">
        <w:t xml:space="preserve"> Ed.).</w:t>
      </w:r>
      <w:proofErr w:type="gramEnd"/>
      <w:r w:rsidRPr="00942CF2">
        <w:t xml:space="preserve"> USA: Harcourt  </w:t>
      </w:r>
    </w:p>
    <w:p w:rsidR="00E81011" w:rsidRPr="00942CF2" w:rsidRDefault="00E81011" w:rsidP="00942CF2">
      <w:pPr>
        <w:tabs>
          <w:tab w:val="left" w:pos="900"/>
          <w:tab w:val="left" w:pos="1080"/>
        </w:tabs>
        <w:ind w:left="1080"/>
        <w:jc w:val="both"/>
      </w:pPr>
      <w:r w:rsidRPr="00942CF2">
        <w:t xml:space="preserve">              </w:t>
      </w:r>
      <w:proofErr w:type="gramStart"/>
      <w:r w:rsidRPr="00942CF2">
        <w:t>Brace College Publishers.</w:t>
      </w:r>
      <w:proofErr w:type="gramEnd"/>
    </w:p>
    <w:p w:rsidR="0045128B" w:rsidRPr="00942CF2" w:rsidRDefault="0045128B" w:rsidP="00942CF2">
      <w:pPr>
        <w:tabs>
          <w:tab w:val="left" w:pos="900"/>
          <w:tab w:val="left" w:pos="1080"/>
        </w:tabs>
        <w:contextualSpacing/>
        <w:jc w:val="both"/>
      </w:pPr>
    </w:p>
    <w:p w:rsidR="00E81011" w:rsidRPr="00942CF2" w:rsidRDefault="00E81011" w:rsidP="00942CF2">
      <w:pPr>
        <w:tabs>
          <w:tab w:val="left" w:pos="900"/>
          <w:tab w:val="left" w:pos="1080"/>
        </w:tabs>
        <w:contextualSpacing/>
        <w:jc w:val="both"/>
      </w:pPr>
      <w:proofErr w:type="gramStart"/>
      <w:r w:rsidRPr="00942CF2">
        <w:t>Fernald, L.D, &amp; Fernald, P. S. (2005).</w:t>
      </w:r>
      <w:proofErr w:type="gramEnd"/>
      <w:r w:rsidRPr="00942CF2">
        <w:t xml:space="preserve"> </w:t>
      </w:r>
      <w:proofErr w:type="gramStart"/>
      <w:r w:rsidRPr="00942CF2">
        <w:t>Introduction to psychology.</w:t>
      </w:r>
      <w:proofErr w:type="gramEnd"/>
      <w:r w:rsidRPr="00942CF2">
        <w:t xml:space="preserve"> USA: WMC Brown </w:t>
      </w:r>
    </w:p>
    <w:p w:rsidR="00E81011" w:rsidRPr="00942CF2" w:rsidRDefault="00E81011" w:rsidP="00942CF2">
      <w:pPr>
        <w:tabs>
          <w:tab w:val="left" w:pos="900"/>
          <w:tab w:val="left" w:pos="1080"/>
        </w:tabs>
        <w:ind w:left="1080"/>
        <w:jc w:val="both"/>
      </w:pPr>
      <w:r w:rsidRPr="00942CF2">
        <w:t xml:space="preserve">             Publishers</w:t>
      </w:r>
    </w:p>
    <w:p w:rsidR="00687620" w:rsidRPr="00942CF2" w:rsidRDefault="00687620" w:rsidP="00942CF2">
      <w:pPr>
        <w:tabs>
          <w:tab w:val="left" w:pos="900"/>
          <w:tab w:val="left" w:pos="1080"/>
        </w:tabs>
        <w:jc w:val="both"/>
      </w:pPr>
    </w:p>
    <w:p w:rsidR="00687620" w:rsidRPr="00942CF2" w:rsidRDefault="00687620" w:rsidP="00942CF2">
      <w:pPr>
        <w:tabs>
          <w:tab w:val="left" w:pos="900"/>
          <w:tab w:val="left" w:pos="1080"/>
        </w:tabs>
        <w:jc w:val="both"/>
      </w:pPr>
    </w:p>
    <w:p w:rsidR="00687620" w:rsidRPr="00942CF2" w:rsidRDefault="00687620" w:rsidP="00942CF2">
      <w:pPr>
        <w:tabs>
          <w:tab w:val="left" w:pos="900"/>
          <w:tab w:val="left" w:pos="1080"/>
        </w:tabs>
        <w:jc w:val="both"/>
      </w:pPr>
    </w:p>
    <w:p w:rsidR="00687620" w:rsidRPr="00942CF2" w:rsidRDefault="00687620" w:rsidP="00942CF2">
      <w:pPr>
        <w:tabs>
          <w:tab w:val="left" w:pos="900"/>
          <w:tab w:val="left" w:pos="1080"/>
        </w:tabs>
        <w:jc w:val="both"/>
      </w:pPr>
    </w:p>
    <w:p w:rsidR="00687620" w:rsidRPr="00942CF2" w:rsidRDefault="00687620" w:rsidP="00942CF2">
      <w:pPr>
        <w:tabs>
          <w:tab w:val="left" w:pos="900"/>
          <w:tab w:val="left" w:pos="1080"/>
        </w:tabs>
        <w:jc w:val="both"/>
      </w:pPr>
    </w:p>
    <w:p w:rsidR="00687620" w:rsidRPr="00942CF2" w:rsidRDefault="00687620" w:rsidP="00942CF2">
      <w:pPr>
        <w:tabs>
          <w:tab w:val="left" w:pos="900"/>
          <w:tab w:val="left" w:pos="1080"/>
        </w:tabs>
        <w:jc w:val="both"/>
      </w:pPr>
    </w:p>
    <w:p w:rsidR="00687620" w:rsidRPr="00942CF2" w:rsidRDefault="00687620" w:rsidP="00942CF2">
      <w:pPr>
        <w:tabs>
          <w:tab w:val="left" w:pos="900"/>
          <w:tab w:val="left" w:pos="1080"/>
        </w:tabs>
        <w:jc w:val="both"/>
      </w:pPr>
    </w:p>
    <w:p w:rsidR="00687620" w:rsidRPr="00942CF2" w:rsidRDefault="00687620" w:rsidP="00942CF2">
      <w:pPr>
        <w:tabs>
          <w:tab w:val="left" w:pos="900"/>
          <w:tab w:val="left" w:pos="1080"/>
        </w:tabs>
        <w:jc w:val="both"/>
      </w:pPr>
    </w:p>
    <w:p w:rsidR="00687620" w:rsidRPr="00942CF2" w:rsidRDefault="00687620" w:rsidP="00942CF2">
      <w:pPr>
        <w:tabs>
          <w:tab w:val="left" w:pos="900"/>
          <w:tab w:val="left" w:pos="1080"/>
        </w:tabs>
        <w:jc w:val="both"/>
      </w:pPr>
    </w:p>
    <w:p w:rsidR="00687620" w:rsidRPr="00942CF2" w:rsidRDefault="00687620" w:rsidP="00942CF2">
      <w:pPr>
        <w:tabs>
          <w:tab w:val="left" w:pos="900"/>
          <w:tab w:val="left" w:pos="1080"/>
        </w:tabs>
        <w:jc w:val="both"/>
      </w:pPr>
    </w:p>
    <w:p w:rsidR="00687620" w:rsidRPr="00942CF2" w:rsidRDefault="00687620" w:rsidP="00942CF2">
      <w:pPr>
        <w:tabs>
          <w:tab w:val="left" w:pos="900"/>
          <w:tab w:val="left" w:pos="1080"/>
        </w:tabs>
        <w:jc w:val="both"/>
      </w:pPr>
    </w:p>
    <w:p w:rsidR="00687620" w:rsidRPr="00942CF2" w:rsidRDefault="00687620" w:rsidP="00942CF2">
      <w:pPr>
        <w:tabs>
          <w:tab w:val="left" w:pos="900"/>
          <w:tab w:val="left" w:pos="1080"/>
        </w:tabs>
        <w:jc w:val="both"/>
      </w:pPr>
    </w:p>
    <w:p w:rsidR="00687620" w:rsidRPr="00942CF2" w:rsidRDefault="00687620" w:rsidP="00942CF2">
      <w:pPr>
        <w:tabs>
          <w:tab w:val="left" w:pos="900"/>
          <w:tab w:val="left" w:pos="1080"/>
        </w:tabs>
        <w:jc w:val="both"/>
      </w:pPr>
    </w:p>
    <w:p w:rsidR="00687620" w:rsidRPr="00942CF2" w:rsidRDefault="00687620" w:rsidP="00942CF2">
      <w:pPr>
        <w:tabs>
          <w:tab w:val="left" w:pos="900"/>
          <w:tab w:val="left" w:pos="1080"/>
        </w:tabs>
        <w:jc w:val="both"/>
      </w:pPr>
    </w:p>
    <w:p w:rsidR="00687620" w:rsidRPr="00942CF2" w:rsidRDefault="00687620" w:rsidP="00942CF2">
      <w:pPr>
        <w:tabs>
          <w:tab w:val="left" w:pos="900"/>
          <w:tab w:val="left" w:pos="1080"/>
        </w:tabs>
        <w:jc w:val="both"/>
      </w:pPr>
    </w:p>
    <w:p w:rsidR="00687620" w:rsidRPr="00942CF2" w:rsidRDefault="00687620" w:rsidP="00942CF2">
      <w:pPr>
        <w:tabs>
          <w:tab w:val="left" w:pos="900"/>
          <w:tab w:val="left" w:pos="1080"/>
        </w:tabs>
        <w:jc w:val="both"/>
      </w:pPr>
    </w:p>
    <w:p w:rsidR="00687620" w:rsidRPr="00942CF2" w:rsidRDefault="00687620" w:rsidP="00942CF2">
      <w:pPr>
        <w:tabs>
          <w:tab w:val="left" w:pos="900"/>
          <w:tab w:val="left" w:pos="1080"/>
        </w:tabs>
        <w:jc w:val="both"/>
      </w:pPr>
    </w:p>
    <w:p w:rsidR="00687620" w:rsidRPr="00942CF2" w:rsidRDefault="00687620" w:rsidP="00942CF2">
      <w:pPr>
        <w:tabs>
          <w:tab w:val="left" w:pos="900"/>
          <w:tab w:val="left" w:pos="1080"/>
        </w:tabs>
        <w:jc w:val="both"/>
      </w:pPr>
    </w:p>
    <w:p w:rsidR="00687620" w:rsidRPr="00942CF2" w:rsidRDefault="00687620" w:rsidP="00942CF2">
      <w:pPr>
        <w:tabs>
          <w:tab w:val="left" w:pos="900"/>
          <w:tab w:val="left" w:pos="1080"/>
        </w:tabs>
        <w:jc w:val="both"/>
      </w:pPr>
    </w:p>
    <w:p w:rsidR="00687620" w:rsidRPr="00942CF2" w:rsidRDefault="00687620" w:rsidP="00942CF2">
      <w:pPr>
        <w:tabs>
          <w:tab w:val="left" w:pos="900"/>
          <w:tab w:val="left" w:pos="1080"/>
        </w:tabs>
        <w:jc w:val="both"/>
      </w:pPr>
    </w:p>
    <w:p w:rsidR="00687620" w:rsidRPr="00942CF2" w:rsidRDefault="00687620" w:rsidP="00942CF2">
      <w:pPr>
        <w:tabs>
          <w:tab w:val="left" w:pos="900"/>
          <w:tab w:val="left" w:pos="1080"/>
        </w:tabs>
        <w:jc w:val="both"/>
      </w:pPr>
    </w:p>
    <w:p w:rsidR="00687620" w:rsidRPr="00942CF2" w:rsidRDefault="00687620" w:rsidP="00942CF2">
      <w:pPr>
        <w:tabs>
          <w:tab w:val="left" w:pos="900"/>
          <w:tab w:val="left" w:pos="1080"/>
        </w:tabs>
        <w:jc w:val="both"/>
      </w:pPr>
    </w:p>
    <w:p w:rsidR="00687620" w:rsidRPr="00942CF2" w:rsidRDefault="00687620" w:rsidP="00942CF2">
      <w:pPr>
        <w:tabs>
          <w:tab w:val="left" w:pos="900"/>
          <w:tab w:val="left" w:pos="1080"/>
        </w:tabs>
        <w:jc w:val="both"/>
      </w:pPr>
    </w:p>
    <w:p w:rsidR="00687620" w:rsidRPr="00942CF2" w:rsidRDefault="00687620" w:rsidP="00942CF2">
      <w:pPr>
        <w:tabs>
          <w:tab w:val="left" w:pos="900"/>
          <w:tab w:val="left" w:pos="1080"/>
        </w:tabs>
        <w:jc w:val="both"/>
      </w:pPr>
    </w:p>
    <w:tbl>
      <w:tblPr>
        <w:tblStyle w:val="TableGrid"/>
        <w:tblW w:w="9450" w:type="dxa"/>
        <w:jc w:val="center"/>
        <w:tblInd w:w="198" w:type="dxa"/>
        <w:tblLook w:val="04A0" w:firstRow="1" w:lastRow="0" w:firstColumn="1" w:lastColumn="0" w:noHBand="0" w:noVBand="1"/>
      </w:tblPr>
      <w:tblGrid>
        <w:gridCol w:w="1890"/>
        <w:gridCol w:w="5175"/>
        <w:gridCol w:w="2385"/>
      </w:tblGrid>
      <w:tr w:rsidR="00314CFB" w:rsidRPr="00942CF2" w:rsidTr="00314CFB">
        <w:trPr>
          <w:jc w:val="center"/>
        </w:trPr>
        <w:tc>
          <w:tcPr>
            <w:tcW w:w="1890" w:type="dxa"/>
          </w:tcPr>
          <w:p w:rsidR="00314CFB" w:rsidRPr="00942CF2" w:rsidRDefault="00314CFB" w:rsidP="00942CF2">
            <w:pPr>
              <w:jc w:val="both"/>
              <w:rPr>
                <w:b/>
                <w:bCs/>
                <w:i/>
              </w:rPr>
            </w:pPr>
            <w:r w:rsidRPr="00942CF2">
              <w:rPr>
                <w:b/>
                <w:bCs/>
                <w:i/>
              </w:rPr>
              <w:lastRenderedPageBreak/>
              <w:t>Code: MTH-321</w:t>
            </w:r>
          </w:p>
        </w:tc>
        <w:tc>
          <w:tcPr>
            <w:tcW w:w="5175" w:type="dxa"/>
          </w:tcPr>
          <w:p w:rsidR="00314CFB" w:rsidRPr="00942CF2" w:rsidRDefault="00314CFB" w:rsidP="00942CF2">
            <w:pPr>
              <w:jc w:val="center"/>
              <w:rPr>
                <w:b/>
                <w:bCs/>
                <w:i/>
              </w:rPr>
            </w:pPr>
            <w:r w:rsidRPr="00942CF2">
              <w:rPr>
                <w:b/>
                <w:i/>
              </w:rPr>
              <w:t>ALGEBRA AND TRIGNMETRY</w:t>
            </w:r>
          </w:p>
        </w:tc>
        <w:tc>
          <w:tcPr>
            <w:tcW w:w="2385" w:type="dxa"/>
          </w:tcPr>
          <w:p w:rsidR="00314CFB" w:rsidRPr="00942CF2" w:rsidRDefault="00314CFB" w:rsidP="00942CF2">
            <w:pPr>
              <w:tabs>
                <w:tab w:val="right" w:pos="9360"/>
              </w:tabs>
              <w:jc w:val="both"/>
              <w:rPr>
                <w:bCs/>
                <w:i/>
              </w:rPr>
            </w:pPr>
            <w:r w:rsidRPr="00942CF2">
              <w:rPr>
                <w:bCs/>
                <w:i/>
              </w:rPr>
              <w:t>Credit Hours: 03(3-0)</w:t>
            </w:r>
          </w:p>
        </w:tc>
      </w:tr>
    </w:tbl>
    <w:p w:rsidR="00314CFB" w:rsidRPr="00942CF2" w:rsidRDefault="00314CFB" w:rsidP="00942CF2">
      <w:pPr>
        <w:ind w:left="1152" w:hanging="1152"/>
        <w:rPr>
          <w:b/>
          <w:bCs/>
          <w:i/>
        </w:rPr>
      </w:pPr>
    </w:p>
    <w:p w:rsidR="00C968DD" w:rsidRPr="00942CF2" w:rsidRDefault="00314CFB" w:rsidP="00942CF2">
      <w:pPr>
        <w:ind w:left="1152" w:hanging="1152"/>
        <w:rPr>
          <w:b/>
          <w:bCs/>
          <w:iCs/>
          <w:lang w:val="pt-PT"/>
        </w:rPr>
      </w:pPr>
      <w:r w:rsidRPr="00942CF2">
        <w:rPr>
          <w:b/>
          <w:bCs/>
          <w:iCs/>
          <w:lang w:val="pt-PT"/>
        </w:rPr>
        <w:t>OBJECTIVES</w:t>
      </w:r>
    </w:p>
    <w:p w:rsidR="00C968DD" w:rsidRPr="00942CF2" w:rsidRDefault="00C968DD" w:rsidP="002632CB">
      <w:pPr>
        <w:numPr>
          <w:ilvl w:val="0"/>
          <w:numId w:val="1"/>
        </w:numPr>
        <w:jc w:val="both"/>
        <w:rPr>
          <w:i/>
          <w:iCs/>
        </w:rPr>
      </w:pPr>
      <w:r w:rsidRPr="00942CF2">
        <w:rPr>
          <w:i/>
          <w:iCs/>
        </w:rPr>
        <w:t>To give th</w:t>
      </w:r>
      <w:r w:rsidR="000722D0" w:rsidRPr="00942CF2">
        <w:rPr>
          <w:i/>
          <w:iCs/>
        </w:rPr>
        <w:t>e basic knowledge of algebra and trigonometry</w:t>
      </w:r>
      <w:r w:rsidRPr="00942CF2">
        <w:rPr>
          <w:i/>
          <w:iCs/>
        </w:rPr>
        <w:t xml:space="preserve"> to the students.</w:t>
      </w:r>
    </w:p>
    <w:p w:rsidR="00C968DD" w:rsidRPr="00942CF2" w:rsidRDefault="00C968DD" w:rsidP="002632CB">
      <w:pPr>
        <w:numPr>
          <w:ilvl w:val="0"/>
          <w:numId w:val="1"/>
        </w:numPr>
        <w:jc w:val="both"/>
        <w:rPr>
          <w:i/>
          <w:iCs/>
        </w:rPr>
      </w:pPr>
      <w:r w:rsidRPr="00942CF2">
        <w:rPr>
          <w:i/>
          <w:iCs/>
        </w:rPr>
        <w:t>To enable the students understand the use of the essential tools of basic mathematics</w:t>
      </w:r>
    </w:p>
    <w:p w:rsidR="00C968DD" w:rsidRPr="00942CF2" w:rsidRDefault="00C968DD" w:rsidP="002632CB">
      <w:pPr>
        <w:numPr>
          <w:ilvl w:val="0"/>
          <w:numId w:val="1"/>
        </w:numPr>
        <w:jc w:val="both"/>
        <w:rPr>
          <w:i/>
          <w:iCs/>
        </w:rPr>
      </w:pPr>
      <w:r w:rsidRPr="00942CF2">
        <w:rPr>
          <w:i/>
          <w:iCs/>
        </w:rPr>
        <w:t xml:space="preserve">To educate the learners to apply the concepts and the techniques in </w:t>
      </w:r>
      <w:r w:rsidR="000722D0" w:rsidRPr="00942CF2">
        <w:rPr>
          <w:i/>
          <w:iCs/>
        </w:rPr>
        <w:t>t</w:t>
      </w:r>
      <w:r w:rsidRPr="00942CF2">
        <w:rPr>
          <w:i/>
          <w:iCs/>
        </w:rPr>
        <w:t>heir respective disciplines.</w:t>
      </w:r>
    </w:p>
    <w:p w:rsidR="000722D0" w:rsidRPr="00942CF2" w:rsidRDefault="000722D0" w:rsidP="00942CF2">
      <w:pPr>
        <w:jc w:val="both"/>
        <w:rPr>
          <w:b/>
        </w:rPr>
      </w:pPr>
    </w:p>
    <w:p w:rsidR="000722D0" w:rsidRPr="00942CF2" w:rsidRDefault="00314CFB" w:rsidP="00942CF2">
      <w:pPr>
        <w:jc w:val="both"/>
        <w:rPr>
          <w:b/>
        </w:rPr>
      </w:pPr>
      <w:r w:rsidRPr="00942CF2">
        <w:rPr>
          <w:b/>
        </w:rPr>
        <w:t>COURSE CONTENTS</w:t>
      </w:r>
    </w:p>
    <w:p w:rsidR="000722D0" w:rsidRPr="00942CF2" w:rsidRDefault="000722D0" w:rsidP="00942CF2">
      <w:pPr>
        <w:jc w:val="both"/>
      </w:pPr>
      <w:r w:rsidRPr="00942CF2">
        <w:t>Preliminaries: Real-number system, complex numbers, introduction to sets, set</w:t>
      </w:r>
      <w:r w:rsidRPr="00942CF2">
        <w:br/>
        <w:t>operations, functions, types of functions. Matrices: Introduction to matrices, types, matrix</w:t>
      </w:r>
      <w:r w:rsidRPr="00942CF2">
        <w:br/>
        <w:t>inverse, determinants, system of linear equations, Cramer’s rule. Quadratic Equations:</w:t>
      </w:r>
      <w:r w:rsidRPr="00942CF2">
        <w:br/>
        <w:t>Solution of quadratic equations, qualitative analysis of roots of a quadratic equations,</w:t>
      </w:r>
      <w:r w:rsidRPr="00942CF2">
        <w:br/>
        <w:t>equations reducible to quadratic equations, cube roots of unity, relation between roots and</w:t>
      </w:r>
      <w:r w:rsidRPr="00942CF2">
        <w:br/>
        <w:t>coefficients of quadratic equations. Sequences and Series: Arithmetic progression, geometric</w:t>
      </w:r>
      <w:r w:rsidRPr="00942CF2">
        <w:br/>
        <w:t>progression, harmonic progression. Binomial Theorem: Introduction to mathematical</w:t>
      </w:r>
      <w:r w:rsidRPr="00942CF2">
        <w:br/>
        <w:t>induction, binomial theorem with rational and irrational indices. Trigonometry: Fundamentals</w:t>
      </w:r>
      <w:r w:rsidRPr="00942CF2">
        <w:br/>
        <w:t>of trigonometry, trigonometric identities.</w:t>
      </w:r>
    </w:p>
    <w:p w:rsidR="000722D0" w:rsidRPr="00942CF2" w:rsidRDefault="000722D0" w:rsidP="00942CF2">
      <w:pPr>
        <w:jc w:val="both"/>
      </w:pPr>
    </w:p>
    <w:p w:rsidR="00314CFB" w:rsidRPr="00942CF2" w:rsidRDefault="00314CFB" w:rsidP="00942CF2">
      <w:pPr>
        <w:rPr>
          <w:b/>
          <w:bCs/>
        </w:rPr>
      </w:pPr>
      <w:r w:rsidRPr="00942CF2">
        <w:rPr>
          <w:b/>
          <w:bCs/>
        </w:rPr>
        <w:t>RECOMMENDED BOOKS:</w:t>
      </w:r>
    </w:p>
    <w:p w:rsidR="00314CFB" w:rsidRPr="00942CF2" w:rsidRDefault="00314CFB" w:rsidP="00942CF2">
      <w:r w:rsidRPr="00942CF2">
        <w:br/>
      </w:r>
      <w:r w:rsidR="00467CF0" w:rsidRPr="00942CF2">
        <w:t xml:space="preserve">1. </w:t>
      </w:r>
      <w:proofErr w:type="spellStart"/>
      <w:r w:rsidR="000722D0" w:rsidRPr="00942CF2">
        <w:t>Dolciani</w:t>
      </w:r>
      <w:proofErr w:type="spellEnd"/>
      <w:r w:rsidR="000722D0" w:rsidRPr="00942CF2">
        <w:t xml:space="preserve"> MP, </w:t>
      </w:r>
      <w:proofErr w:type="spellStart"/>
      <w:r w:rsidR="000722D0" w:rsidRPr="00942CF2">
        <w:t>Wooton</w:t>
      </w:r>
      <w:proofErr w:type="spellEnd"/>
      <w:r w:rsidR="000722D0" w:rsidRPr="00942CF2">
        <w:t xml:space="preserve"> W, </w:t>
      </w:r>
      <w:proofErr w:type="spellStart"/>
      <w:r w:rsidR="000722D0" w:rsidRPr="00942CF2">
        <w:t>Beckenback</w:t>
      </w:r>
      <w:proofErr w:type="spellEnd"/>
      <w:r w:rsidR="000722D0" w:rsidRPr="00942CF2">
        <w:t xml:space="preserve"> EF, Sharron S, Algebra 2 and Trigonometr</w:t>
      </w:r>
      <w:r w:rsidRPr="00942CF2">
        <w:t>y, 1978,</w:t>
      </w:r>
      <w:r w:rsidRPr="00942CF2">
        <w:br/>
        <w:t>Houghton &amp; Mifflin,</w:t>
      </w:r>
    </w:p>
    <w:p w:rsidR="00314CFB" w:rsidRPr="00942CF2" w:rsidRDefault="00314CFB" w:rsidP="00942CF2">
      <w:r w:rsidRPr="00942CF2">
        <w:br/>
      </w:r>
      <w:r w:rsidR="00467CF0" w:rsidRPr="00942CF2">
        <w:t xml:space="preserve">2. </w:t>
      </w:r>
      <w:r w:rsidR="000722D0" w:rsidRPr="00942CF2">
        <w:t>Boston (suggested text) Kaufmann JE, College Algebra and Trigonometry, 1987</w:t>
      </w:r>
      <w:proofErr w:type="gramStart"/>
      <w:r w:rsidR="000722D0" w:rsidRPr="00942CF2">
        <w:t>,</w:t>
      </w:r>
      <w:proofErr w:type="gramEnd"/>
      <w:r w:rsidR="000722D0" w:rsidRPr="00942CF2">
        <w:br/>
      </w:r>
      <w:proofErr w:type="spellStart"/>
      <w:r w:rsidR="000722D0" w:rsidRPr="00942CF2">
        <w:t>PWSKent</w:t>
      </w:r>
      <w:proofErr w:type="spellEnd"/>
      <w:r w:rsidR="000722D0" w:rsidRPr="00942CF2">
        <w:t xml:space="preserve"> Company, Boston</w:t>
      </w:r>
    </w:p>
    <w:p w:rsidR="000722D0" w:rsidRPr="00942CF2" w:rsidRDefault="000722D0" w:rsidP="00942CF2">
      <w:r w:rsidRPr="00942CF2">
        <w:br/>
      </w:r>
      <w:r w:rsidR="00467CF0" w:rsidRPr="00942CF2">
        <w:t xml:space="preserve">3. </w:t>
      </w:r>
      <w:proofErr w:type="spellStart"/>
      <w:r w:rsidRPr="00942CF2">
        <w:t>Swokowski</w:t>
      </w:r>
      <w:proofErr w:type="spellEnd"/>
      <w:r w:rsidRPr="00942CF2">
        <w:t xml:space="preserve"> EW, Fundamentals of Algebra and Trigonometry (6th edition), 1986, </w:t>
      </w:r>
      <w:proofErr w:type="spellStart"/>
      <w:r w:rsidRPr="00942CF2">
        <w:t>PWSKent</w:t>
      </w:r>
      <w:proofErr w:type="spellEnd"/>
      <w:r w:rsidRPr="00942CF2">
        <w:br/>
        <w:t>Company, Boston.</w:t>
      </w:r>
    </w:p>
    <w:p w:rsidR="00C968DD" w:rsidRPr="00942CF2" w:rsidRDefault="00C968DD" w:rsidP="00942CF2">
      <w:pPr>
        <w:rPr>
          <w:b/>
          <w:caps/>
        </w:rPr>
      </w:pPr>
    </w:p>
    <w:p w:rsidR="00C968DD" w:rsidRPr="00942CF2" w:rsidRDefault="00C968DD" w:rsidP="00942CF2">
      <w:pPr>
        <w:rPr>
          <w:b/>
          <w:caps/>
        </w:rPr>
      </w:pPr>
    </w:p>
    <w:p w:rsidR="00C968DD" w:rsidRPr="00942CF2" w:rsidRDefault="00C968DD" w:rsidP="00942CF2">
      <w:pPr>
        <w:rPr>
          <w:b/>
          <w:caps/>
        </w:rPr>
      </w:pPr>
    </w:p>
    <w:p w:rsidR="00C968DD" w:rsidRPr="00942CF2" w:rsidRDefault="00C968DD" w:rsidP="00942CF2">
      <w:pPr>
        <w:rPr>
          <w:b/>
          <w:caps/>
        </w:rPr>
      </w:pPr>
    </w:p>
    <w:p w:rsidR="00C968DD" w:rsidRPr="00942CF2" w:rsidRDefault="00C968DD" w:rsidP="00942CF2">
      <w:pPr>
        <w:rPr>
          <w:b/>
          <w:caps/>
        </w:rPr>
      </w:pPr>
    </w:p>
    <w:p w:rsidR="00E64C9F" w:rsidRPr="00942CF2" w:rsidRDefault="00E64C9F" w:rsidP="00942CF2">
      <w:pPr>
        <w:rPr>
          <w:b/>
          <w:caps/>
        </w:rPr>
      </w:pPr>
    </w:p>
    <w:p w:rsidR="00E64C9F" w:rsidRPr="00942CF2" w:rsidRDefault="00E64C9F" w:rsidP="00942CF2">
      <w:pPr>
        <w:rPr>
          <w:b/>
          <w:caps/>
        </w:rPr>
      </w:pPr>
    </w:p>
    <w:p w:rsidR="00687620" w:rsidRPr="00942CF2" w:rsidRDefault="00687620" w:rsidP="00942CF2">
      <w:pPr>
        <w:rPr>
          <w:b/>
          <w:caps/>
        </w:rPr>
      </w:pPr>
    </w:p>
    <w:p w:rsidR="00687620" w:rsidRPr="00942CF2" w:rsidRDefault="00687620" w:rsidP="00942CF2">
      <w:pPr>
        <w:rPr>
          <w:b/>
          <w:caps/>
        </w:rPr>
      </w:pPr>
    </w:p>
    <w:p w:rsidR="00687620" w:rsidRPr="00942CF2" w:rsidRDefault="00687620" w:rsidP="00942CF2">
      <w:pPr>
        <w:rPr>
          <w:b/>
          <w:caps/>
        </w:rPr>
      </w:pPr>
    </w:p>
    <w:p w:rsidR="00687620" w:rsidRPr="00942CF2" w:rsidRDefault="00687620" w:rsidP="00942CF2">
      <w:pPr>
        <w:rPr>
          <w:b/>
          <w:caps/>
        </w:rPr>
      </w:pPr>
    </w:p>
    <w:p w:rsidR="00687620" w:rsidRPr="00942CF2" w:rsidRDefault="00687620" w:rsidP="00942CF2">
      <w:pPr>
        <w:rPr>
          <w:b/>
          <w:caps/>
        </w:rPr>
      </w:pPr>
    </w:p>
    <w:p w:rsidR="00687620" w:rsidRPr="00942CF2" w:rsidRDefault="00687620" w:rsidP="00942CF2">
      <w:pPr>
        <w:rPr>
          <w:b/>
          <w:caps/>
        </w:rPr>
      </w:pPr>
    </w:p>
    <w:p w:rsidR="00687620" w:rsidRPr="00942CF2" w:rsidRDefault="00687620" w:rsidP="00942CF2">
      <w:pPr>
        <w:rPr>
          <w:b/>
          <w:caps/>
        </w:rPr>
      </w:pPr>
    </w:p>
    <w:p w:rsidR="00590AD3" w:rsidRPr="00942CF2" w:rsidRDefault="00590AD3" w:rsidP="00942CF2">
      <w:pPr>
        <w:rPr>
          <w:b/>
          <w:caps/>
        </w:rPr>
      </w:pPr>
    </w:p>
    <w:p w:rsidR="00590AD3" w:rsidRPr="00942CF2" w:rsidRDefault="00590AD3" w:rsidP="00942CF2">
      <w:pPr>
        <w:rPr>
          <w:b/>
          <w:caps/>
        </w:rPr>
      </w:pPr>
    </w:p>
    <w:p w:rsidR="00590AD3" w:rsidRPr="00942CF2" w:rsidRDefault="00590AD3" w:rsidP="00942CF2">
      <w:pPr>
        <w:rPr>
          <w:b/>
          <w:caps/>
        </w:rPr>
      </w:pPr>
    </w:p>
    <w:tbl>
      <w:tblPr>
        <w:tblStyle w:val="TableGrid"/>
        <w:tblW w:w="9450" w:type="dxa"/>
        <w:jc w:val="center"/>
        <w:tblInd w:w="198" w:type="dxa"/>
        <w:tblLook w:val="04A0" w:firstRow="1" w:lastRow="0" w:firstColumn="1" w:lastColumn="0" w:noHBand="0" w:noVBand="1"/>
      </w:tblPr>
      <w:tblGrid>
        <w:gridCol w:w="1755"/>
        <w:gridCol w:w="5310"/>
        <w:gridCol w:w="2385"/>
      </w:tblGrid>
      <w:tr w:rsidR="00590AD3" w:rsidRPr="00942CF2" w:rsidTr="001758D8">
        <w:trPr>
          <w:jc w:val="center"/>
        </w:trPr>
        <w:tc>
          <w:tcPr>
            <w:tcW w:w="1755" w:type="dxa"/>
          </w:tcPr>
          <w:p w:rsidR="00590AD3" w:rsidRPr="00942CF2" w:rsidRDefault="00590AD3" w:rsidP="00942CF2">
            <w:pPr>
              <w:jc w:val="both"/>
              <w:rPr>
                <w:b/>
                <w:bCs/>
                <w:i/>
              </w:rPr>
            </w:pPr>
            <w:r w:rsidRPr="00942CF2">
              <w:rPr>
                <w:b/>
                <w:bCs/>
                <w:i/>
              </w:rPr>
              <w:lastRenderedPageBreak/>
              <w:t>Code: PSY-30</w:t>
            </w:r>
            <w:r w:rsidR="00B25461">
              <w:rPr>
                <w:b/>
                <w:bCs/>
                <w:i/>
              </w:rPr>
              <w:t>3</w:t>
            </w:r>
          </w:p>
        </w:tc>
        <w:tc>
          <w:tcPr>
            <w:tcW w:w="5310" w:type="dxa"/>
          </w:tcPr>
          <w:p w:rsidR="00590AD3" w:rsidRPr="00942CF2" w:rsidRDefault="00590AD3" w:rsidP="00942CF2">
            <w:pPr>
              <w:jc w:val="center"/>
              <w:rPr>
                <w:b/>
                <w:bCs/>
                <w:i/>
              </w:rPr>
            </w:pPr>
            <w:r w:rsidRPr="00942CF2">
              <w:rPr>
                <w:b/>
                <w:i/>
              </w:rPr>
              <w:t>TOLERANCE</w:t>
            </w:r>
          </w:p>
        </w:tc>
        <w:tc>
          <w:tcPr>
            <w:tcW w:w="2385" w:type="dxa"/>
          </w:tcPr>
          <w:p w:rsidR="00590AD3" w:rsidRPr="00942CF2" w:rsidRDefault="00590AD3" w:rsidP="00942CF2">
            <w:pPr>
              <w:tabs>
                <w:tab w:val="right" w:pos="9360"/>
              </w:tabs>
              <w:jc w:val="both"/>
              <w:rPr>
                <w:bCs/>
                <w:i/>
              </w:rPr>
            </w:pPr>
            <w:r w:rsidRPr="00942CF2">
              <w:rPr>
                <w:bCs/>
                <w:i/>
              </w:rPr>
              <w:t>Credit Hours: 03(3-0)</w:t>
            </w:r>
          </w:p>
        </w:tc>
      </w:tr>
    </w:tbl>
    <w:p w:rsidR="00590AD3" w:rsidRPr="00942CF2" w:rsidRDefault="00590AD3" w:rsidP="00942CF2">
      <w:pPr>
        <w:rPr>
          <w:b/>
          <w:i/>
          <w:u w:val="single"/>
        </w:rPr>
      </w:pPr>
    </w:p>
    <w:p w:rsidR="00590AD3" w:rsidRPr="00942CF2" w:rsidRDefault="00590AD3" w:rsidP="00942CF2">
      <w:pPr>
        <w:rPr>
          <w:b/>
          <w:i/>
          <w:u w:val="single"/>
        </w:rPr>
      </w:pPr>
      <w:r w:rsidRPr="00942CF2">
        <w:rPr>
          <w:b/>
          <w:iCs/>
        </w:rPr>
        <w:t>Objectives</w:t>
      </w:r>
    </w:p>
    <w:p w:rsidR="00590AD3" w:rsidRPr="00942CF2" w:rsidRDefault="00590AD3" w:rsidP="002632CB">
      <w:pPr>
        <w:pStyle w:val="ListParagraph"/>
        <w:numPr>
          <w:ilvl w:val="0"/>
          <w:numId w:val="20"/>
        </w:numPr>
        <w:tabs>
          <w:tab w:val="left" w:pos="540"/>
          <w:tab w:val="left" w:pos="1695"/>
        </w:tabs>
        <w:spacing w:line="240" w:lineRule="auto"/>
        <w:jc w:val="both"/>
        <w:rPr>
          <w:rFonts w:ascii="Times New Roman" w:hAnsi="Times New Roman"/>
          <w:sz w:val="24"/>
          <w:szCs w:val="24"/>
        </w:rPr>
      </w:pPr>
      <w:r w:rsidRPr="00942CF2">
        <w:rPr>
          <w:rFonts w:ascii="Times New Roman" w:hAnsi="Times New Roman"/>
          <w:sz w:val="24"/>
          <w:szCs w:val="24"/>
        </w:rPr>
        <w:t xml:space="preserve">To enable the students to learn tolerance   . </w:t>
      </w:r>
    </w:p>
    <w:p w:rsidR="00590AD3" w:rsidRPr="00942CF2" w:rsidRDefault="00590AD3" w:rsidP="002632CB">
      <w:pPr>
        <w:pStyle w:val="ListParagraph"/>
        <w:numPr>
          <w:ilvl w:val="0"/>
          <w:numId w:val="20"/>
        </w:numPr>
        <w:tabs>
          <w:tab w:val="left" w:pos="540"/>
          <w:tab w:val="left" w:pos="1695"/>
        </w:tabs>
        <w:spacing w:line="240" w:lineRule="auto"/>
        <w:jc w:val="both"/>
        <w:rPr>
          <w:rFonts w:ascii="Times New Roman" w:hAnsi="Times New Roman"/>
          <w:sz w:val="24"/>
          <w:szCs w:val="24"/>
        </w:rPr>
      </w:pPr>
      <w:r w:rsidRPr="00942CF2">
        <w:rPr>
          <w:rFonts w:ascii="Times New Roman" w:hAnsi="Times New Roman"/>
          <w:sz w:val="24"/>
          <w:szCs w:val="24"/>
        </w:rPr>
        <w:t xml:space="preserve">To enable students to become tolerant person. </w:t>
      </w:r>
    </w:p>
    <w:p w:rsidR="00590AD3" w:rsidRPr="00942CF2" w:rsidRDefault="00590AD3" w:rsidP="002632CB">
      <w:pPr>
        <w:pStyle w:val="ListParagraph"/>
        <w:numPr>
          <w:ilvl w:val="0"/>
          <w:numId w:val="20"/>
        </w:numPr>
        <w:tabs>
          <w:tab w:val="left" w:pos="540"/>
          <w:tab w:val="left" w:pos="1695"/>
        </w:tabs>
        <w:spacing w:line="240" w:lineRule="auto"/>
        <w:jc w:val="both"/>
        <w:rPr>
          <w:rFonts w:ascii="Times New Roman" w:hAnsi="Times New Roman"/>
          <w:sz w:val="24"/>
          <w:szCs w:val="24"/>
        </w:rPr>
      </w:pPr>
      <w:r w:rsidRPr="00942CF2">
        <w:rPr>
          <w:rFonts w:ascii="Times New Roman" w:hAnsi="Times New Roman"/>
          <w:sz w:val="24"/>
          <w:szCs w:val="24"/>
        </w:rPr>
        <w:t>To explore different strategies and dynamics to counter the intolerance in society.</w:t>
      </w:r>
    </w:p>
    <w:p w:rsidR="00590AD3" w:rsidRPr="00942CF2" w:rsidRDefault="00590AD3" w:rsidP="002632CB">
      <w:pPr>
        <w:pStyle w:val="ListParagraph"/>
        <w:numPr>
          <w:ilvl w:val="0"/>
          <w:numId w:val="20"/>
        </w:numPr>
        <w:tabs>
          <w:tab w:val="left" w:pos="540"/>
          <w:tab w:val="left" w:pos="1695"/>
        </w:tabs>
        <w:spacing w:line="240" w:lineRule="auto"/>
        <w:jc w:val="both"/>
        <w:rPr>
          <w:rFonts w:ascii="Times New Roman" w:hAnsi="Times New Roman"/>
          <w:sz w:val="24"/>
          <w:szCs w:val="24"/>
        </w:rPr>
      </w:pPr>
      <w:r w:rsidRPr="00942CF2">
        <w:rPr>
          <w:rFonts w:ascii="Times New Roman" w:hAnsi="Times New Roman"/>
          <w:sz w:val="24"/>
          <w:szCs w:val="24"/>
        </w:rPr>
        <w:t>To educate  psychological, cultural, social and religious aspects of tolerance</w:t>
      </w:r>
    </w:p>
    <w:p w:rsidR="00590AD3" w:rsidRPr="00942CF2" w:rsidRDefault="00590AD3" w:rsidP="002632CB">
      <w:pPr>
        <w:pStyle w:val="ListParagraph"/>
        <w:numPr>
          <w:ilvl w:val="0"/>
          <w:numId w:val="20"/>
        </w:numPr>
        <w:tabs>
          <w:tab w:val="left" w:pos="540"/>
          <w:tab w:val="left" w:pos="1695"/>
        </w:tabs>
        <w:spacing w:line="240" w:lineRule="auto"/>
        <w:jc w:val="both"/>
        <w:rPr>
          <w:rFonts w:ascii="Times New Roman" w:hAnsi="Times New Roman"/>
          <w:sz w:val="24"/>
          <w:szCs w:val="24"/>
        </w:rPr>
      </w:pPr>
      <w:r w:rsidRPr="00942CF2">
        <w:rPr>
          <w:rFonts w:ascii="Times New Roman" w:hAnsi="Times New Roman"/>
          <w:sz w:val="24"/>
          <w:szCs w:val="24"/>
        </w:rPr>
        <w:t>To enable the students to promote tolerance using psychological interventions.</w:t>
      </w:r>
      <w:r w:rsidRPr="00942CF2">
        <w:rPr>
          <w:rFonts w:ascii="Times New Roman" w:hAnsi="Times New Roman"/>
          <w:i/>
          <w:iCs/>
          <w:sz w:val="24"/>
          <w:szCs w:val="24"/>
        </w:rPr>
        <w:t xml:space="preserve"> </w:t>
      </w:r>
    </w:p>
    <w:p w:rsidR="00590AD3" w:rsidRPr="00942CF2" w:rsidRDefault="00590AD3" w:rsidP="00942CF2">
      <w:pPr>
        <w:rPr>
          <w:b/>
        </w:rPr>
      </w:pPr>
      <w:r w:rsidRPr="00942CF2">
        <w:rPr>
          <w:b/>
        </w:rPr>
        <w:t>COURSE CONTENTS</w:t>
      </w:r>
    </w:p>
    <w:p w:rsidR="00590AD3" w:rsidRPr="00942CF2" w:rsidRDefault="00590AD3" w:rsidP="00942CF2">
      <w:pPr>
        <w:rPr>
          <w:b/>
        </w:rPr>
      </w:pPr>
    </w:p>
    <w:p w:rsidR="00590AD3" w:rsidRPr="00942CF2" w:rsidRDefault="00590AD3" w:rsidP="00942CF2">
      <w:pPr>
        <w:rPr>
          <w:b/>
        </w:rPr>
      </w:pPr>
      <w:r w:rsidRPr="00942CF2">
        <w:rPr>
          <w:b/>
        </w:rPr>
        <w:t xml:space="preserve">Introduction </w:t>
      </w:r>
    </w:p>
    <w:p w:rsidR="00590AD3" w:rsidRPr="00942CF2" w:rsidRDefault="00590AD3" w:rsidP="002632CB">
      <w:pPr>
        <w:pStyle w:val="ListParagraph"/>
        <w:numPr>
          <w:ilvl w:val="0"/>
          <w:numId w:val="21"/>
        </w:numPr>
        <w:spacing w:line="240" w:lineRule="auto"/>
        <w:rPr>
          <w:rFonts w:ascii="Times New Roman" w:hAnsi="Times New Roman"/>
          <w:sz w:val="24"/>
          <w:szCs w:val="24"/>
        </w:rPr>
      </w:pPr>
      <w:r w:rsidRPr="00942CF2">
        <w:rPr>
          <w:rFonts w:ascii="Times New Roman" w:hAnsi="Times New Roman"/>
          <w:sz w:val="24"/>
          <w:szCs w:val="24"/>
        </w:rPr>
        <w:t>Definition of tolerance</w:t>
      </w:r>
    </w:p>
    <w:p w:rsidR="00590AD3" w:rsidRPr="00942CF2" w:rsidRDefault="00590AD3" w:rsidP="002632CB">
      <w:pPr>
        <w:pStyle w:val="ListParagraph"/>
        <w:numPr>
          <w:ilvl w:val="0"/>
          <w:numId w:val="21"/>
        </w:numPr>
        <w:spacing w:line="240" w:lineRule="auto"/>
        <w:rPr>
          <w:rFonts w:ascii="Times New Roman" w:hAnsi="Times New Roman"/>
          <w:sz w:val="24"/>
          <w:szCs w:val="24"/>
        </w:rPr>
      </w:pPr>
      <w:r w:rsidRPr="00942CF2">
        <w:rPr>
          <w:rFonts w:ascii="Times New Roman" w:hAnsi="Times New Roman"/>
          <w:sz w:val="24"/>
          <w:szCs w:val="24"/>
        </w:rPr>
        <w:t xml:space="preserve">Types of tolerance </w:t>
      </w:r>
    </w:p>
    <w:p w:rsidR="00590AD3" w:rsidRPr="00942CF2" w:rsidRDefault="00590AD3" w:rsidP="002632CB">
      <w:pPr>
        <w:pStyle w:val="ListParagraph"/>
        <w:numPr>
          <w:ilvl w:val="0"/>
          <w:numId w:val="21"/>
        </w:numPr>
        <w:spacing w:line="240" w:lineRule="auto"/>
        <w:rPr>
          <w:rFonts w:ascii="Times New Roman" w:hAnsi="Times New Roman"/>
          <w:sz w:val="24"/>
          <w:szCs w:val="24"/>
        </w:rPr>
      </w:pPr>
      <w:r w:rsidRPr="00942CF2">
        <w:rPr>
          <w:rFonts w:ascii="Times New Roman" w:hAnsi="Times New Roman"/>
          <w:sz w:val="24"/>
          <w:szCs w:val="24"/>
        </w:rPr>
        <w:t>Basic concepts in</w:t>
      </w:r>
      <w:r w:rsidRPr="00942CF2">
        <w:rPr>
          <w:rStyle w:val="CommentReference"/>
          <w:rFonts w:ascii="Times New Roman" w:eastAsia="Garamond" w:hAnsi="Times New Roman"/>
          <w:sz w:val="24"/>
          <w:szCs w:val="24"/>
        </w:rPr>
        <w:t xml:space="preserve"> di</w:t>
      </w:r>
      <w:r w:rsidRPr="00942CF2">
        <w:rPr>
          <w:rFonts w:ascii="Times New Roman" w:hAnsi="Times New Roman"/>
          <w:sz w:val="24"/>
          <w:szCs w:val="24"/>
        </w:rPr>
        <w:t xml:space="preserve">fferent cultures </w:t>
      </w:r>
    </w:p>
    <w:p w:rsidR="00590AD3" w:rsidRPr="00942CF2" w:rsidRDefault="00590AD3" w:rsidP="002632CB">
      <w:pPr>
        <w:pStyle w:val="ListParagraph"/>
        <w:numPr>
          <w:ilvl w:val="0"/>
          <w:numId w:val="21"/>
        </w:numPr>
        <w:spacing w:line="240" w:lineRule="auto"/>
        <w:rPr>
          <w:rFonts w:ascii="Times New Roman" w:hAnsi="Times New Roman"/>
          <w:sz w:val="24"/>
          <w:szCs w:val="24"/>
        </w:rPr>
      </w:pPr>
      <w:r w:rsidRPr="00942CF2">
        <w:rPr>
          <w:rFonts w:ascii="Times New Roman" w:hAnsi="Times New Roman"/>
          <w:sz w:val="24"/>
          <w:szCs w:val="24"/>
        </w:rPr>
        <w:t>Islamic views of tolerance</w:t>
      </w:r>
    </w:p>
    <w:p w:rsidR="00590AD3" w:rsidRPr="00942CF2" w:rsidRDefault="00590AD3" w:rsidP="002632CB">
      <w:pPr>
        <w:pStyle w:val="ListParagraph"/>
        <w:numPr>
          <w:ilvl w:val="0"/>
          <w:numId w:val="21"/>
        </w:numPr>
        <w:spacing w:line="240" w:lineRule="auto"/>
        <w:rPr>
          <w:rFonts w:ascii="Times New Roman" w:hAnsi="Times New Roman"/>
          <w:sz w:val="24"/>
          <w:szCs w:val="24"/>
        </w:rPr>
      </w:pPr>
      <w:r w:rsidRPr="00942CF2">
        <w:rPr>
          <w:rFonts w:ascii="Times New Roman" w:hAnsi="Times New Roman"/>
          <w:sz w:val="24"/>
          <w:szCs w:val="24"/>
        </w:rPr>
        <w:t>Racial and cultural background in intolerance</w:t>
      </w:r>
    </w:p>
    <w:p w:rsidR="00590AD3" w:rsidRPr="00942CF2" w:rsidRDefault="00590AD3" w:rsidP="00942CF2">
      <w:pPr>
        <w:rPr>
          <w:b/>
        </w:rPr>
      </w:pPr>
      <w:r w:rsidRPr="00942CF2">
        <w:rPr>
          <w:b/>
        </w:rPr>
        <w:t>Socialization and</w:t>
      </w:r>
      <w:r w:rsidRPr="00942CF2">
        <w:rPr>
          <w:rStyle w:val="CommentReference"/>
          <w:rFonts w:eastAsia="Garamond"/>
          <w:sz w:val="24"/>
          <w:szCs w:val="24"/>
        </w:rPr>
        <w:t xml:space="preserve"> </w:t>
      </w:r>
      <w:r w:rsidRPr="00942CF2">
        <w:rPr>
          <w:rStyle w:val="CommentReference"/>
          <w:rFonts w:eastAsia="Garamond"/>
          <w:b/>
          <w:bCs/>
          <w:sz w:val="24"/>
          <w:szCs w:val="24"/>
        </w:rPr>
        <w:t>T</w:t>
      </w:r>
      <w:r w:rsidRPr="00942CF2">
        <w:rPr>
          <w:b/>
          <w:bCs/>
        </w:rPr>
        <w:t>o</w:t>
      </w:r>
      <w:r w:rsidRPr="00942CF2">
        <w:rPr>
          <w:b/>
        </w:rPr>
        <w:t>lerance</w:t>
      </w:r>
    </w:p>
    <w:p w:rsidR="00590AD3" w:rsidRPr="00942CF2" w:rsidRDefault="00590AD3" w:rsidP="002632CB">
      <w:pPr>
        <w:pStyle w:val="ListParagraph"/>
        <w:numPr>
          <w:ilvl w:val="0"/>
          <w:numId w:val="19"/>
        </w:numPr>
        <w:spacing w:line="240" w:lineRule="auto"/>
        <w:rPr>
          <w:rFonts w:ascii="Times New Roman" w:hAnsi="Times New Roman"/>
          <w:sz w:val="24"/>
          <w:szCs w:val="24"/>
        </w:rPr>
      </w:pPr>
      <w:r w:rsidRPr="00942CF2">
        <w:rPr>
          <w:rFonts w:ascii="Times New Roman" w:hAnsi="Times New Roman"/>
          <w:sz w:val="24"/>
          <w:szCs w:val="24"/>
        </w:rPr>
        <w:t>Tolerance in groups, community and society</w:t>
      </w:r>
    </w:p>
    <w:p w:rsidR="00590AD3" w:rsidRPr="00942CF2" w:rsidRDefault="00590AD3" w:rsidP="002632CB">
      <w:pPr>
        <w:pStyle w:val="ListParagraph"/>
        <w:numPr>
          <w:ilvl w:val="0"/>
          <w:numId w:val="19"/>
        </w:numPr>
        <w:spacing w:line="240" w:lineRule="auto"/>
        <w:rPr>
          <w:rFonts w:ascii="Times New Roman" w:hAnsi="Times New Roman"/>
          <w:sz w:val="24"/>
          <w:szCs w:val="24"/>
        </w:rPr>
      </w:pPr>
      <w:r w:rsidRPr="00942CF2">
        <w:rPr>
          <w:rFonts w:ascii="Times New Roman" w:hAnsi="Times New Roman"/>
          <w:sz w:val="24"/>
          <w:szCs w:val="24"/>
        </w:rPr>
        <w:t>Tolerance as a moral virtue</w:t>
      </w:r>
    </w:p>
    <w:p w:rsidR="00590AD3" w:rsidRPr="00942CF2" w:rsidRDefault="00590AD3" w:rsidP="002632CB">
      <w:pPr>
        <w:pStyle w:val="ListParagraph"/>
        <w:numPr>
          <w:ilvl w:val="0"/>
          <w:numId w:val="19"/>
        </w:numPr>
        <w:spacing w:line="240" w:lineRule="auto"/>
        <w:rPr>
          <w:rFonts w:ascii="Times New Roman" w:hAnsi="Times New Roman"/>
          <w:sz w:val="24"/>
          <w:szCs w:val="24"/>
        </w:rPr>
      </w:pPr>
      <w:r w:rsidRPr="00942CF2">
        <w:rPr>
          <w:rFonts w:ascii="Times New Roman" w:hAnsi="Times New Roman"/>
          <w:sz w:val="24"/>
          <w:szCs w:val="24"/>
        </w:rPr>
        <w:t xml:space="preserve">Intolerance and violence </w:t>
      </w:r>
    </w:p>
    <w:p w:rsidR="00590AD3" w:rsidRPr="00942CF2" w:rsidRDefault="00590AD3" w:rsidP="002632CB">
      <w:pPr>
        <w:pStyle w:val="ListParagraph"/>
        <w:numPr>
          <w:ilvl w:val="0"/>
          <w:numId w:val="19"/>
        </w:numPr>
        <w:spacing w:line="240" w:lineRule="auto"/>
        <w:rPr>
          <w:rFonts w:ascii="Times New Roman" w:hAnsi="Times New Roman"/>
          <w:sz w:val="24"/>
          <w:szCs w:val="24"/>
        </w:rPr>
      </w:pPr>
      <w:r w:rsidRPr="00942CF2">
        <w:rPr>
          <w:rFonts w:ascii="Times New Roman" w:hAnsi="Times New Roman"/>
          <w:sz w:val="24"/>
          <w:szCs w:val="24"/>
        </w:rPr>
        <w:t xml:space="preserve">Social components as modifiers of tolerance </w:t>
      </w:r>
    </w:p>
    <w:p w:rsidR="00590AD3" w:rsidRPr="00942CF2" w:rsidRDefault="00590AD3" w:rsidP="002632CB">
      <w:pPr>
        <w:pStyle w:val="ListParagraph"/>
        <w:numPr>
          <w:ilvl w:val="0"/>
          <w:numId w:val="19"/>
        </w:numPr>
        <w:spacing w:line="240" w:lineRule="auto"/>
        <w:rPr>
          <w:rFonts w:ascii="Times New Roman" w:hAnsi="Times New Roman"/>
          <w:sz w:val="24"/>
          <w:szCs w:val="24"/>
        </w:rPr>
      </w:pPr>
      <w:r w:rsidRPr="00942CF2">
        <w:rPr>
          <w:rFonts w:ascii="Times New Roman" w:hAnsi="Times New Roman"/>
          <w:sz w:val="24"/>
          <w:szCs w:val="24"/>
        </w:rPr>
        <w:t xml:space="preserve">Indicators of intolerance </w:t>
      </w:r>
    </w:p>
    <w:p w:rsidR="00590AD3" w:rsidRPr="00942CF2" w:rsidRDefault="00590AD3" w:rsidP="00942CF2">
      <w:pPr>
        <w:pStyle w:val="ListParagraph"/>
        <w:spacing w:after="0" w:line="240" w:lineRule="auto"/>
        <w:ind w:left="360"/>
        <w:rPr>
          <w:rFonts w:ascii="Times New Roman" w:hAnsi="Times New Roman"/>
          <w:sz w:val="24"/>
          <w:szCs w:val="24"/>
        </w:rPr>
      </w:pPr>
    </w:p>
    <w:p w:rsidR="00590AD3" w:rsidRPr="00942CF2" w:rsidRDefault="00590AD3" w:rsidP="00942CF2">
      <w:pPr>
        <w:pStyle w:val="ListParagraph"/>
        <w:spacing w:after="0" w:line="240" w:lineRule="auto"/>
        <w:ind w:hanging="720"/>
        <w:rPr>
          <w:rFonts w:ascii="Times New Roman" w:hAnsi="Times New Roman"/>
          <w:b/>
          <w:sz w:val="24"/>
          <w:szCs w:val="24"/>
        </w:rPr>
      </w:pPr>
      <w:r w:rsidRPr="00942CF2">
        <w:rPr>
          <w:rFonts w:ascii="Times New Roman" w:hAnsi="Times New Roman"/>
          <w:b/>
          <w:sz w:val="24"/>
          <w:szCs w:val="24"/>
        </w:rPr>
        <w:t>Aspects of Tolerance</w:t>
      </w:r>
    </w:p>
    <w:p w:rsidR="00590AD3" w:rsidRPr="00942CF2" w:rsidRDefault="00590AD3" w:rsidP="002632CB">
      <w:pPr>
        <w:pStyle w:val="ListParagraph"/>
        <w:numPr>
          <w:ilvl w:val="0"/>
          <w:numId w:val="18"/>
        </w:numPr>
        <w:spacing w:line="240" w:lineRule="auto"/>
        <w:rPr>
          <w:rFonts w:ascii="Times New Roman" w:hAnsi="Times New Roman"/>
          <w:sz w:val="24"/>
          <w:szCs w:val="24"/>
        </w:rPr>
      </w:pPr>
      <w:r w:rsidRPr="00942CF2">
        <w:rPr>
          <w:rFonts w:ascii="Times New Roman" w:hAnsi="Times New Roman"/>
          <w:sz w:val="24"/>
          <w:szCs w:val="24"/>
        </w:rPr>
        <w:t>Developmental and physical aspect in tolerance</w:t>
      </w:r>
    </w:p>
    <w:p w:rsidR="00590AD3" w:rsidRPr="00942CF2" w:rsidRDefault="00590AD3" w:rsidP="002632CB">
      <w:pPr>
        <w:pStyle w:val="ListParagraph"/>
        <w:numPr>
          <w:ilvl w:val="0"/>
          <w:numId w:val="18"/>
        </w:numPr>
        <w:spacing w:line="240" w:lineRule="auto"/>
        <w:rPr>
          <w:rFonts w:ascii="Times New Roman" w:hAnsi="Times New Roman"/>
          <w:sz w:val="24"/>
          <w:szCs w:val="24"/>
        </w:rPr>
      </w:pPr>
      <w:r w:rsidRPr="00942CF2">
        <w:rPr>
          <w:rFonts w:ascii="Times New Roman" w:hAnsi="Times New Roman"/>
          <w:sz w:val="24"/>
          <w:szCs w:val="24"/>
        </w:rPr>
        <w:t xml:space="preserve">Social aspects of tolerance and intolerance </w:t>
      </w:r>
    </w:p>
    <w:p w:rsidR="00590AD3" w:rsidRPr="00942CF2" w:rsidRDefault="00590AD3" w:rsidP="002632CB">
      <w:pPr>
        <w:pStyle w:val="ListParagraph"/>
        <w:numPr>
          <w:ilvl w:val="0"/>
          <w:numId w:val="18"/>
        </w:numPr>
        <w:spacing w:line="240" w:lineRule="auto"/>
        <w:rPr>
          <w:rFonts w:ascii="Times New Roman" w:hAnsi="Times New Roman"/>
          <w:sz w:val="24"/>
          <w:szCs w:val="24"/>
        </w:rPr>
      </w:pPr>
      <w:r w:rsidRPr="00942CF2">
        <w:rPr>
          <w:rFonts w:ascii="Times New Roman" w:hAnsi="Times New Roman"/>
          <w:sz w:val="24"/>
          <w:szCs w:val="24"/>
        </w:rPr>
        <w:t>Psychological and spiritual aspects of intolerance</w:t>
      </w:r>
    </w:p>
    <w:p w:rsidR="00590AD3" w:rsidRPr="00942CF2" w:rsidRDefault="00590AD3" w:rsidP="002632CB">
      <w:pPr>
        <w:pStyle w:val="ListParagraph"/>
        <w:numPr>
          <w:ilvl w:val="0"/>
          <w:numId w:val="18"/>
        </w:numPr>
        <w:spacing w:line="240" w:lineRule="auto"/>
        <w:rPr>
          <w:rFonts w:ascii="Times New Roman" w:hAnsi="Times New Roman"/>
          <w:sz w:val="24"/>
          <w:szCs w:val="24"/>
        </w:rPr>
      </w:pPr>
      <w:r w:rsidRPr="00942CF2">
        <w:rPr>
          <w:rFonts w:ascii="Times New Roman" w:hAnsi="Times New Roman"/>
          <w:sz w:val="24"/>
          <w:szCs w:val="24"/>
        </w:rPr>
        <w:t>Personality patterns, genes and heredity aspects</w:t>
      </w:r>
    </w:p>
    <w:p w:rsidR="00590AD3" w:rsidRPr="00942CF2" w:rsidRDefault="00590AD3" w:rsidP="00942CF2">
      <w:pPr>
        <w:pStyle w:val="ListParagraph"/>
        <w:spacing w:after="0" w:line="240" w:lineRule="auto"/>
        <w:ind w:left="360"/>
        <w:rPr>
          <w:rFonts w:ascii="Times New Roman" w:hAnsi="Times New Roman"/>
          <w:sz w:val="24"/>
          <w:szCs w:val="24"/>
        </w:rPr>
      </w:pPr>
    </w:p>
    <w:p w:rsidR="00590AD3" w:rsidRPr="00942CF2" w:rsidRDefault="00590AD3" w:rsidP="00942CF2">
      <w:pPr>
        <w:pStyle w:val="ListParagraph"/>
        <w:tabs>
          <w:tab w:val="left" w:pos="360"/>
        </w:tabs>
        <w:spacing w:after="0" w:line="240" w:lineRule="auto"/>
        <w:ind w:left="0"/>
        <w:rPr>
          <w:rFonts w:ascii="Times New Roman" w:hAnsi="Times New Roman"/>
          <w:b/>
          <w:bCs/>
          <w:sz w:val="24"/>
          <w:szCs w:val="24"/>
        </w:rPr>
      </w:pPr>
      <w:r w:rsidRPr="00942CF2">
        <w:rPr>
          <w:rFonts w:ascii="Times New Roman" w:hAnsi="Times New Roman"/>
          <w:b/>
          <w:bCs/>
          <w:sz w:val="24"/>
          <w:szCs w:val="24"/>
        </w:rPr>
        <w:t xml:space="preserve">Behavioral </w:t>
      </w:r>
      <w:r w:rsidR="00E97E4F">
        <w:rPr>
          <w:rFonts w:ascii="Times New Roman" w:hAnsi="Times New Roman"/>
          <w:b/>
          <w:bCs/>
          <w:sz w:val="24"/>
          <w:szCs w:val="24"/>
        </w:rPr>
        <w:t xml:space="preserve">components </w:t>
      </w:r>
      <w:r w:rsidR="00E97E4F" w:rsidRPr="00942CF2">
        <w:rPr>
          <w:rFonts w:ascii="Times New Roman" w:hAnsi="Times New Roman"/>
          <w:b/>
          <w:bCs/>
          <w:sz w:val="24"/>
          <w:szCs w:val="24"/>
        </w:rPr>
        <w:t>of</w:t>
      </w:r>
      <w:r w:rsidRPr="00942CF2">
        <w:rPr>
          <w:rFonts w:ascii="Times New Roman" w:hAnsi="Times New Roman"/>
          <w:b/>
          <w:bCs/>
          <w:sz w:val="24"/>
          <w:szCs w:val="24"/>
        </w:rPr>
        <w:t xml:space="preserve"> tolerance</w:t>
      </w:r>
    </w:p>
    <w:p w:rsidR="00590AD3" w:rsidRPr="00942CF2" w:rsidRDefault="00590AD3" w:rsidP="002632CB">
      <w:pPr>
        <w:pStyle w:val="ListParagraph"/>
        <w:numPr>
          <w:ilvl w:val="0"/>
          <w:numId w:val="17"/>
        </w:numPr>
        <w:tabs>
          <w:tab w:val="left" w:pos="360"/>
        </w:tabs>
        <w:spacing w:after="0" w:line="240" w:lineRule="auto"/>
        <w:rPr>
          <w:rFonts w:ascii="Times New Roman" w:hAnsi="Times New Roman"/>
          <w:sz w:val="24"/>
          <w:szCs w:val="24"/>
        </w:rPr>
      </w:pPr>
      <w:r w:rsidRPr="00942CF2">
        <w:rPr>
          <w:rFonts w:ascii="Times New Roman" w:eastAsiaTheme="majorEastAsia" w:hAnsi="Times New Roman"/>
          <w:sz w:val="24"/>
          <w:szCs w:val="24"/>
          <w:shd w:val="clear" w:color="auto" w:fill="FFFFFF"/>
        </w:rPr>
        <w:t>Acceptance</w:t>
      </w:r>
    </w:p>
    <w:p w:rsidR="00590AD3" w:rsidRPr="00942CF2" w:rsidRDefault="00590AD3" w:rsidP="002632CB">
      <w:pPr>
        <w:pStyle w:val="ListParagraph"/>
        <w:numPr>
          <w:ilvl w:val="0"/>
          <w:numId w:val="17"/>
        </w:numPr>
        <w:tabs>
          <w:tab w:val="left" w:pos="360"/>
        </w:tabs>
        <w:spacing w:after="0" w:line="240" w:lineRule="auto"/>
        <w:rPr>
          <w:rFonts w:ascii="Times New Roman" w:hAnsi="Times New Roman"/>
          <w:sz w:val="24"/>
          <w:szCs w:val="24"/>
        </w:rPr>
      </w:pPr>
      <w:r w:rsidRPr="00942CF2">
        <w:rPr>
          <w:rFonts w:ascii="Times New Roman" w:eastAsiaTheme="majorEastAsia" w:hAnsi="Times New Roman"/>
          <w:sz w:val="24"/>
          <w:szCs w:val="24"/>
          <w:shd w:val="clear" w:color="auto" w:fill="FFFFFF"/>
        </w:rPr>
        <w:t>Understanding</w:t>
      </w:r>
    </w:p>
    <w:p w:rsidR="00590AD3" w:rsidRPr="00942CF2" w:rsidRDefault="00590AD3" w:rsidP="002632CB">
      <w:pPr>
        <w:pStyle w:val="ListParagraph"/>
        <w:numPr>
          <w:ilvl w:val="0"/>
          <w:numId w:val="17"/>
        </w:numPr>
        <w:tabs>
          <w:tab w:val="left" w:pos="360"/>
        </w:tabs>
        <w:spacing w:after="0" w:line="240" w:lineRule="auto"/>
        <w:rPr>
          <w:rFonts w:ascii="Times New Roman" w:hAnsi="Times New Roman"/>
          <w:sz w:val="24"/>
          <w:szCs w:val="24"/>
        </w:rPr>
      </w:pPr>
      <w:r w:rsidRPr="00942CF2">
        <w:rPr>
          <w:rFonts w:ascii="Times New Roman" w:eastAsiaTheme="majorEastAsia" w:hAnsi="Times New Roman"/>
          <w:sz w:val="24"/>
          <w:szCs w:val="24"/>
          <w:shd w:val="clear" w:color="auto" w:fill="FFFFFF"/>
        </w:rPr>
        <w:t>Altruistic behaviors</w:t>
      </w:r>
    </w:p>
    <w:p w:rsidR="00590AD3" w:rsidRPr="00942CF2" w:rsidRDefault="00590AD3" w:rsidP="002632CB">
      <w:pPr>
        <w:pStyle w:val="ListParagraph"/>
        <w:numPr>
          <w:ilvl w:val="0"/>
          <w:numId w:val="17"/>
        </w:numPr>
        <w:tabs>
          <w:tab w:val="left" w:pos="360"/>
        </w:tabs>
        <w:spacing w:after="0" w:line="240" w:lineRule="auto"/>
        <w:rPr>
          <w:rFonts w:ascii="Times New Roman" w:hAnsi="Times New Roman"/>
          <w:sz w:val="24"/>
          <w:szCs w:val="24"/>
        </w:rPr>
      </w:pPr>
      <w:r w:rsidRPr="00942CF2">
        <w:rPr>
          <w:rFonts w:ascii="Times New Roman" w:hAnsi="Times New Roman"/>
          <w:sz w:val="24"/>
          <w:szCs w:val="24"/>
        </w:rPr>
        <w:t>Empathy and morality</w:t>
      </w:r>
    </w:p>
    <w:p w:rsidR="00590AD3" w:rsidRPr="00942CF2" w:rsidRDefault="00590AD3" w:rsidP="00942CF2">
      <w:pPr>
        <w:pStyle w:val="ListParagraph"/>
        <w:tabs>
          <w:tab w:val="left" w:pos="360"/>
        </w:tabs>
        <w:spacing w:after="0" w:line="240" w:lineRule="auto"/>
        <w:ind w:left="90"/>
        <w:rPr>
          <w:rFonts w:ascii="Times New Roman" w:hAnsi="Times New Roman"/>
          <w:b/>
          <w:sz w:val="24"/>
          <w:szCs w:val="24"/>
        </w:rPr>
      </w:pPr>
    </w:p>
    <w:p w:rsidR="00590AD3" w:rsidRPr="00942CF2" w:rsidRDefault="00590AD3" w:rsidP="00942CF2">
      <w:pPr>
        <w:tabs>
          <w:tab w:val="left" w:pos="360"/>
        </w:tabs>
        <w:rPr>
          <w:b/>
        </w:rPr>
      </w:pPr>
      <w:r w:rsidRPr="00942CF2">
        <w:rPr>
          <w:b/>
        </w:rPr>
        <w:t>Dynamics of Intolerance</w:t>
      </w:r>
    </w:p>
    <w:p w:rsidR="00590AD3" w:rsidRPr="00942CF2" w:rsidRDefault="00590AD3" w:rsidP="002632CB">
      <w:pPr>
        <w:pStyle w:val="ListParagraph"/>
        <w:numPr>
          <w:ilvl w:val="0"/>
          <w:numId w:val="17"/>
        </w:numPr>
        <w:tabs>
          <w:tab w:val="left" w:pos="360"/>
        </w:tabs>
        <w:spacing w:line="240" w:lineRule="auto"/>
        <w:rPr>
          <w:rFonts w:ascii="Times New Roman" w:hAnsi="Times New Roman"/>
          <w:sz w:val="24"/>
          <w:szCs w:val="24"/>
        </w:rPr>
      </w:pPr>
      <w:r w:rsidRPr="00942CF2">
        <w:rPr>
          <w:rFonts w:ascii="Times New Roman" w:hAnsi="Times New Roman"/>
          <w:sz w:val="24"/>
          <w:szCs w:val="24"/>
        </w:rPr>
        <w:t xml:space="preserve">Racial, sexual discrimination </w:t>
      </w:r>
    </w:p>
    <w:p w:rsidR="00590AD3" w:rsidRPr="00942CF2" w:rsidRDefault="00590AD3" w:rsidP="002632CB">
      <w:pPr>
        <w:pStyle w:val="ListParagraph"/>
        <w:numPr>
          <w:ilvl w:val="0"/>
          <w:numId w:val="17"/>
        </w:numPr>
        <w:tabs>
          <w:tab w:val="left" w:pos="360"/>
        </w:tabs>
        <w:spacing w:line="240" w:lineRule="auto"/>
        <w:rPr>
          <w:rFonts w:ascii="Times New Roman" w:hAnsi="Times New Roman"/>
          <w:sz w:val="24"/>
          <w:szCs w:val="24"/>
        </w:rPr>
      </w:pPr>
      <w:r w:rsidRPr="00942CF2">
        <w:rPr>
          <w:rFonts w:ascii="Times New Roman" w:hAnsi="Times New Roman"/>
          <w:sz w:val="24"/>
          <w:szCs w:val="24"/>
        </w:rPr>
        <w:t>Apartheid  and segregation</w:t>
      </w:r>
    </w:p>
    <w:p w:rsidR="00590AD3" w:rsidRPr="00942CF2" w:rsidRDefault="00590AD3" w:rsidP="002632CB">
      <w:pPr>
        <w:pStyle w:val="ListParagraph"/>
        <w:numPr>
          <w:ilvl w:val="0"/>
          <w:numId w:val="17"/>
        </w:numPr>
        <w:tabs>
          <w:tab w:val="left" w:pos="360"/>
        </w:tabs>
        <w:spacing w:line="240" w:lineRule="auto"/>
        <w:rPr>
          <w:rFonts w:ascii="Times New Roman" w:hAnsi="Times New Roman"/>
          <w:sz w:val="24"/>
          <w:szCs w:val="24"/>
        </w:rPr>
      </w:pPr>
      <w:r w:rsidRPr="00942CF2">
        <w:rPr>
          <w:rFonts w:ascii="Times New Roman" w:hAnsi="Times New Roman"/>
          <w:sz w:val="24"/>
          <w:szCs w:val="24"/>
        </w:rPr>
        <w:t>Aggressive nationalism</w:t>
      </w:r>
    </w:p>
    <w:p w:rsidR="00590AD3" w:rsidRPr="00942CF2" w:rsidRDefault="00590AD3" w:rsidP="002632CB">
      <w:pPr>
        <w:pStyle w:val="ListParagraph"/>
        <w:numPr>
          <w:ilvl w:val="0"/>
          <w:numId w:val="17"/>
        </w:numPr>
        <w:tabs>
          <w:tab w:val="left" w:pos="360"/>
        </w:tabs>
        <w:spacing w:line="240" w:lineRule="auto"/>
        <w:rPr>
          <w:rFonts w:ascii="Times New Roman" w:hAnsi="Times New Roman"/>
          <w:sz w:val="24"/>
          <w:szCs w:val="24"/>
        </w:rPr>
      </w:pPr>
      <w:r w:rsidRPr="00942CF2">
        <w:rPr>
          <w:rFonts w:ascii="Times New Roman" w:hAnsi="Times New Roman"/>
          <w:sz w:val="24"/>
          <w:szCs w:val="24"/>
        </w:rPr>
        <w:t xml:space="preserve">Religious fanaticism and political oppression </w:t>
      </w:r>
    </w:p>
    <w:p w:rsidR="00E97E4F" w:rsidRDefault="00E97E4F" w:rsidP="00942CF2">
      <w:pPr>
        <w:rPr>
          <w:b/>
        </w:rPr>
      </w:pPr>
    </w:p>
    <w:p w:rsidR="00E97E4F" w:rsidRDefault="00E97E4F" w:rsidP="00942CF2">
      <w:pPr>
        <w:rPr>
          <w:b/>
        </w:rPr>
      </w:pPr>
    </w:p>
    <w:p w:rsidR="00E97E4F" w:rsidRDefault="00E97E4F" w:rsidP="00942CF2">
      <w:pPr>
        <w:rPr>
          <w:b/>
        </w:rPr>
      </w:pPr>
    </w:p>
    <w:p w:rsidR="00E97E4F" w:rsidRPr="00942CF2" w:rsidRDefault="00E97E4F" w:rsidP="00E97E4F">
      <w:pPr>
        <w:pStyle w:val="ListParagraph"/>
        <w:spacing w:after="0" w:line="240" w:lineRule="auto"/>
        <w:ind w:left="0"/>
        <w:rPr>
          <w:rFonts w:ascii="Times New Roman" w:hAnsi="Times New Roman"/>
          <w:b/>
          <w:sz w:val="24"/>
          <w:szCs w:val="24"/>
        </w:rPr>
      </w:pPr>
      <w:r w:rsidRPr="00942CF2">
        <w:rPr>
          <w:rFonts w:ascii="Times New Roman" w:hAnsi="Times New Roman"/>
          <w:b/>
          <w:sz w:val="24"/>
          <w:szCs w:val="24"/>
        </w:rPr>
        <w:lastRenderedPageBreak/>
        <w:t xml:space="preserve">Pathology of Intolerant </w:t>
      </w:r>
      <w:proofErr w:type="spellStart"/>
      <w:r w:rsidRPr="00942CF2">
        <w:rPr>
          <w:rFonts w:ascii="Times New Roman" w:hAnsi="Times New Roman"/>
          <w:b/>
          <w:sz w:val="24"/>
          <w:szCs w:val="24"/>
        </w:rPr>
        <w:t>Behaviour</w:t>
      </w:r>
      <w:proofErr w:type="spellEnd"/>
    </w:p>
    <w:p w:rsidR="00E97E4F" w:rsidRPr="00942CF2" w:rsidRDefault="00E97E4F" w:rsidP="002632CB">
      <w:pPr>
        <w:pStyle w:val="ListParagraph"/>
        <w:numPr>
          <w:ilvl w:val="0"/>
          <w:numId w:val="3"/>
        </w:numPr>
        <w:tabs>
          <w:tab w:val="left" w:pos="360"/>
        </w:tabs>
        <w:spacing w:after="0" w:line="240" w:lineRule="auto"/>
        <w:rPr>
          <w:rFonts w:ascii="Times New Roman" w:hAnsi="Times New Roman"/>
          <w:b/>
          <w:sz w:val="24"/>
          <w:szCs w:val="24"/>
        </w:rPr>
      </w:pPr>
      <w:r w:rsidRPr="00942CF2">
        <w:rPr>
          <w:rFonts w:ascii="Times New Roman" w:hAnsi="Times New Roman"/>
          <w:sz w:val="24"/>
          <w:szCs w:val="24"/>
        </w:rPr>
        <w:t>Pathology of Intolerant behavior</w:t>
      </w:r>
    </w:p>
    <w:p w:rsidR="00E97E4F" w:rsidRPr="00942CF2" w:rsidRDefault="00E97E4F" w:rsidP="002632CB">
      <w:pPr>
        <w:pStyle w:val="ListParagraph"/>
        <w:numPr>
          <w:ilvl w:val="0"/>
          <w:numId w:val="3"/>
        </w:numPr>
        <w:tabs>
          <w:tab w:val="left" w:pos="360"/>
        </w:tabs>
        <w:spacing w:after="0" w:line="240" w:lineRule="auto"/>
        <w:rPr>
          <w:rFonts w:ascii="Times New Roman" w:hAnsi="Times New Roman"/>
          <w:b/>
          <w:sz w:val="24"/>
          <w:szCs w:val="24"/>
        </w:rPr>
      </w:pPr>
      <w:r w:rsidRPr="00942CF2">
        <w:rPr>
          <w:rFonts w:ascii="Times New Roman" w:hAnsi="Times New Roman"/>
          <w:sz w:val="24"/>
          <w:szCs w:val="24"/>
        </w:rPr>
        <w:t>Social learning theory and tolerance</w:t>
      </w:r>
    </w:p>
    <w:p w:rsidR="00E97E4F" w:rsidRPr="00942CF2" w:rsidRDefault="00E97E4F" w:rsidP="002632CB">
      <w:pPr>
        <w:pStyle w:val="ListParagraph"/>
        <w:numPr>
          <w:ilvl w:val="0"/>
          <w:numId w:val="3"/>
        </w:numPr>
        <w:spacing w:after="0" w:line="240" w:lineRule="auto"/>
        <w:rPr>
          <w:rFonts w:ascii="Times New Roman" w:hAnsi="Times New Roman"/>
          <w:sz w:val="24"/>
          <w:szCs w:val="24"/>
        </w:rPr>
      </w:pPr>
      <w:r w:rsidRPr="00942CF2">
        <w:rPr>
          <w:rFonts w:ascii="Times New Roman" w:hAnsi="Times New Roman"/>
          <w:sz w:val="24"/>
          <w:szCs w:val="24"/>
        </w:rPr>
        <w:t xml:space="preserve">Clinical issues regarding intolerance </w:t>
      </w:r>
    </w:p>
    <w:p w:rsidR="00E97E4F" w:rsidRDefault="00E97E4F" w:rsidP="00942CF2">
      <w:pPr>
        <w:rPr>
          <w:b/>
        </w:rPr>
      </w:pPr>
    </w:p>
    <w:p w:rsidR="00590AD3" w:rsidRPr="00942CF2" w:rsidRDefault="00590AD3" w:rsidP="00942CF2">
      <w:pPr>
        <w:rPr>
          <w:b/>
        </w:rPr>
      </w:pPr>
      <w:r w:rsidRPr="00942CF2">
        <w:rPr>
          <w:b/>
        </w:rPr>
        <w:t xml:space="preserve"> Interventions to Promote Tolerance</w:t>
      </w:r>
    </w:p>
    <w:p w:rsidR="00590AD3" w:rsidRPr="00942CF2" w:rsidRDefault="00590AD3" w:rsidP="002632CB">
      <w:pPr>
        <w:pStyle w:val="ListParagraph"/>
        <w:numPr>
          <w:ilvl w:val="0"/>
          <w:numId w:val="4"/>
        </w:numPr>
        <w:spacing w:after="0" w:line="240" w:lineRule="auto"/>
        <w:ind w:left="720"/>
        <w:rPr>
          <w:rFonts w:ascii="Times New Roman" w:hAnsi="Times New Roman"/>
          <w:sz w:val="24"/>
          <w:szCs w:val="24"/>
        </w:rPr>
      </w:pPr>
      <w:r w:rsidRPr="00942CF2">
        <w:rPr>
          <w:rFonts w:ascii="Times New Roman" w:hAnsi="Times New Roman"/>
          <w:sz w:val="24"/>
          <w:szCs w:val="24"/>
        </w:rPr>
        <w:t>Hopeful role of psychological interventions in developing tolerance.</w:t>
      </w:r>
    </w:p>
    <w:p w:rsidR="00590AD3" w:rsidRPr="00942CF2" w:rsidRDefault="00590AD3" w:rsidP="002632CB">
      <w:pPr>
        <w:pStyle w:val="ListParagraph"/>
        <w:numPr>
          <w:ilvl w:val="0"/>
          <w:numId w:val="4"/>
        </w:numPr>
        <w:spacing w:after="0" w:line="240" w:lineRule="auto"/>
        <w:ind w:left="720"/>
        <w:rPr>
          <w:rFonts w:ascii="Times New Roman" w:hAnsi="Times New Roman"/>
          <w:sz w:val="24"/>
          <w:szCs w:val="24"/>
        </w:rPr>
      </w:pPr>
      <w:r w:rsidRPr="00942CF2">
        <w:rPr>
          <w:rFonts w:ascii="Times New Roman" w:hAnsi="Times New Roman"/>
          <w:sz w:val="24"/>
          <w:szCs w:val="24"/>
        </w:rPr>
        <w:t>Cognitive behavior therapy</w:t>
      </w:r>
    </w:p>
    <w:p w:rsidR="00590AD3" w:rsidRPr="00942CF2" w:rsidRDefault="00590AD3" w:rsidP="002632CB">
      <w:pPr>
        <w:pStyle w:val="ListParagraph"/>
        <w:numPr>
          <w:ilvl w:val="0"/>
          <w:numId w:val="4"/>
        </w:numPr>
        <w:spacing w:after="0" w:line="240" w:lineRule="auto"/>
        <w:ind w:left="720"/>
        <w:rPr>
          <w:rFonts w:ascii="Times New Roman" w:hAnsi="Times New Roman"/>
          <w:sz w:val="24"/>
          <w:szCs w:val="24"/>
        </w:rPr>
      </w:pPr>
      <w:r w:rsidRPr="00942CF2">
        <w:rPr>
          <w:rFonts w:ascii="Times New Roman" w:hAnsi="Times New Roman"/>
          <w:sz w:val="24"/>
          <w:szCs w:val="24"/>
        </w:rPr>
        <w:t>Rational Emotion Behavior Therapy</w:t>
      </w:r>
    </w:p>
    <w:p w:rsidR="00590AD3" w:rsidRPr="00942CF2" w:rsidRDefault="00590AD3" w:rsidP="002632CB">
      <w:pPr>
        <w:pStyle w:val="ListParagraph"/>
        <w:numPr>
          <w:ilvl w:val="0"/>
          <w:numId w:val="4"/>
        </w:numPr>
        <w:spacing w:after="0" w:line="240" w:lineRule="auto"/>
        <w:ind w:left="720"/>
        <w:rPr>
          <w:rFonts w:ascii="Times New Roman" w:hAnsi="Times New Roman"/>
          <w:sz w:val="24"/>
          <w:szCs w:val="24"/>
        </w:rPr>
      </w:pPr>
      <w:r w:rsidRPr="00942CF2">
        <w:rPr>
          <w:rFonts w:ascii="Times New Roman" w:hAnsi="Times New Roman"/>
          <w:sz w:val="24"/>
          <w:szCs w:val="24"/>
        </w:rPr>
        <w:t xml:space="preserve">Client Centered Therapy </w:t>
      </w:r>
    </w:p>
    <w:p w:rsidR="00590AD3" w:rsidRPr="00942CF2" w:rsidRDefault="00590AD3" w:rsidP="002632CB">
      <w:pPr>
        <w:pStyle w:val="ListParagraph"/>
        <w:numPr>
          <w:ilvl w:val="0"/>
          <w:numId w:val="4"/>
        </w:numPr>
        <w:spacing w:after="0" w:line="240" w:lineRule="auto"/>
        <w:ind w:left="720"/>
        <w:rPr>
          <w:rFonts w:ascii="Times New Roman" w:hAnsi="Times New Roman"/>
          <w:sz w:val="24"/>
          <w:szCs w:val="24"/>
        </w:rPr>
      </w:pPr>
      <w:r w:rsidRPr="00942CF2">
        <w:rPr>
          <w:rFonts w:ascii="Times New Roman" w:hAnsi="Times New Roman"/>
          <w:sz w:val="24"/>
          <w:szCs w:val="24"/>
        </w:rPr>
        <w:t xml:space="preserve">Group Therapy </w:t>
      </w:r>
    </w:p>
    <w:p w:rsidR="00590AD3" w:rsidRPr="00942CF2" w:rsidRDefault="00590AD3" w:rsidP="002632CB">
      <w:pPr>
        <w:pStyle w:val="ListParagraph"/>
        <w:numPr>
          <w:ilvl w:val="0"/>
          <w:numId w:val="4"/>
        </w:numPr>
        <w:spacing w:after="0" w:line="240" w:lineRule="auto"/>
        <w:ind w:left="720"/>
        <w:rPr>
          <w:rFonts w:ascii="Times New Roman" w:hAnsi="Times New Roman"/>
          <w:sz w:val="24"/>
          <w:szCs w:val="24"/>
        </w:rPr>
      </w:pPr>
      <w:r w:rsidRPr="00942CF2">
        <w:rPr>
          <w:rFonts w:ascii="Times New Roman" w:hAnsi="Times New Roman"/>
          <w:sz w:val="24"/>
          <w:szCs w:val="24"/>
        </w:rPr>
        <w:t xml:space="preserve">Why should we educate our society the tolerance </w:t>
      </w:r>
    </w:p>
    <w:p w:rsidR="00590AD3" w:rsidRPr="00942CF2" w:rsidRDefault="00590AD3" w:rsidP="00942CF2">
      <w:pPr>
        <w:pStyle w:val="ListParagraph"/>
        <w:spacing w:after="0" w:line="240" w:lineRule="auto"/>
        <w:ind w:left="90"/>
        <w:rPr>
          <w:rFonts w:ascii="Times New Roman" w:hAnsi="Times New Roman"/>
          <w:iCs/>
          <w:sz w:val="24"/>
          <w:szCs w:val="24"/>
        </w:rPr>
      </w:pPr>
    </w:p>
    <w:p w:rsidR="00590AD3" w:rsidRPr="00942CF2" w:rsidRDefault="00590AD3" w:rsidP="00942CF2">
      <w:pPr>
        <w:rPr>
          <w:iCs/>
        </w:rPr>
      </w:pPr>
      <w:r w:rsidRPr="00942CF2">
        <w:rPr>
          <w:b/>
          <w:iCs/>
        </w:rPr>
        <w:t>CORE READING</w:t>
      </w:r>
    </w:p>
    <w:p w:rsidR="00590AD3" w:rsidRPr="00942CF2" w:rsidRDefault="00590AD3" w:rsidP="002632CB">
      <w:pPr>
        <w:pStyle w:val="ListParagraph"/>
        <w:numPr>
          <w:ilvl w:val="0"/>
          <w:numId w:val="5"/>
        </w:numPr>
        <w:spacing w:after="0" w:line="240" w:lineRule="auto"/>
        <w:rPr>
          <w:rFonts w:ascii="Times New Roman" w:hAnsi="Times New Roman"/>
          <w:b/>
          <w:i/>
          <w:sz w:val="24"/>
          <w:szCs w:val="24"/>
          <w:u w:val="single"/>
        </w:rPr>
      </w:pPr>
      <w:proofErr w:type="spellStart"/>
      <w:r w:rsidRPr="00942CF2">
        <w:rPr>
          <w:rFonts w:ascii="Times New Roman" w:hAnsi="Times New Roman"/>
          <w:sz w:val="24"/>
          <w:szCs w:val="24"/>
        </w:rPr>
        <w:t>Agius</w:t>
      </w:r>
      <w:proofErr w:type="spellEnd"/>
      <w:r w:rsidRPr="00942CF2">
        <w:rPr>
          <w:rFonts w:ascii="Times New Roman" w:hAnsi="Times New Roman"/>
          <w:sz w:val="24"/>
          <w:szCs w:val="24"/>
        </w:rPr>
        <w:t xml:space="preserve">, E &amp; </w:t>
      </w:r>
      <w:proofErr w:type="spellStart"/>
      <w:r w:rsidRPr="00942CF2">
        <w:rPr>
          <w:rFonts w:ascii="Times New Roman" w:hAnsi="Times New Roman"/>
          <w:sz w:val="24"/>
          <w:szCs w:val="24"/>
        </w:rPr>
        <w:t>Ambrosewicz</w:t>
      </w:r>
      <w:proofErr w:type="spellEnd"/>
      <w:r w:rsidRPr="00942CF2">
        <w:rPr>
          <w:rFonts w:ascii="Times New Roman" w:hAnsi="Times New Roman"/>
          <w:sz w:val="24"/>
          <w:szCs w:val="24"/>
        </w:rPr>
        <w:t xml:space="preserve">, J. (2003) Towards a Culture of Tolerance and </w:t>
      </w:r>
      <w:proofErr w:type="gramStart"/>
      <w:r w:rsidRPr="00942CF2">
        <w:rPr>
          <w:rFonts w:ascii="Times New Roman" w:hAnsi="Times New Roman"/>
          <w:sz w:val="24"/>
          <w:szCs w:val="24"/>
        </w:rPr>
        <w:t>Pace .</w:t>
      </w:r>
      <w:proofErr w:type="gramEnd"/>
    </w:p>
    <w:p w:rsidR="00590AD3" w:rsidRPr="00942CF2" w:rsidRDefault="00590AD3" w:rsidP="00942CF2">
      <w:pPr>
        <w:rPr>
          <w:b/>
          <w:i/>
          <w:u w:val="single"/>
        </w:rPr>
      </w:pPr>
    </w:p>
    <w:p w:rsidR="00590AD3" w:rsidRPr="00942CF2" w:rsidRDefault="00590AD3" w:rsidP="00942CF2">
      <w:pPr>
        <w:rPr>
          <w:b/>
          <w:bCs/>
        </w:rPr>
      </w:pPr>
      <w:proofErr w:type="gramStart"/>
      <w:r w:rsidRPr="00942CF2">
        <w:rPr>
          <w:b/>
          <w:bCs/>
        </w:rPr>
        <w:t>RECOMMENDED  READING</w:t>
      </w:r>
      <w:proofErr w:type="gramEnd"/>
      <w:r w:rsidRPr="00942CF2">
        <w:rPr>
          <w:b/>
          <w:bCs/>
        </w:rPr>
        <w:t xml:space="preserve"> </w:t>
      </w:r>
    </w:p>
    <w:p w:rsidR="00590AD3" w:rsidRPr="00942CF2" w:rsidRDefault="00590AD3" w:rsidP="002632CB">
      <w:pPr>
        <w:pStyle w:val="Heading1"/>
        <w:numPr>
          <w:ilvl w:val="0"/>
          <w:numId w:val="5"/>
        </w:numPr>
        <w:shd w:val="clear" w:color="auto" w:fill="FFFFFF"/>
        <w:spacing w:before="0" w:line="240" w:lineRule="auto"/>
        <w:jc w:val="both"/>
        <w:rPr>
          <w:rFonts w:ascii="Times New Roman" w:hAnsi="Times New Roman" w:cs="Times New Roman"/>
          <w:b w:val="0"/>
          <w:bCs w:val="0"/>
          <w:color w:val="auto"/>
          <w:sz w:val="24"/>
          <w:szCs w:val="24"/>
        </w:rPr>
      </w:pPr>
      <w:proofErr w:type="spellStart"/>
      <w:r w:rsidRPr="00942CF2">
        <w:rPr>
          <w:rStyle w:val="Emphasis"/>
          <w:rFonts w:ascii="Times New Roman" w:hAnsi="Times New Roman" w:cs="Times New Roman"/>
          <w:b w:val="0"/>
          <w:color w:val="auto"/>
          <w:sz w:val="24"/>
          <w:szCs w:val="24"/>
          <w:shd w:val="clear" w:color="auto" w:fill="FFFFFF"/>
        </w:rPr>
        <w:t>Waraich</w:t>
      </w:r>
      <w:proofErr w:type="gramStart"/>
      <w:r w:rsidRPr="00942CF2">
        <w:rPr>
          <w:rStyle w:val="Emphasis"/>
          <w:rFonts w:ascii="Times New Roman" w:hAnsi="Times New Roman" w:cs="Times New Roman"/>
          <w:b w:val="0"/>
          <w:color w:val="auto"/>
          <w:sz w:val="24"/>
          <w:szCs w:val="24"/>
          <w:shd w:val="clear" w:color="auto" w:fill="FFFFFF"/>
        </w:rPr>
        <w:t>,A</w:t>
      </w:r>
      <w:proofErr w:type="spellEnd"/>
      <w:proofErr w:type="gramEnd"/>
      <w:r w:rsidRPr="00942CF2">
        <w:rPr>
          <w:rStyle w:val="Emphasis"/>
          <w:rFonts w:ascii="Times New Roman" w:hAnsi="Times New Roman" w:cs="Times New Roman"/>
          <w:b w:val="0"/>
          <w:color w:val="auto"/>
          <w:sz w:val="24"/>
          <w:szCs w:val="24"/>
          <w:shd w:val="clear" w:color="auto" w:fill="FFFFFF"/>
        </w:rPr>
        <w:t xml:space="preserve"> (2018,april 13)</w:t>
      </w:r>
      <w:r w:rsidRPr="00942CF2">
        <w:rPr>
          <w:rFonts w:ascii="Times New Roman" w:hAnsi="Times New Roman" w:cs="Times New Roman"/>
          <w:b w:val="0"/>
          <w:bCs w:val="0"/>
          <w:color w:val="auto"/>
          <w:sz w:val="24"/>
          <w:szCs w:val="24"/>
        </w:rPr>
        <w:t xml:space="preserve"> Tolerance – Its Importance in Social Life .Retrieved from</w:t>
      </w:r>
    </w:p>
    <w:p w:rsidR="00590AD3" w:rsidRPr="00942CF2" w:rsidRDefault="00AF5F94" w:rsidP="002632CB">
      <w:pPr>
        <w:pStyle w:val="ListParagraph"/>
        <w:numPr>
          <w:ilvl w:val="0"/>
          <w:numId w:val="5"/>
        </w:numPr>
        <w:spacing w:after="0" w:line="240" w:lineRule="auto"/>
        <w:jc w:val="both"/>
        <w:rPr>
          <w:rStyle w:val="fn"/>
          <w:rFonts w:ascii="Times New Roman" w:hAnsi="Times New Roman"/>
          <w:sz w:val="24"/>
          <w:szCs w:val="24"/>
        </w:rPr>
      </w:pPr>
      <w:hyperlink r:id="rId9" w:history="1">
        <w:r w:rsidR="00590AD3" w:rsidRPr="00942CF2">
          <w:rPr>
            <w:rStyle w:val="Hyperlink"/>
            <w:rFonts w:ascii="Times New Roman" w:hAnsi="Times New Roman"/>
            <w:color w:val="auto"/>
            <w:sz w:val="24"/>
            <w:szCs w:val="24"/>
          </w:rPr>
          <w:t>http://www.alhakam.org/tolerance-its-importance-in-social-life/</w:t>
        </w:r>
      </w:hyperlink>
      <w:r w:rsidR="00590AD3" w:rsidRPr="00942CF2">
        <w:rPr>
          <w:rStyle w:val="fn"/>
          <w:rFonts w:ascii="Times New Roman" w:hAnsi="Times New Roman"/>
          <w:sz w:val="24"/>
          <w:szCs w:val="24"/>
        </w:rPr>
        <w:t xml:space="preserve">  </w:t>
      </w:r>
    </w:p>
    <w:p w:rsidR="00590AD3" w:rsidRPr="00942CF2" w:rsidRDefault="00590AD3" w:rsidP="002632CB">
      <w:pPr>
        <w:pStyle w:val="ListParagraph"/>
        <w:numPr>
          <w:ilvl w:val="0"/>
          <w:numId w:val="5"/>
        </w:numPr>
        <w:spacing w:after="0" w:line="240" w:lineRule="auto"/>
        <w:jc w:val="both"/>
        <w:rPr>
          <w:rStyle w:val="Hyperlink"/>
          <w:rFonts w:ascii="Times New Roman" w:hAnsi="Times New Roman"/>
          <w:color w:val="auto"/>
          <w:sz w:val="24"/>
          <w:szCs w:val="24"/>
        </w:rPr>
      </w:pPr>
      <w:r w:rsidRPr="00942CF2">
        <w:rPr>
          <w:rFonts w:ascii="Times New Roman" w:hAnsi="Times New Roman"/>
          <w:sz w:val="24"/>
          <w:szCs w:val="24"/>
          <w:shd w:val="clear" w:color="auto" w:fill="FFFFFF"/>
        </w:rPr>
        <w:t xml:space="preserve">Hogan, R., &amp; </w:t>
      </w:r>
      <w:proofErr w:type="spellStart"/>
      <w:r w:rsidRPr="00942CF2">
        <w:rPr>
          <w:rFonts w:ascii="Times New Roman" w:hAnsi="Times New Roman"/>
          <w:sz w:val="24"/>
          <w:szCs w:val="24"/>
          <w:shd w:val="clear" w:color="auto" w:fill="FFFFFF"/>
        </w:rPr>
        <w:t>Smither</w:t>
      </w:r>
      <w:proofErr w:type="spellEnd"/>
      <w:r w:rsidRPr="00942CF2">
        <w:rPr>
          <w:rFonts w:ascii="Times New Roman" w:hAnsi="Times New Roman"/>
          <w:sz w:val="24"/>
          <w:szCs w:val="24"/>
          <w:shd w:val="clear" w:color="auto" w:fill="FFFFFF"/>
        </w:rPr>
        <w:t>, R. (2001). </w:t>
      </w:r>
      <w:r w:rsidRPr="00942CF2">
        <w:rPr>
          <w:rFonts w:ascii="Times New Roman" w:hAnsi="Times New Roman"/>
          <w:i/>
          <w:iCs/>
          <w:sz w:val="24"/>
          <w:szCs w:val="24"/>
          <w:shd w:val="clear" w:color="auto" w:fill="FFFFFF"/>
        </w:rPr>
        <w:t>Personality: Theories and applications</w:t>
      </w:r>
      <w:r w:rsidRPr="00942CF2">
        <w:rPr>
          <w:rFonts w:ascii="Times New Roman" w:hAnsi="Times New Roman"/>
          <w:sz w:val="24"/>
          <w:szCs w:val="24"/>
          <w:shd w:val="clear" w:color="auto" w:fill="FFFFFF"/>
        </w:rPr>
        <w:t>. Westview Press</w:t>
      </w:r>
      <w:r w:rsidRPr="00942CF2">
        <w:rPr>
          <w:rFonts w:ascii="Times New Roman" w:hAnsi="Times New Roman"/>
          <w:sz w:val="24"/>
          <w:szCs w:val="24"/>
        </w:rPr>
        <w:t>.</w:t>
      </w:r>
    </w:p>
    <w:p w:rsidR="00590AD3" w:rsidRPr="00942CF2" w:rsidRDefault="00590AD3" w:rsidP="002632CB">
      <w:pPr>
        <w:pStyle w:val="ListParagraph"/>
        <w:numPr>
          <w:ilvl w:val="0"/>
          <w:numId w:val="5"/>
        </w:numPr>
        <w:spacing w:line="240" w:lineRule="auto"/>
        <w:jc w:val="both"/>
        <w:textAlignment w:val="baseline"/>
        <w:rPr>
          <w:rFonts w:ascii="Times New Roman" w:hAnsi="Times New Roman"/>
          <w:sz w:val="24"/>
          <w:szCs w:val="24"/>
        </w:rPr>
      </w:pPr>
      <w:r w:rsidRPr="00942CF2">
        <w:rPr>
          <w:rFonts w:ascii="Times New Roman" w:hAnsi="Times New Roman"/>
          <w:sz w:val="24"/>
          <w:szCs w:val="24"/>
        </w:rPr>
        <w:t>DSM</w:t>
      </w:r>
    </w:p>
    <w:p w:rsidR="00590AD3" w:rsidRPr="00942CF2" w:rsidRDefault="00590AD3" w:rsidP="002632CB">
      <w:pPr>
        <w:pStyle w:val="ListParagraph"/>
        <w:numPr>
          <w:ilvl w:val="0"/>
          <w:numId w:val="5"/>
        </w:numPr>
        <w:spacing w:line="240" w:lineRule="auto"/>
        <w:rPr>
          <w:rFonts w:ascii="Times New Roman" w:hAnsi="Times New Roman"/>
          <w:sz w:val="24"/>
          <w:szCs w:val="24"/>
        </w:rPr>
      </w:pPr>
      <w:r w:rsidRPr="00942CF2">
        <w:rPr>
          <w:rFonts w:ascii="Times New Roman" w:hAnsi="Times New Roman"/>
          <w:sz w:val="24"/>
          <w:szCs w:val="24"/>
          <w:shd w:val="clear" w:color="auto" w:fill="FFFFFF"/>
        </w:rPr>
        <w:t>Dell, P. F., &amp; O'Neil, J. A. (Eds.). (2010). </w:t>
      </w:r>
      <w:r w:rsidRPr="00942CF2">
        <w:rPr>
          <w:rFonts w:ascii="Times New Roman" w:hAnsi="Times New Roman"/>
          <w:i/>
          <w:iCs/>
          <w:sz w:val="24"/>
          <w:szCs w:val="24"/>
          <w:shd w:val="clear" w:color="auto" w:fill="FFFFFF"/>
        </w:rPr>
        <w:t>Dissociation and the dissociative disorders: DSM-V and beyond</w:t>
      </w:r>
      <w:r w:rsidRPr="00942CF2">
        <w:rPr>
          <w:rFonts w:ascii="Times New Roman" w:hAnsi="Times New Roman"/>
          <w:sz w:val="24"/>
          <w:szCs w:val="24"/>
          <w:shd w:val="clear" w:color="auto" w:fill="FFFFFF"/>
        </w:rPr>
        <w:t xml:space="preserve">. </w:t>
      </w:r>
      <w:proofErr w:type="spellStart"/>
      <w:r w:rsidRPr="00942CF2">
        <w:rPr>
          <w:rFonts w:ascii="Times New Roman" w:hAnsi="Times New Roman"/>
          <w:sz w:val="24"/>
          <w:szCs w:val="24"/>
          <w:shd w:val="clear" w:color="auto" w:fill="FFFFFF"/>
        </w:rPr>
        <w:t>Routledge</w:t>
      </w:r>
      <w:proofErr w:type="spellEnd"/>
      <w:r w:rsidRPr="00942CF2">
        <w:rPr>
          <w:rFonts w:ascii="Times New Roman" w:hAnsi="Times New Roman"/>
          <w:sz w:val="24"/>
          <w:szCs w:val="24"/>
          <w:shd w:val="clear" w:color="auto" w:fill="FFFFFF"/>
        </w:rPr>
        <w:t>.</w:t>
      </w:r>
    </w:p>
    <w:p w:rsidR="00590AD3" w:rsidRPr="00942CF2" w:rsidRDefault="00590AD3" w:rsidP="002632CB">
      <w:pPr>
        <w:pStyle w:val="ListParagraph"/>
        <w:numPr>
          <w:ilvl w:val="0"/>
          <w:numId w:val="5"/>
        </w:numPr>
        <w:spacing w:line="240" w:lineRule="auto"/>
        <w:rPr>
          <w:rFonts w:ascii="Times New Roman" w:hAnsi="Times New Roman"/>
          <w:sz w:val="24"/>
          <w:szCs w:val="24"/>
        </w:rPr>
      </w:pPr>
      <w:r w:rsidRPr="00942CF2">
        <w:rPr>
          <w:rFonts w:ascii="Times New Roman" w:hAnsi="Times New Roman"/>
          <w:sz w:val="24"/>
          <w:szCs w:val="24"/>
        </w:rPr>
        <w:t>The Highly Sensitive Person  </w:t>
      </w:r>
    </w:p>
    <w:p w:rsidR="00590AD3" w:rsidRPr="00942CF2" w:rsidRDefault="00590AD3" w:rsidP="002632CB">
      <w:pPr>
        <w:pStyle w:val="ListParagraph"/>
        <w:numPr>
          <w:ilvl w:val="0"/>
          <w:numId w:val="5"/>
        </w:numPr>
        <w:tabs>
          <w:tab w:val="left" w:pos="2227"/>
        </w:tabs>
        <w:spacing w:line="240" w:lineRule="auto"/>
        <w:rPr>
          <w:rFonts w:ascii="Times New Roman" w:hAnsi="Times New Roman"/>
          <w:sz w:val="24"/>
          <w:szCs w:val="24"/>
        </w:rPr>
      </w:pPr>
      <w:r w:rsidRPr="00942CF2">
        <w:rPr>
          <w:rFonts w:ascii="Times New Roman" w:hAnsi="Times New Roman"/>
          <w:sz w:val="24"/>
          <w:szCs w:val="24"/>
          <w:shd w:val="clear" w:color="auto" w:fill="FFFFFF"/>
        </w:rPr>
        <w:t>Jaeger, B. (2004). </w:t>
      </w:r>
      <w:r w:rsidRPr="00942CF2">
        <w:rPr>
          <w:rFonts w:ascii="Times New Roman" w:hAnsi="Times New Roman"/>
          <w:i/>
          <w:iCs/>
          <w:sz w:val="24"/>
          <w:szCs w:val="24"/>
          <w:shd w:val="clear" w:color="auto" w:fill="FFFFFF"/>
        </w:rPr>
        <w:t>Making work for the highly sensitive person</w:t>
      </w:r>
      <w:r w:rsidRPr="00942CF2">
        <w:rPr>
          <w:rFonts w:ascii="Times New Roman" w:hAnsi="Times New Roman"/>
          <w:sz w:val="24"/>
          <w:szCs w:val="24"/>
          <w:shd w:val="clear" w:color="auto" w:fill="FFFFFF"/>
        </w:rPr>
        <w:t>. McGraw-Hill.</w:t>
      </w:r>
      <w:r w:rsidRPr="00942CF2">
        <w:rPr>
          <w:rFonts w:ascii="Times New Roman" w:hAnsi="Times New Roman"/>
          <w:sz w:val="24"/>
          <w:szCs w:val="24"/>
        </w:rPr>
        <w:tab/>
      </w:r>
    </w:p>
    <w:p w:rsidR="00590AD3" w:rsidRPr="00942CF2" w:rsidRDefault="00590AD3" w:rsidP="002632CB">
      <w:pPr>
        <w:pStyle w:val="ListParagraph"/>
        <w:numPr>
          <w:ilvl w:val="0"/>
          <w:numId w:val="5"/>
        </w:numPr>
        <w:spacing w:after="0" w:line="240" w:lineRule="auto"/>
        <w:jc w:val="both"/>
        <w:rPr>
          <w:rStyle w:val="Hyperlink"/>
          <w:rFonts w:ascii="Times New Roman" w:hAnsi="Times New Roman"/>
          <w:b/>
          <w:caps/>
          <w:color w:val="auto"/>
          <w:sz w:val="24"/>
          <w:szCs w:val="24"/>
        </w:rPr>
      </w:pPr>
      <w:proofErr w:type="spellStart"/>
      <w:r w:rsidRPr="00942CF2">
        <w:rPr>
          <w:rFonts w:ascii="Times New Roman" w:hAnsi="Times New Roman"/>
          <w:sz w:val="24"/>
          <w:szCs w:val="24"/>
          <w:shd w:val="clear" w:color="auto" w:fill="FFFFFF"/>
        </w:rPr>
        <w:t>Federn</w:t>
      </w:r>
      <w:proofErr w:type="spellEnd"/>
      <w:r w:rsidRPr="00942CF2">
        <w:rPr>
          <w:rFonts w:ascii="Times New Roman" w:hAnsi="Times New Roman"/>
          <w:sz w:val="24"/>
          <w:szCs w:val="24"/>
          <w:shd w:val="clear" w:color="auto" w:fill="FFFFFF"/>
        </w:rPr>
        <w:t xml:space="preserve">, P. (1932). The Reality of the Death Instinct, Especially in Melancholia: Remarks on Freud's </w:t>
      </w:r>
      <w:proofErr w:type="spellStart"/>
      <w:r w:rsidRPr="00942CF2">
        <w:rPr>
          <w:rFonts w:ascii="Times New Roman" w:hAnsi="Times New Roman"/>
          <w:sz w:val="24"/>
          <w:szCs w:val="24"/>
          <w:shd w:val="clear" w:color="auto" w:fill="FFFFFF"/>
        </w:rPr>
        <w:t>Book</w:t>
      </w:r>
      <w:proofErr w:type="gramStart"/>
      <w:r w:rsidRPr="00942CF2">
        <w:rPr>
          <w:rFonts w:ascii="Times New Roman" w:hAnsi="Times New Roman"/>
          <w:sz w:val="24"/>
          <w:szCs w:val="24"/>
          <w:shd w:val="clear" w:color="auto" w:fill="FFFFFF"/>
        </w:rPr>
        <w:t>:“</w:t>
      </w:r>
      <w:proofErr w:type="gramEnd"/>
      <w:r w:rsidRPr="00942CF2">
        <w:rPr>
          <w:rFonts w:ascii="Times New Roman" w:hAnsi="Times New Roman"/>
          <w:sz w:val="24"/>
          <w:szCs w:val="24"/>
          <w:shd w:val="clear" w:color="auto" w:fill="FFFFFF"/>
        </w:rPr>
        <w:t>Civilization</w:t>
      </w:r>
      <w:proofErr w:type="spellEnd"/>
      <w:r w:rsidRPr="00942CF2">
        <w:rPr>
          <w:rFonts w:ascii="Times New Roman" w:hAnsi="Times New Roman"/>
          <w:sz w:val="24"/>
          <w:szCs w:val="24"/>
          <w:shd w:val="clear" w:color="auto" w:fill="FFFFFF"/>
        </w:rPr>
        <w:t xml:space="preserve"> and its Discontents”. </w:t>
      </w:r>
      <w:r w:rsidRPr="00942CF2">
        <w:rPr>
          <w:rFonts w:ascii="Times New Roman" w:hAnsi="Times New Roman"/>
          <w:i/>
          <w:iCs/>
          <w:sz w:val="24"/>
          <w:szCs w:val="24"/>
          <w:shd w:val="clear" w:color="auto" w:fill="FFFFFF"/>
        </w:rPr>
        <w:t>Psychoanalytic Review</w:t>
      </w:r>
      <w:r w:rsidRPr="00942CF2">
        <w:rPr>
          <w:rFonts w:ascii="Times New Roman" w:hAnsi="Times New Roman"/>
          <w:sz w:val="24"/>
          <w:szCs w:val="24"/>
          <w:shd w:val="clear" w:color="auto" w:fill="FFFFFF"/>
        </w:rPr>
        <w:t>, </w:t>
      </w:r>
      <w:r w:rsidRPr="00942CF2">
        <w:rPr>
          <w:rFonts w:ascii="Times New Roman" w:hAnsi="Times New Roman"/>
          <w:i/>
          <w:iCs/>
          <w:sz w:val="24"/>
          <w:szCs w:val="24"/>
          <w:shd w:val="clear" w:color="auto" w:fill="FFFFFF"/>
        </w:rPr>
        <w:t>19</w:t>
      </w:r>
      <w:r w:rsidRPr="00942CF2">
        <w:rPr>
          <w:rFonts w:ascii="Times New Roman" w:hAnsi="Times New Roman"/>
          <w:sz w:val="24"/>
          <w:szCs w:val="24"/>
          <w:shd w:val="clear" w:color="auto" w:fill="FFFFFF"/>
        </w:rPr>
        <w:t>(2), 129-151.</w:t>
      </w:r>
    </w:p>
    <w:p w:rsidR="00590AD3" w:rsidRPr="00942CF2" w:rsidRDefault="00590AD3" w:rsidP="00942CF2">
      <w:pPr>
        <w:pStyle w:val="ListParagraph"/>
        <w:tabs>
          <w:tab w:val="left" w:pos="2445"/>
        </w:tabs>
        <w:spacing w:after="0" w:line="240" w:lineRule="auto"/>
        <w:ind w:left="360"/>
        <w:jc w:val="both"/>
        <w:rPr>
          <w:rFonts w:ascii="Times New Roman" w:hAnsi="Times New Roman"/>
          <w:b/>
          <w:caps/>
          <w:sz w:val="24"/>
          <w:szCs w:val="24"/>
        </w:rPr>
      </w:pPr>
      <w:r w:rsidRPr="00942CF2">
        <w:rPr>
          <w:rFonts w:ascii="Times New Roman" w:hAnsi="Times New Roman"/>
          <w:b/>
          <w:caps/>
          <w:sz w:val="24"/>
          <w:szCs w:val="24"/>
        </w:rPr>
        <w:tab/>
      </w:r>
    </w:p>
    <w:p w:rsidR="00590AD3" w:rsidRPr="00942CF2" w:rsidRDefault="00590AD3" w:rsidP="00942CF2"/>
    <w:p w:rsidR="00590AD3" w:rsidRPr="00942CF2" w:rsidRDefault="00590AD3" w:rsidP="00942CF2"/>
    <w:p w:rsidR="00590AD3" w:rsidRPr="00942CF2" w:rsidRDefault="00590AD3" w:rsidP="00942CF2"/>
    <w:p w:rsidR="00590AD3" w:rsidRPr="00942CF2" w:rsidRDefault="00590AD3" w:rsidP="00942CF2"/>
    <w:p w:rsidR="00590AD3" w:rsidRPr="00942CF2" w:rsidRDefault="00590AD3" w:rsidP="00942CF2"/>
    <w:p w:rsidR="00590AD3" w:rsidRPr="00942CF2" w:rsidRDefault="00590AD3" w:rsidP="00942CF2"/>
    <w:p w:rsidR="00590AD3" w:rsidRPr="00942CF2" w:rsidRDefault="00590AD3" w:rsidP="00942CF2"/>
    <w:p w:rsidR="002B5F78" w:rsidRDefault="002B5F78" w:rsidP="00942CF2">
      <w:pPr>
        <w:rPr>
          <w:b/>
          <w:caps/>
        </w:rPr>
      </w:pPr>
    </w:p>
    <w:p w:rsidR="00942CF2" w:rsidRDefault="00942CF2" w:rsidP="00942CF2">
      <w:pPr>
        <w:rPr>
          <w:b/>
          <w:caps/>
        </w:rPr>
      </w:pPr>
    </w:p>
    <w:p w:rsidR="00942CF2" w:rsidRDefault="00942CF2" w:rsidP="00942CF2">
      <w:pPr>
        <w:rPr>
          <w:b/>
          <w:caps/>
        </w:rPr>
      </w:pPr>
    </w:p>
    <w:p w:rsidR="00942CF2" w:rsidRDefault="00942CF2" w:rsidP="00942CF2">
      <w:pPr>
        <w:rPr>
          <w:b/>
          <w:caps/>
        </w:rPr>
      </w:pPr>
    </w:p>
    <w:p w:rsidR="00942CF2" w:rsidRPr="00942CF2" w:rsidRDefault="00942CF2" w:rsidP="00942CF2">
      <w:pPr>
        <w:rPr>
          <w:b/>
          <w:caps/>
        </w:rPr>
      </w:pPr>
    </w:p>
    <w:p w:rsidR="002B5F78" w:rsidRPr="00942CF2" w:rsidRDefault="002B5F78" w:rsidP="00942CF2">
      <w:pPr>
        <w:rPr>
          <w:b/>
          <w:caps/>
        </w:rPr>
      </w:pPr>
    </w:p>
    <w:p w:rsidR="002B5F78" w:rsidRPr="00942CF2" w:rsidRDefault="002B5F78" w:rsidP="00942CF2">
      <w:pPr>
        <w:rPr>
          <w:b/>
          <w:caps/>
        </w:rPr>
      </w:pPr>
    </w:p>
    <w:p w:rsidR="002B5F78" w:rsidRPr="00942CF2" w:rsidRDefault="002B5F78" w:rsidP="00942CF2">
      <w:pPr>
        <w:rPr>
          <w:b/>
          <w:caps/>
        </w:rPr>
      </w:pPr>
    </w:p>
    <w:p w:rsidR="002B5F78" w:rsidRPr="00942CF2" w:rsidRDefault="002B5F78" w:rsidP="00942CF2">
      <w:pPr>
        <w:rPr>
          <w:b/>
          <w:caps/>
        </w:rPr>
      </w:pPr>
    </w:p>
    <w:p w:rsidR="002B5F78" w:rsidRPr="00942CF2" w:rsidRDefault="002B5F78" w:rsidP="00942CF2">
      <w:pPr>
        <w:rPr>
          <w:b/>
          <w:caps/>
        </w:rPr>
      </w:pPr>
    </w:p>
    <w:tbl>
      <w:tblPr>
        <w:tblStyle w:val="TableGrid"/>
        <w:tblW w:w="9450" w:type="dxa"/>
        <w:jc w:val="center"/>
        <w:tblInd w:w="198" w:type="dxa"/>
        <w:tblLook w:val="04A0" w:firstRow="1" w:lastRow="0" w:firstColumn="1" w:lastColumn="0" w:noHBand="0" w:noVBand="1"/>
      </w:tblPr>
      <w:tblGrid>
        <w:gridCol w:w="2025"/>
        <w:gridCol w:w="5040"/>
        <w:gridCol w:w="2385"/>
      </w:tblGrid>
      <w:tr w:rsidR="00467CF0" w:rsidRPr="00942CF2" w:rsidTr="00F570B0">
        <w:trPr>
          <w:jc w:val="center"/>
        </w:trPr>
        <w:tc>
          <w:tcPr>
            <w:tcW w:w="2025" w:type="dxa"/>
          </w:tcPr>
          <w:p w:rsidR="00467CF0" w:rsidRPr="00942CF2" w:rsidRDefault="00467CF0" w:rsidP="00942CF2">
            <w:pPr>
              <w:jc w:val="both"/>
              <w:rPr>
                <w:b/>
                <w:bCs/>
                <w:i/>
              </w:rPr>
            </w:pPr>
            <w:r w:rsidRPr="00942CF2">
              <w:rPr>
                <w:b/>
                <w:bCs/>
                <w:i/>
              </w:rPr>
              <w:lastRenderedPageBreak/>
              <w:t>Code: SOC-307</w:t>
            </w:r>
          </w:p>
        </w:tc>
        <w:tc>
          <w:tcPr>
            <w:tcW w:w="5040" w:type="dxa"/>
          </w:tcPr>
          <w:p w:rsidR="00467CF0" w:rsidRPr="00942CF2" w:rsidRDefault="00F570B0" w:rsidP="00942CF2">
            <w:pPr>
              <w:jc w:val="center"/>
              <w:rPr>
                <w:b/>
                <w:bCs/>
                <w:i/>
              </w:rPr>
            </w:pPr>
            <w:r w:rsidRPr="00942CF2">
              <w:rPr>
                <w:b/>
                <w:i/>
              </w:rPr>
              <w:t xml:space="preserve">INTRODUCTION TO SOCIOLOGY </w:t>
            </w:r>
          </w:p>
        </w:tc>
        <w:tc>
          <w:tcPr>
            <w:tcW w:w="2385" w:type="dxa"/>
          </w:tcPr>
          <w:p w:rsidR="00467CF0" w:rsidRPr="00942CF2" w:rsidRDefault="00467CF0" w:rsidP="00942CF2">
            <w:pPr>
              <w:tabs>
                <w:tab w:val="right" w:pos="9360"/>
              </w:tabs>
              <w:jc w:val="both"/>
              <w:rPr>
                <w:bCs/>
                <w:i/>
              </w:rPr>
            </w:pPr>
            <w:r w:rsidRPr="00942CF2">
              <w:rPr>
                <w:bCs/>
                <w:i/>
              </w:rPr>
              <w:t>Credit Hours: 0</w:t>
            </w:r>
            <w:r w:rsidR="00F570B0" w:rsidRPr="00942CF2">
              <w:rPr>
                <w:bCs/>
                <w:i/>
              </w:rPr>
              <w:t>3</w:t>
            </w:r>
            <w:r w:rsidRPr="00942CF2">
              <w:rPr>
                <w:bCs/>
                <w:i/>
              </w:rPr>
              <w:t>(</w:t>
            </w:r>
            <w:r w:rsidR="00F570B0" w:rsidRPr="00942CF2">
              <w:rPr>
                <w:bCs/>
                <w:i/>
              </w:rPr>
              <w:t>3</w:t>
            </w:r>
            <w:r w:rsidRPr="00942CF2">
              <w:rPr>
                <w:bCs/>
                <w:i/>
              </w:rPr>
              <w:t>-0)</w:t>
            </w:r>
          </w:p>
        </w:tc>
      </w:tr>
    </w:tbl>
    <w:p w:rsidR="00115AF7" w:rsidRPr="00942CF2" w:rsidRDefault="00115AF7" w:rsidP="00942CF2">
      <w:pPr>
        <w:rPr>
          <w:b/>
          <w:caps/>
        </w:rPr>
      </w:pPr>
    </w:p>
    <w:p w:rsidR="00C968DD" w:rsidRPr="00942CF2" w:rsidRDefault="00F570B0" w:rsidP="00942CF2">
      <w:pPr>
        <w:jc w:val="both"/>
      </w:pPr>
      <w:r w:rsidRPr="00942CF2">
        <w:rPr>
          <w:b/>
        </w:rPr>
        <w:t>OBJECTIVE:</w:t>
      </w:r>
    </w:p>
    <w:p w:rsidR="00C968DD" w:rsidRPr="00942CF2" w:rsidRDefault="00C968DD" w:rsidP="00942CF2">
      <w:pPr>
        <w:jc w:val="both"/>
        <w:rPr>
          <w:i/>
          <w:iCs/>
        </w:rPr>
      </w:pPr>
      <w:r w:rsidRPr="00942CF2">
        <w:rPr>
          <w:i/>
          <w:iCs/>
        </w:rPr>
        <w:t>The course is designed to introduce the students with sociological concepts and the discipline. The focus of the course shall be on significant concepts like social systems and structures, socio-economic changes and social processes. The course will provide due foundation for further studies in the field of sociology.</w:t>
      </w:r>
    </w:p>
    <w:p w:rsidR="00F570B0" w:rsidRPr="00942CF2" w:rsidRDefault="00F570B0" w:rsidP="00942CF2">
      <w:pPr>
        <w:jc w:val="both"/>
        <w:rPr>
          <w:b/>
          <w:i/>
          <w:iCs/>
          <w:caps/>
        </w:rPr>
      </w:pPr>
    </w:p>
    <w:p w:rsidR="00F570B0" w:rsidRPr="00942CF2" w:rsidRDefault="00F570B0" w:rsidP="00942CF2">
      <w:pPr>
        <w:rPr>
          <w:b/>
        </w:rPr>
      </w:pPr>
      <w:r w:rsidRPr="00942CF2">
        <w:rPr>
          <w:b/>
        </w:rPr>
        <w:t>COURSE OUTLINE</w:t>
      </w:r>
    </w:p>
    <w:p w:rsidR="00F570B0" w:rsidRPr="00942CF2" w:rsidRDefault="00F570B0" w:rsidP="00942CF2">
      <w:pPr>
        <w:rPr>
          <w:b/>
        </w:rPr>
      </w:pPr>
    </w:p>
    <w:p w:rsidR="00C968DD" w:rsidRPr="00942CF2" w:rsidRDefault="00C968DD" w:rsidP="00942CF2">
      <w:pPr>
        <w:rPr>
          <w:b/>
          <w:bCs/>
        </w:rPr>
      </w:pPr>
      <w:r w:rsidRPr="00942CF2">
        <w:rPr>
          <w:b/>
          <w:bCs/>
        </w:rPr>
        <w:t xml:space="preserve">Introduction </w:t>
      </w:r>
    </w:p>
    <w:p w:rsidR="00C968DD" w:rsidRPr="00942CF2" w:rsidRDefault="00C968DD" w:rsidP="002632CB">
      <w:pPr>
        <w:pStyle w:val="ListParagraph"/>
        <w:numPr>
          <w:ilvl w:val="0"/>
          <w:numId w:val="6"/>
        </w:numPr>
        <w:spacing w:after="0" w:line="240" w:lineRule="auto"/>
        <w:rPr>
          <w:rFonts w:ascii="Times New Roman" w:hAnsi="Times New Roman"/>
          <w:sz w:val="24"/>
          <w:szCs w:val="24"/>
        </w:rPr>
      </w:pPr>
      <w:r w:rsidRPr="00942CF2">
        <w:rPr>
          <w:rFonts w:ascii="Times New Roman" w:hAnsi="Times New Roman"/>
          <w:sz w:val="24"/>
          <w:szCs w:val="24"/>
        </w:rPr>
        <w:t xml:space="preserve">Definition, Scope, and Subject Matter </w:t>
      </w:r>
    </w:p>
    <w:p w:rsidR="00C968DD" w:rsidRPr="00942CF2" w:rsidRDefault="00C968DD" w:rsidP="002632CB">
      <w:pPr>
        <w:pStyle w:val="ListParagraph"/>
        <w:numPr>
          <w:ilvl w:val="0"/>
          <w:numId w:val="6"/>
        </w:numPr>
        <w:spacing w:after="0" w:line="240" w:lineRule="auto"/>
        <w:rPr>
          <w:rFonts w:ascii="Times New Roman" w:hAnsi="Times New Roman"/>
          <w:sz w:val="24"/>
          <w:szCs w:val="24"/>
        </w:rPr>
      </w:pPr>
      <w:r w:rsidRPr="00942CF2">
        <w:rPr>
          <w:rFonts w:ascii="Times New Roman" w:hAnsi="Times New Roman"/>
          <w:sz w:val="24"/>
          <w:szCs w:val="24"/>
        </w:rPr>
        <w:t xml:space="preserve">Sociology as a Science </w:t>
      </w:r>
    </w:p>
    <w:p w:rsidR="00C968DD" w:rsidRPr="00942CF2" w:rsidRDefault="00C968DD" w:rsidP="002632CB">
      <w:pPr>
        <w:pStyle w:val="ListParagraph"/>
        <w:numPr>
          <w:ilvl w:val="0"/>
          <w:numId w:val="6"/>
        </w:numPr>
        <w:spacing w:after="0" w:line="240" w:lineRule="auto"/>
        <w:rPr>
          <w:rFonts w:ascii="Times New Roman" w:hAnsi="Times New Roman"/>
          <w:sz w:val="24"/>
          <w:szCs w:val="24"/>
        </w:rPr>
      </w:pPr>
      <w:r w:rsidRPr="00942CF2">
        <w:rPr>
          <w:rFonts w:ascii="Times New Roman" w:hAnsi="Times New Roman"/>
          <w:sz w:val="24"/>
          <w:szCs w:val="24"/>
        </w:rPr>
        <w:t>Historical back ground of Sociology</w:t>
      </w:r>
    </w:p>
    <w:p w:rsidR="00701FC0" w:rsidRPr="00942CF2" w:rsidRDefault="00701FC0" w:rsidP="00942CF2">
      <w:pPr>
        <w:rPr>
          <w:b/>
          <w:bCs/>
        </w:rPr>
      </w:pPr>
      <w:r w:rsidRPr="00942CF2">
        <w:rPr>
          <w:b/>
          <w:bCs/>
        </w:rPr>
        <w:t xml:space="preserve">Basic Concepts </w:t>
      </w:r>
    </w:p>
    <w:p w:rsidR="00C968DD" w:rsidRPr="00942CF2" w:rsidRDefault="00C968DD" w:rsidP="002632CB">
      <w:pPr>
        <w:pStyle w:val="ListParagraph"/>
        <w:numPr>
          <w:ilvl w:val="0"/>
          <w:numId w:val="7"/>
        </w:numPr>
        <w:spacing w:after="0" w:line="240" w:lineRule="auto"/>
        <w:rPr>
          <w:rFonts w:ascii="Times New Roman" w:hAnsi="Times New Roman"/>
          <w:sz w:val="24"/>
          <w:szCs w:val="24"/>
        </w:rPr>
      </w:pPr>
      <w:r w:rsidRPr="00942CF2">
        <w:rPr>
          <w:rFonts w:ascii="Times New Roman" w:hAnsi="Times New Roman"/>
          <w:sz w:val="24"/>
          <w:szCs w:val="24"/>
        </w:rPr>
        <w:t>Group, Community, Society</w:t>
      </w:r>
    </w:p>
    <w:p w:rsidR="00701FC0" w:rsidRPr="00942CF2" w:rsidRDefault="00C968DD" w:rsidP="002632CB">
      <w:pPr>
        <w:pStyle w:val="ListParagraph"/>
        <w:numPr>
          <w:ilvl w:val="0"/>
          <w:numId w:val="7"/>
        </w:numPr>
        <w:spacing w:after="0" w:line="240" w:lineRule="auto"/>
        <w:rPr>
          <w:rFonts w:ascii="Times New Roman" w:hAnsi="Times New Roman"/>
          <w:sz w:val="24"/>
          <w:szCs w:val="24"/>
        </w:rPr>
      </w:pPr>
      <w:r w:rsidRPr="00942CF2">
        <w:rPr>
          <w:rFonts w:ascii="Times New Roman" w:hAnsi="Times New Roman"/>
          <w:sz w:val="24"/>
          <w:szCs w:val="24"/>
        </w:rPr>
        <w:t>Associations</w:t>
      </w:r>
    </w:p>
    <w:p w:rsidR="00701FC0" w:rsidRPr="00942CF2" w:rsidRDefault="00C968DD" w:rsidP="002632CB">
      <w:pPr>
        <w:pStyle w:val="ListParagraph"/>
        <w:numPr>
          <w:ilvl w:val="1"/>
          <w:numId w:val="7"/>
        </w:numPr>
        <w:spacing w:after="0" w:line="240" w:lineRule="auto"/>
        <w:rPr>
          <w:rFonts w:ascii="Times New Roman" w:hAnsi="Times New Roman"/>
          <w:sz w:val="24"/>
          <w:szCs w:val="24"/>
        </w:rPr>
      </w:pPr>
      <w:r w:rsidRPr="00942CF2">
        <w:rPr>
          <w:rFonts w:ascii="Times New Roman" w:hAnsi="Times New Roman"/>
          <w:sz w:val="24"/>
          <w:szCs w:val="24"/>
        </w:rPr>
        <w:t>Non-Voluntary</w:t>
      </w:r>
    </w:p>
    <w:p w:rsidR="00C968DD" w:rsidRPr="00942CF2" w:rsidRDefault="00C968DD" w:rsidP="002632CB">
      <w:pPr>
        <w:pStyle w:val="ListParagraph"/>
        <w:numPr>
          <w:ilvl w:val="1"/>
          <w:numId w:val="7"/>
        </w:numPr>
        <w:spacing w:after="0" w:line="240" w:lineRule="auto"/>
        <w:rPr>
          <w:rFonts w:ascii="Times New Roman" w:hAnsi="Times New Roman"/>
          <w:sz w:val="24"/>
          <w:szCs w:val="24"/>
        </w:rPr>
      </w:pPr>
      <w:r w:rsidRPr="00942CF2">
        <w:rPr>
          <w:rFonts w:ascii="Times New Roman" w:hAnsi="Times New Roman"/>
          <w:sz w:val="24"/>
          <w:szCs w:val="24"/>
        </w:rPr>
        <w:t>Voluntary</w:t>
      </w:r>
    </w:p>
    <w:p w:rsidR="00701FC0" w:rsidRPr="00942CF2" w:rsidRDefault="00701FC0" w:rsidP="00942CF2">
      <w:pPr>
        <w:rPr>
          <w:b/>
          <w:bCs/>
        </w:rPr>
      </w:pPr>
      <w:r w:rsidRPr="00942CF2">
        <w:rPr>
          <w:b/>
          <w:bCs/>
        </w:rPr>
        <w:t xml:space="preserve">Organization </w:t>
      </w:r>
    </w:p>
    <w:p w:rsidR="00701FC0" w:rsidRPr="00942CF2" w:rsidRDefault="00C968DD" w:rsidP="002632CB">
      <w:pPr>
        <w:pStyle w:val="ListParagraph"/>
        <w:numPr>
          <w:ilvl w:val="1"/>
          <w:numId w:val="7"/>
        </w:numPr>
        <w:spacing w:after="0" w:line="240" w:lineRule="auto"/>
        <w:rPr>
          <w:rFonts w:ascii="Times New Roman" w:hAnsi="Times New Roman"/>
          <w:b/>
          <w:bCs/>
          <w:sz w:val="24"/>
          <w:szCs w:val="24"/>
        </w:rPr>
      </w:pPr>
      <w:r w:rsidRPr="00942CF2">
        <w:rPr>
          <w:rFonts w:ascii="Times New Roman" w:hAnsi="Times New Roman"/>
          <w:sz w:val="24"/>
          <w:szCs w:val="24"/>
        </w:rPr>
        <w:t>Informal</w:t>
      </w:r>
    </w:p>
    <w:p w:rsidR="00701FC0" w:rsidRPr="00942CF2" w:rsidRDefault="00C968DD" w:rsidP="002632CB">
      <w:pPr>
        <w:pStyle w:val="ListParagraph"/>
        <w:numPr>
          <w:ilvl w:val="1"/>
          <w:numId w:val="7"/>
        </w:numPr>
        <w:spacing w:after="0" w:line="240" w:lineRule="auto"/>
        <w:rPr>
          <w:rFonts w:ascii="Times New Roman" w:hAnsi="Times New Roman"/>
          <w:b/>
          <w:bCs/>
          <w:sz w:val="24"/>
          <w:szCs w:val="24"/>
        </w:rPr>
      </w:pPr>
      <w:r w:rsidRPr="00942CF2">
        <w:rPr>
          <w:rFonts w:ascii="Times New Roman" w:hAnsi="Times New Roman"/>
          <w:sz w:val="24"/>
          <w:szCs w:val="24"/>
        </w:rPr>
        <w:t>Formal</w:t>
      </w:r>
    </w:p>
    <w:p w:rsidR="00701FC0" w:rsidRPr="00942CF2" w:rsidRDefault="00C968DD" w:rsidP="002632CB">
      <w:pPr>
        <w:pStyle w:val="ListParagraph"/>
        <w:numPr>
          <w:ilvl w:val="0"/>
          <w:numId w:val="7"/>
        </w:numPr>
        <w:spacing w:after="0" w:line="240" w:lineRule="auto"/>
        <w:rPr>
          <w:rFonts w:ascii="Times New Roman" w:hAnsi="Times New Roman"/>
          <w:b/>
          <w:bCs/>
          <w:sz w:val="24"/>
          <w:szCs w:val="24"/>
        </w:rPr>
      </w:pPr>
      <w:r w:rsidRPr="00942CF2">
        <w:rPr>
          <w:rFonts w:ascii="Times New Roman" w:hAnsi="Times New Roman"/>
          <w:sz w:val="24"/>
          <w:szCs w:val="24"/>
        </w:rPr>
        <w:t>Social Interaction</w:t>
      </w:r>
    </w:p>
    <w:p w:rsidR="00701FC0" w:rsidRPr="00942CF2" w:rsidRDefault="00C968DD" w:rsidP="002632CB">
      <w:pPr>
        <w:pStyle w:val="ListParagraph"/>
        <w:numPr>
          <w:ilvl w:val="0"/>
          <w:numId w:val="7"/>
        </w:numPr>
        <w:spacing w:after="0" w:line="240" w:lineRule="auto"/>
        <w:rPr>
          <w:rFonts w:ascii="Times New Roman" w:hAnsi="Times New Roman"/>
          <w:b/>
          <w:bCs/>
          <w:sz w:val="24"/>
          <w:szCs w:val="24"/>
        </w:rPr>
      </w:pPr>
      <w:r w:rsidRPr="00942CF2">
        <w:rPr>
          <w:rFonts w:ascii="Times New Roman" w:hAnsi="Times New Roman"/>
          <w:sz w:val="24"/>
          <w:szCs w:val="24"/>
        </w:rPr>
        <w:t>Levels of Social Interaction</w:t>
      </w:r>
    </w:p>
    <w:p w:rsidR="00701FC0" w:rsidRPr="00942CF2" w:rsidRDefault="00C968DD" w:rsidP="002632CB">
      <w:pPr>
        <w:pStyle w:val="ListParagraph"/>
        <w:numPr>
          <w:ilvl w:val="0"/>
          <w:numId w:val="7"/>
        </w:numPr>
        <w:spacing w:after="0" w:line="240" w:lineRule="auto"/>
        <w:rPr>
          <w:rFonts w:ascii="Times New Roman" w:hAnsi="Times New Roman"/>
          <w:b/>
          <w:bCs/>
          <w:sz w:val="24"/>
          <w:szCs w:val="24"/>
        </w:rPr>
      </w:pPr>
      <w:r w:rsidRPr="00942CF2">
        <w:rPr>
          <w:rFonts w:ascii="Times New Roman" w:hAnsi="Times New Roman"/>
          <w:sz w:val="24"/>
          <w:szCs w:val="24"/>
        </w:rPr>
        <w:t xml:space="preserve">Process of Social Interaction  </w:t>
      </w:r>
    </w:p>
    <w:p w:rsidR="00701FC0" w:rsidRPr="00942CF2" w:rsidRDefault="00C968DD" w:rsidP="002632CB">
      <w:pPr>
        <w:pStyle w:val="ListParagraph"/>
        <w:numPr>
          <w:ilvl w:val="0"/>
          <w:numId w:val="7"/>
        </w:numPr>
        <w:spacing w:after="0" w:line="240" w:lineRule="auto"/>
        <w:rPr>
          <w:rFonts w:ascii="Times New Roman" w:hAnsi="Times New Roman"/>
          <w:b/>
          <w:bCs/>
          <w:sz w:val="24"/>
          <w:szCs w:val="24"/>
        </w:rPr>
      </w:pPr>
      <w:r w:rsidRPr="00942CF2">
        <w:rPr>
          <w:rFonts w:ascii="Times New Roman" w:hAnsi="Times New Roman"/>
          <w:sz w:val="24"/>
          <w:szCs w:val="24"/>
        </w:rPr>
        <w:t>Cooperation</w:t>
      </w:r>
    </w:p>
    <w:p w:rsidR="00701FC0" w:rsidRPr="00942CF2" w:rsidRDefault="00C968DD" w:rsidP="002632CB">
      <w:pPr>
        <w:pStyle w:val="ListParagraph"/>
        <w:numPr>
          <w:ilvl w:val="0"/>
          <w:numId w:val="7"/>
        </w:numPr>
        <w:spacing w:after="0" w:line="240" w:lineRule="auto"/>
        <w:rPr>
          <w:rFonts w:ascii="Times New Roman" w:hAnsi="Times New Roman"/>
          <w:b/>
          <w:bCs/>
          <w:sz w:val="24"/>
          <w:szCs w:val="24"/>
        </w:rPr>
      </w:pPr>
      <w:r w:rsidRPr="00942CF2">
        <w:rPr>
          <w:rFonts w:ascii="Times New Roman" w:hAnsi="Times New Roman"/>
          <w:sz w:val="24"/>
          <w:szCs w:val="24"/>
        </w:rPr>
        <w:t>Competition</w:t>
      </w:r>
    </w:p>
    <w:p w:rsidR="00701FC0" w:rsidRPr="00942CF2" w:rsidRDefault="00C968DD" w:rsidP="002632CB">
      <w:pPr>
        <w:pStyle w:val="ListParagraph"/>
        <w:numPr>
          <w:ilvl w:val="0"/>
          <w:numId w:val="7"/>
        </w:numPr>
        <w:spacing w:after="0" w:line="240" w:lineRule="auto"/>
        <w:rPr>
          <w:rFonts w:ascii="Times New Roman" w:hAnsi="Times New Roman"/>
          <w:b/>
          <w:bCs/>
          <w:sz w:val="24"/>
          <w:szCs w:val="24"/>
        </w:rPr>
      </w:pPr>
      <w:r w:rsidRPr="00942CF2">
        <w:rPr>
          <w:rFonts w:ascii="Times New Roman" w:hAnsi="Times New Roman"/>
          <w:sz w:val="24"/>
          <w:szCs w:val="24"/>
        </w:rPr>
        <w:t>Conflict</w:t>
      </w:r>
    </w:p>
    <w:p w:rsidR="00701FC0" w:rsidRPr="00942CF2" w:rsidRDefault="00C968DD" w:rsidP="002632CB">
      <w:pPr>
        <w:pStyle w:val="ListParagraph"/>
        <w:numPr>
          <w:ilvl w:val="0"/>
          <w:numId w:val="7"/>
        </w:numPr>
        <w:spacing w:after="0" w:line="240" w:lineRule="auto"/>
        <w:rPr>
          <w:rFonts w:ascii="Times New Roman" w:hAnsi="Times New Roman"/>
          <w:b/>
          <w:bCs/>
          <w:sz w:val="24"/>
          <w:szCs w:val="24"/>
        </w:rPr>
      </w:pPr>
      <w:r w:rsidRPr="00942CF2">
        <w:rPr>
          <w:rFonts w:ascii="Times New Roman" w:hAnsi="Times New Roman"/>
          <w:sz w:val="24"/>
          <w:szCs w:val="24"/>
        </w:rPr>
        <w:t>Accommodation</w:t>
      </w:r>
    </w:p>
    <w:p w:rsidR="00701FC0" w:rsidRPr="00942CF2" w:rsidRDefault="00C968DD" w:rsidP="002632CB">
      <w:pPr>
        <w:pStyle w:val="ListParagraph"/>
        <w:numPr>
          <w:ilvl w:val="0"/>
          <w:numId w:val="7"/>
        </w:numPr>
        <w:spacing w:after="0" w:line="240" w:lineRule="auto"/>
        <w:rPr>
          <w:rFonts w:ascii="Times New Roman" w:hAnsi="Times New Roman"/>
          <w:b/>
          <w:bCs/>
          <w:sz w:val="24"/>
          <w:szCs w:val="24"/>
        </w:rPr>
      </w:pPr>
      <w:r w:rsidRPr="00942CF2">
        <w:rPr>
          <w:rFonts w:ascii="Times New Roman" w:hAnsi="Times New Roman"/>
          <w:sz w:val="24"/>
          <w:szCs w:val="24"/>
        </w:rPr>
        <w:t>Acculturation and diffusion</w:t>
      </w:r>
    </w:p>
    <w:p w:rsidR="00701FC0" w:rsidRPr="00942CF2" w:rsidRDefault="00C968DD" w:rsidP="002632CB">
      <w:pPr>
        <w:pStyle w:val="ListParagraph"/>
        <w:numPr>
          <w:ilvl w:val="0"/>
          <w:numId w:val="7"/>
        </w:numPr>
        <w:spacing w:after="0" w:line="240" w:lineRule="auto"/>
        <w:rPr>
          <w:rFonts w:ascii="Times New Roman" w:hAnsi="Times New Roman"/>
          <w:b/>
          <w:bCs/>
          <w:sz w:val="24"/>
          <w:szCs w:val="24"/>
        </w:rPr>
      </w:pPr>
      <w:r w:rsidRPr="00942CF2">
        <w:rPr>
          <w:rFonts w:ascii="Times New Roman" w:hAnsi="Times New Roman"/>
          <w:sz w:val="24"/>
          <w:szCs w:val="24"/>
        </w:rPr>
        <w:t>Assimilation</w:t>
      </w:r>
    </w:p>
    <w:p w:rsidR="00701FC0" w:rsidRPr="00942CF2" w:rsidRDefault="00C968DD" w:rsidP="002632CB">
      <w:pPr>
        <w:pStyle w:val="ListParagraph"/>
        <w:numPr>
          <w:ilvl w:val="0"/>
          <w:numId w:val="7"/>
        </w:numPr>
        <w:spacing w:after="0" w:line="240" w:lineRule="auto"/>
        <w:rPr>
          <w:rFonts w:ascii="Times New Roman" w:hAnsi="Times New Roman"/>
          <w:b/>
          <w:bCs/>
          <w:sz w:val="24"/>
          <w:szCs w:val="24"/>
        </w:rPr>
      </w:pPr>
      <w:r w:rsidRPr="00942CF2">
        <w:rPr>
          <w:rFonts w:ascii="Times New Roman" w:hAnsi="Times New Roman"/>
          <w:sz w:val="24"/>
          <w:szCs w:val="24"/>
        </w:rPr>
        <w:t>Amalgamation</w:t>
      </w:r>
    </w:p>
    <w:p w:rsidR="00701FC0" w:rsidRPr="00942CF2" w:rsidRDefault="00C968DD" w:rsidP="00942CF2">
      <w:pPr>
        <w:rPr>
          <w:b/>
          <w:bCs/>
        </w:rPr>
      </w:pPr>
      <w:r w:rsidRPr="00942CF2">
        <w:rPr>
          <w:b/>
        </w:rPr>
        <w:t xml:space="preserve">Social Groups </w:t>
      </w:r>
    </w:p>
    <w:p w:rsidR="00701FC0" w:rsidRPr="00942CF2" w:rsidRDefault="00C968DD" w:rsidP="002632CB">
      <w:pPr>
        <w:pStyle w:val="ListParagraph"/>
        <w:numPr>
          <w:ilvl w:val="0"/>
          <w:numId w:val="7"/>
        </w:numPr>
        <w:spacing w:after="0" w:line="240" w:lineRule="auto"/>
        <w:rPr>
          <w:rFonts w:ascii="Times New Roman" w:hAnsi="Times New Roman"/>
          <w:b/>
          <w:bCs/>
          <w:sz w:val="24"/>
          <w:szCs w:val="24"/>
        </w:rPr>
      </w:pPr>
      <w:r w:rsidRPr="00942CF2">
        <w:rPr>
          <w:rFonts w:ascii="Times New Roman" w:hAnsi="Times New Roman"/>
          <w:sz w:val="24"/>
          <w:szCs w:val="24"/>
        </w:rPr>
        <w:t>Definition &amp; Functions</w:t>
      </w:r>
    </w:p>
    <w:p w:rsidR="00701FC0" w:rsidRPr="00942CF2" w:rsidRDefault="00C968DD" w:rsidP="002632CB">
      <w:pPr>
        <w:pStyle w:val="ListParagraph"/>
        <w:numPr>
          <w:ilvl w:val="0"/>
          <w:numId w:val="7"/>
        </w:numPr>
        <w:spacing w:after="0" w:line="240" w:lineRule="auto"/>
        <w:rPr>
          <w:rFonts w:ascii="Times New Roman" w:hAnsi="Times New Roman"/>
          <w:b/>
          <w:bCs/>
          <w:sz w:val="24"/>
          <w:szCs w:val="24"/>
        </w:rPr>
      </w:pPr>
      <w:r w:rsidRPr="00942CF2">
        <w:rPr>
          <w:rFonts w:ascii="Times New Roman" w:hAnsi="Times New Roman"/>
          <w:sz w:val="24"/>
          <w:szCs w:val="24"/>
        </w:rPr>
        <w:t>Types of social groups</w:t>
      </w:r>
    </w:p>
    <w:p w:rsidR="00701FC0" w:rsidRPr="00942CF2" w:rsidRDefault="00C968DD" w:rsidP="002632CB">
      <w:pPr>
        <w:pStyle w:val="ListParagraph"/>
        <w:numPr>
          <w:ilvl w:val="1"/>
          <w:numId w:val="7"/>
        </w:numPr>
        <w:spacing w:after="0" w:line="240" w:lineRule="auto"/>
        <w:rPr>
          <w:rFonts w:ascii="Times New Roman" w:hAnsi="Times New Roman"/>
          <w:b/>
          <w:bCs/>
          <w:sz w:val="24"/>
          <w:szCs w:val="24"/>
        </w:rPr>
      </w:pPr>
      <w:r w:rsidRPr="00942CF2">
        <w:rPr>
          <w:rFonts w:ascii="Times New Roman" w:hAnsi="Times New Roman"/>
          <w:sz w:val="24"/>
          <w:szCs w:val="24"/>
        </w:rPr>
        <w:t xml:space="preserve">In and out groups </w:t>
      </w:r>
    </w:p>
    <w:p w:rsidR="00701FC0" w:rsidRPr="00942CF2" w:rsidRDefault="00C968DD" w:rsidP="002632CB">
      <w:pPr>
        <w:pStyle w:val="ListParagraph"/>
        <w:numPr>
          <w:ilvl w:val="1"/>
          <w:numId w:val="7"/>
        </w:numPr>
        <w:spacing w:after="0" w:line="240" w:lineRule="auto"/>
        <w:rPr>
          <w:rFonts w:ascii="Times New Roman" w:hAnsi="Times New Roman"/>
          <w:b/>
          <w:bCs/>
          <w:sz w:val="24"/>
          <w:szCs w:val="24"/>
        </w:rPr>
      </w:pPr>
      <w:r w:rsidRPr="00942CF2">
        <w:rPr>
          <w:rFonts w:ascii="Times New Roman" w:hAnsi="Times New Roman"/>
          <w:sz w:val="24"/>
          <w:szCs w:val="24"/>
        </w:rPr>
        <w:t xml:space="preserve">Primary and Secondary group </w:t>
      </w:r>
    </w:p>
    <w:p w:rsidR="00701FC0" w:rsidRPr="00942CF2" w:rsidRDefault="00C968DD" w:rsidP="002632CB">
      <w:pPr>
        <w:pStyle w:val="ListParagraph"/>
        <w:numPr>
          <w:ilvl w:val="1"/>
          <w:numId w:val="7"/>
        </w:numPr>
        <w:spacing w:after="0" w:line="240" w:lineRule="auto"/>
        <w:rPr>
          <w:rFonts w:ascii="Times New Roman" w:hAnsi="Times New Roman"/>
          <w:b/>
          <w:bCs/>
          <w:sz w:val="24"/>
          <w:szCs w:val="24"/>
        </w:rPr>
      </w:pPr>
      <w:r w:rsidRPr="00942CF2">
        <w:rPr>
          <w:rFonts w:ascii="Times New Roman" w:hAnsi="Times New Roman"/>
          <w:sz w:val="24"/>
          <w:szCs w:val="24"/>
        </w:rPr>
        <w:t>Reference groups</w:t>
      </w:r>
    </w:p>
    <w:p w:rsidR="00701FC0" w:rsidRPr="00942CF2" w:rsidRDefault="00C968DD" w:rsidP="002632CB">
      <w:pPr>
        <w:pStyle w:val="ListParagraph"/>
        <w:numPr>
          <w:ilvl w:val="1"/>
          <w:numId w:val="7"/>
        </w:numPr>
        <w:spacing w:after="0" w:line="240" w:lineRule="auto"/>
        <w:rPr>
          <w:rFonts w:ascii="Times New Roman" w:hAnsi="Times New Roman"/>
          <w:b/>
          <w:bCs/>
          <w:sz w:val="24"/>
          <w:szCs w:val="24"/>
        </w:rPr>
      </w:pPr>
      <w:r w:rsidRPr="00942CF2">
        <w:rPr>
          <w:rFonts w:ascii="Times New Roman" w:hAnsi="Times New Roman"/>
          <w:sz w:val="24"/>
          <w:szCs w:val="24"/>
        </w:rPr>
        <w:t xml:space="preserve">Informal and  Formal groups </w:t>
      </w:r>
    </w:p>
    <w:p w:rsidR="00701FC0" w:rsidRPr="00942CF2" w:rsidRDefault="00C968DD" w:rsidP="002632CB">
      <w:pPr>
        <w:pStyle w:val="ListParagraph"/>
        <w:numPr>
          <w:ilvl w:val="1"/>
          <w:numId w:val="7"/>
        </w:numPr>
        <w:spacing w:after="0" w:line="240" w:lineRule="auto"/>
        <w:rPr>
          <w:rFonts w:ascii="Times New Roman" w:hAnsi="Times New Roman"/>
          <w:b/>
          <w:bCs/>
          <w:sz w:val="24"/>
          <w:szCs w:val="24"/>
        </w:rPr>
      </w:pPr>
      <w:r w:rsidRPr="00942CF2">
        <w:rPr>
          <w:rFonts w:ascii="Times New Roman" w:hAnsi="Times New Roman"/>
          <w:sz w:val="24"/>
          <w:szCs w:val="24"/>
        </w:rPr>
        <w:t xml:space="preserve">Pressure groups </w:t>
      </w:r>
    </w:p>
    <w:p w:rsidR="00701FC0" w:rsidRPr="00942CF2" w:rsidRDefault="00C968DD" w:rsidP="00942CF2">
      <w:pPr>
        <w:rPr>
          <w:b/>
          <w:bCs/>
        </w:rPr>
      </w:pPr>
      <w:r w:rsidRPr="00942CF2">
        <w:rPr>
          <w:b/>
        </w:rPr>
        <w:t xml:space="preserve">Culture </w:t>
      </w:r>
    </w:p>
    <w:p w:rsidR="00EB3038" w:rsidRPr="00942CF2" w:rsidRDefault="00C968DD" w:rsidP="002632CB">
      <w:pPr>
        <w:pStyle w:val="ListParagraph"/>
        <w:numPr>
          <w:ilvl w:val="0"/>
          <w:numId w:val="7"/>
        </w:numPr>
        <w:spacing w:after="0" w:line="240" w:lineRule="auto"/>
        <w:rPr>
          <w:rFonts w:ascii="Times New Roman" w:hAnsi="Times New Roman"/>
          <w:b/>
          <w:bCs/>
          <w:sz w:val="24"/>
          <w:szCs w:val="24"/>
        </w:rPr>
      </w:pPr>
      <w:r w:rsidRPr="00942CF2">
        <w:rPr>
          <w:rFonts w:ascii="Times New Roman" w:hAnsi="Times New Roman"/>
          <w:sz w:val="24"/>
          <w:szCs w:val="24"/>
        </w:rPr>
        <w:t xml:space="preserve">Definition, aspects and characteristics of Culture </w:t>
      </w:r>
    </w:p>
    <w:p w:rsidR="00EB3038" w:rsidRPr="00942CF2" w:rsidRDefault="00C968DD" w:rsidP="002632CB">
      <w:pPr>
        <w:pStyle w:val="ListParagraph"/>
        <w:numPr>
          <w:ilvl w:val="1"/>
          <w:numId w:val="7"/>
        </w:numPr>
        <w:spacing w:after="0" w:line="240" w:lineRule="auto"/>
        <w:rPr>
          <w:rFonts w:ascii="Times New Roman" w:hAnsi="Times New Roman"/>
          <w:b/>
          <w:bCs/>
          <w:sz w:val="24"/>
          <w:szCs w:val="24"/>
        </w:rPr>
      </w:pPr>
      <w:r w:rsidRPr="00942CF2">
        <w:rPr>
          <w:rFonts w:ascii="Times New Roman" w:hAnsi="Times New Roman"/>
          <w:sz w:val="24"/>
          <w:szCs w:val="24"/>
        </w:rPr>
        <w:t xml:space="preserve">Material and </w:t>
      </w:r>
      <w:proofErr w:type="spellStart"/>
      <w:r w:rsidRPr="00942CF2">
        <w:rPr>
          <w:rFonts w:ascii="Times New Roman" w:hAnsi="Times New Roman"/>
          <w:sz w:val="24"/>
          <w:szCs w:val="24"/>
        </w:rPr>
        <w:t>non material</w:t>
      </w:r>
      <w:proofErr w:type="spellEnd"/>
      <w:r w:rsidRPr="00942CF2">
        <w:rPr>
          <w:rFonts w:ascii="Times New Roman" w:hAnsi="Times New Roman"/>
          <w:sz w:val="24"/>
          <w:szCs w:val="24"/>
        </w:rPr>
        <w:t xml:space="preserve"> culture</w:t>
      </w:r>
    </w:p>
    <w:p w:rsidR="00EB3038" w:rsidRPr="00942CF2" w:rsidRDefault="00C968DD" w:rsidP="002632CB">
      <w:pPr>
        <w:pStyle w:val="ListParagraph"/>
        <w:numPr>
          <w:ilvl w:val="1"/>
          <w:numId w:val="7"/>
        </w:numPr>
        <w:spacing w:after="0" w:line="240" w:lineRule="auto"/>
        <w:rPr>
          <w:rFonts w:ascii="Times New Roman" w:hAnsi="Times New Roman"/>
          <w:b/>
          <w:bCs/>
          <w:sz w:val="24"/>
          <w:szCs w:val="24"/>
        </w:rPr>
      </w:pPr>
      <w:r w:rsidRPr="00942CF2">
        <w:rPr>
          <w:rFonts w:ascii="Times New Roman" w:hAnsi="Times New Roman"/>
          <w:sz w:val="24"/>
          <w:szCs w:val="24"/>
        </w:rPr>
        <w:t>Ideal and real culture</w:t>
      </w:r>
    </w:p>
    <w:p w:rsidR="00EB3038" w:rsidRPr="00942CF2" w:rsidRDefault="00C968DD" w:rsidP="002632CB">
      <w:pPr>
        <w:pStyle w:val="ListParagraph"/>
        <w:numPr>
          <w:ilvl w:val="0"/>
          <w:numId w:val="7"/>
        </w:numPr>
        <w:spacing w:after="0" w:line="240" w:lineRule="auto"/>
        <w:rPr>
          <w:rFonts w:ascii="Times New Roman" w:hAnsi="Times New Roman"/>
          <w:b/>
          <w:bCs/>
          <w:sz w:val="24"/>
          <w:szCs w:val="24"/>
        </w:rPr>
      </w:pPr>
      <w:r w:rsidRPr="00942CF2">
        <w:rPr>
          <w:rFonts w:ascii="Times New Roman" w:hAnsi="Times New Roman"/>
          <w:sz w:val="24"/>
          <w:szCs w:val="24"/>
        </w:rPr>
        <w:t>Elements of culture</w:t>
      </w:r>
    </w:p>
    <w:p w:rsidR="00EB3038" w:rsidRPr="00942CF2" w:rsidRDefault="00C968DD" w:rsidP="002632CB">
      <w:pPr>
        <w:pStyle w:val="ListParagraph"/>
        <w:numPr>
          <w:ilvl w:val="1"/>
          <w:numId w:val="7"/>
        </w:numPr>
        <w:spacing w:after="0" w:line="240" w:lineRule="auto"/>
        <w:rPr>
          <w:rFonts w:ascii="Times New Roman" w:hAnsi="Times New Roman"/>
          <w:b/>
          <w:bCs/>
          <w:sz w:val="24"/>
          <w:szCs w:val="24"/>
        </w:rPr>
      </w:pPr>
      <w:r w:rsidRPr="00942CF2">
        <w:rPr>
          <w:rFonts w:ascii="Times New Roman" w:hAnsi="Times New Roman"/>
          <w:sz w:val="24"/>
          <w:szCs w:val="24"/>
        </w:rPr>
        <w:lastRenderedPageBreak/>
        <w:t>Beliefs</w:t>
      </w:r>
    </w:p>
    <w:p w:rsidR="00EB3038" w:rsidRPr="00942CF2" w:rsidRDefault="00C968DD" w:rsidP="002632CB">
      <w:pPr>
        <w:pStyle w:val="ListParagraph"/>
        <w:numPr>
          <w:ilvl w:val="1"/>
          <w:numId w:val="7"/>
        </w:numPr>
        <w:spacing w:after="0" w:line="240" w:lineRule="auto"/>
        <w:rPr>
          <w:rFonts w:ascii="Times New Roman" w:hAnsi="Times New Roman"/>
          <w:b/>
          <w:bCs/>
          <w:sz w:val="24"/>
          <w:szCs w:val="24"/>
        </w:rPr>
      </w:pPr>
      <w:r w:rsidRPr="00942CF2">
        <w:rPr>
          <w:rFonts w:ascii="Times New Roman" w:hAnsi="Times New Roman"/>
          <w:sz w:val="24"/>
          <w:szCs w:val="24"/>
        </w:rPr>
        <w:t>Values</w:t>
      </w:r>
    </w:p>
    <w:p w:rsidR="00EB3038" w:rsidRPr="00942CF2" w:rsidRDefault="00C968DD" w:rsidP="002632CB">
      <w:pPr>
        <w:pStyle w:val="ListParagraph"/>
        <w:numPr>
          <w:ilvl w:val="1"/>
          <w:numId w:val="7"/>
        </w:numPr>
        <w:spacing w:after="0" w:line="240" w:lineRule="auto"/>
        <w:rPr>
          <w:rFonts w:ascii="Times New Roman" w:hAnsi="Times New Roman"/>
          <w:b/>
          <w:bCs/>
          <w:sz w:val="24"/>
          <w:szCs w:val="24"/>
        </w:rPr>
      </w:pPr>
      <w:r w:rsidRPr="00942CF2">
        <w:rPr>
          <w:rFonts w:ascii="Times New Roman" w:hAnsi="Times New Roman"/>
          <w:sz w:val="24"/>
          <w:szCs w:val="24"/>
        </w:rPr>
        <w:t>Norms and social sanctions</w:t>
      </w:r>
    </w:p>
    <w:p w:rsidR="00EB3038" w:rsidRPr="00942CF2" w:rsidRDefault="00C968DD" w:rsidP="002632CB">
      <w:pPr>
        <w:pStyle w:val="ListParagraph"/>
        <w:numPr>
          <w:ilvl w:val="0"/>
          <w:numId w:val="7"/>
        </w:numPr>
        <w:spacing w:after="0" w:line="240" w:lineRule="auto"/>
        <w:rPr>
          <w:rFonts w:ascii="Times New Roman" w:hAnsi="Times New Roman"/>
          <w:b/>
          <w:bCs/>
          <w:sz w:val="24"/>
          <w:szCs w:val="24"/>
        </w:rPr>
      </w:pPr>
      <w:r w:rsidRPr="00942CF2">
        <w:rPr>
          <w:rFonts w:ascii="Times New Roman" w:hAnsi="Times New Roman"/>
          <w:sz w:val="24"/>
          <w:szCs w:val="24"/>
        </w:rPr>
        <w:t>Organizations of culture</w:t>
      </w:r>
    </w:p>
    <w:p w:rsidR="00EB3038" w:rsidRPr="00942CF2" w:rsidRDefault="00C968DD" w:rsidP="002632CB">
      <w:pPr>
        <w:pStyle w:val="ListParagraph"/>
        <w:numPr>
          <w:ilvl w:val="1"/>
          <w:numId w:val="7"/>
        </w:numPr>
        <w:spacing w:after="0" w:line="240" w:lineRule="auto"/>
        <w:rPr>
          <w:rFonts w:ascii="Times New Roman" w:hAnsi="Times New Roman"/>
          <w:b/>
          <w:bCs/>
          <w:sz w:val="24"/>
          <w:szCs w:val="24"/>
        </w:rPr>
      </w:pPr>
      <w:r w:rsidRPr="00942CF2">
        <w:rPr>
          <w:rFonts w:ascii="Times New Roman" w:hAnsi="Times New Roman"/>
          <w:sz w:val="24"/>
          <w:szCs w:val="24"/>
        </w:rPr>
        <w:t>Traits</w:t>
      </w:r>
    </w:p>
    <w:p w:rsidR="00EB3038" w:rsidRPr="00942CF2" w:rsidRDefault="00C968DD" w:rsidP="002632CB">
      <w:pPr>
        <w:pStyle w:val="ListParagraph"/>
        <w:numPr>
          <w:ilvl w:val="1"/>
          <w:numId w:val="7"/>
        </w:numPr>
        <w:spacing w:after="0" w:line="240" w:lineRule="auto"/>
        <w:rPr>
          <w:rFonts w:ascii="Times New Roman" w:hAnsi="Times New Roman"/>
          <w:b/>
          <w:bCs/>
          <w:sz w:val="24"/>
          <w:szCs w:val="24"/>
        </w:rPr>
      </w:pPr>
      <w:r w:rsidRPr="00942CF2">
        <w:rPr>
          <w:rFonts w:ascii="Times New Roman" w:hAnsi="Times New Roman"/>
          <w:sz w:val="24"/>
          <w:szCs w:val="24"/>
        </w:rPr>
        <w:t>Complexes</w:t>
      </w:r>
    </w:p>
    <w:p w:rsidR="00EB3038" w:rsidRPr="00942CF2" w:rsidRDefault="00C968DD" w:rsidP="002632CB">
      <w:pPr>
        <w:pStyle w:val="ListParagraph"/>
        <w:numPr>
          <w:ilvl w:val="1"/>
          <w:numId w:val="7"/>
        </w:numPr>
        <w:spacing w:after="0" w:line="240" w:lineRule="auto"/>
        <w:rPr>
          <w:rFonts w:ascii="Times New Roman" w:hAnsi="Times New Roman"/>
          <w:b/>
          <w:bCs/>
          <w:sz w:val="24"/>
          <w:szCs w:val="24"/>
        </w:rPr>
      </w:pPr>
      <w:r w:rsidRPr="00942CF2">
        <w:rPr>
          <w:rFonts w:ascii="Times New Roman" w:hAnsi="Times New Roman"/>
          <w:sz w:val="24"/>
          <w:szCs w:val="24"/>
        </w:rPr>
        <w:t>Patterns</w:t>
      </w:r>
    </w:p>
    <w:p w:rsidR="00EB3038" w:rsidRPr="00942CF2" w:rsidRDefault="00C968DD" w:rsidP="002632CB">
      <w:pPr>
        <w:pStyle w:val="ListParagraph"/>
        <w:numPr>
          <w:ilvl w:val="1"/>
          <w:numId w:val="7"/>
        </w:numPr>
        <w:spacing w:after="0" w:line="240" w:lineRule="auto"/>
        <w:rPr>
          <w:rFonts w:ascii="Times New Roman" w:hAnsi="Times New Roman"/>
          <w:b/>
          <w:bCs/>
          <w:sz w:val="24"/>
          <w:szCs w:val="24"/>
        </w:rPr>
      </w:pPr>
      <w:r w:rsidRPr="00942CF2">
        <w:rPr>
          <w:rFonts w:ascii="Times New Roman" w:hAnsi="Times New Roman"/>
          <w:sz w:val="24"/>
          <w:szCs w:val="24"/>
        </w:rPr>
        <w:t>Ethos</w:t>
      </w:r>
    </w:p>
    <w:p w:rsidR="00EB3038" w:rsidRPr="00942CF2" w:rsidRDefault="00C968DD" w:rsidP="002632CB">
      <w:pPr>
        <w:pStyle w:val="ListParagraph"/>
        <w:numPr>
          <w:ilvl w:val="1"/>
          <w:numId w:val="7"/>
        </w:numPr>
        <w:spacing w:after="0" w:line="240" w:lineRule="auto"/>
        <w:rPr>
          <w:rFonts w:ascii="Times New Roman" w:hAnsi="Times New Roman"/>
          <w:b/>
          <w:bCs/>
          <w:sz w:val="24"/>
          <w:szCs w:val="24"/>
        </w:rPr>
      </w:pPr>
      <w:r w:rsidRPr="00942CF2">
        <w:rPr>
          <w:rFonts w:ascii="Times New Roman" w:hAnsi="Times New Roman"/>
          <w:sz w:val="24"/>
          <w:szCs w:val="24"/>
        </w:rPr>
        <w:t xml:space="preserve">Theme </w:t>
      </w:r>
    </w:p>
    <w:p w:rsidR="00EB3038" w:rsidRPr="00942CF2" w:rsidRDefault="00C968DD" w:rsidP="002632CB">
      <w:pPr>
        <w:pStyle w:val="ListParagraph"/>
        <w:numPr>
          <w:ilvl w:val="0"/>
          <w:numId w:val="7"/>
        </w:numPr>
        <w:spacing w:after="0" w:line="240" w:lineRule="auto"/>
        <w:rPr>
          <w:rFonts w:ascii="Times New Roman" w:hAnsi="Times New Roman"/>
          <w:b/>
          <w:bCs/>
          <w:sz w:val="24"/>
          <w:szCs w:val="24"/>
        </w:rPr>
      </w:pPr>
      <w:r w:rsidRPr="00942CF2">
        <w:rPr>
          <w:rFonts w:ascii="Times New Roman" w:hAnsi="Times New Roman"/>
          <w:sz w:val="24"/>
          <w:szCs w:val="24"/>
        </w:rPr>
        <w:t>Other related concepts</w:t>
      </w:r>
    </w:p>
    <w:p w:rsidR="00EB3038" w:rsidRPr="00942CF2" w:rsidRDefault="00C968DD" w:rsidP="002632CB">
      <w:pPr>
        <w:pStyle w:val="ListParagraph"/>
        <w:numPr>
          <w:ilvl w:val="1"/>
          <w:numId w:val="7"/>
        </w:numPr>
        <w:spacing w:after="0" w:line="240" w:lineRule="auto"/>
        <w:rPr>
          <w:rFonts w:ascii="Times New Roman" w:hAnsi="Times New Roman"/>
          <w:b/>
          <w:bCs/>
          <w:sz w:val="24"/>
          <w:szCs w:val="24"/>
        </w:rPr>
      </w:pPr>
      <w:r w:rsidRPr="00942CF2">
        <w:rPr>
          <w:rFonts w:ascii="Times New Roman" w:hAnsi="Times New Roman"/>
          <w:sz w:val="24"/>
          <w:szCs w:val="24"/>
        </w:rPr>
        <w:t xml:space="preserve">Cultural Relativism </w:t>
      </w:r>
    </w:p>
    <w:p w:rsidR="00EB3038" w:rsidRPr="00942CF2" w:rsidRDefault="00C968DD" w:rsidP="002632CB">
      <w:pPr>
        <w:pStyle w:val="ListParagraph"/>
        <w:numPr>
          <w:ilvl w:val="1"/>
          <w:numId w:val="7"/>
        </w:numPr>
        <w:spacing w:after="0" w:line="240" w:lineRule="auto"/>
        <w:rPr>
          <w:rFonts w:ascii="Times New Roman" w:hAnsi="Times New Roman"/>
          <w:b/>
          <w:bCs/>
          <w:sz w:val="24"/>
          <w:szCs w:val="24"/>
        </w:rPr>
      </w:pPr>
      <w:r w:rsidRPr="00942CF2">
        <w:rPr>
          <w:rFonts w:ascii="Times New Roman" w:hAnsi="Times New Roman"/>
          <w:sz w:val="24"/>
          <w:szCs w:val="24"/>
        </w:rPr>
        <w:t>Sub Cultures</w:t>
      </w:r>
    </w:p>
    <w:p w:rsidR="00EB3038" w:rsidRPr="00942CF2" w:rsidRDefault="00C968DD" w:rsidP="002632CB">
      <w:pPr>
        <w:pStyle w:val="ListParagraph"/>
        <w:numPr>
          <w:ilvl w:val="1"/>
          <w:numId w:val="7"/>
        </w:numPr>
        <w:spacing w:after="0" w:line="240" w:lineRule="auto"/>
        <w:rPr>
          <w:rFonts w:ascii="Times New Roman" w:hAnsi="Times New Roman"/>
          <w:b/>
          <w:bCs/>
          <w:sz w:val="24"/>
          <w:szCs w:val="24"/>
        </w:rPr>
      </w:pPr>
      <w:r w:rsidRPr="00942CF2">
        <w:rPr>
          <w:rFonts w:ascii="Times New Roman" w:hAnsi="Times New Roman"/>
          <w:sz w:val="24"/>
          <w:szCs w:val="24"/>
        </w:rPr>
        <w:t xml:space="preserve">Ethnocentrism and </w:t>
      </w:r>
      <w:proofErr w:type="spellStart"/>
      <w:r w:rsidRPr="00942CF2">
        <w:rPr>
          <w:rFonts w:ascii="Times New Roman" w:hAnsi="Times New Roman"/>
          <w:sz w:val="24"/>
          <w:szCs w:val="24"/>
        </w:rPr>
        <w:t>Xenocentrism</w:t>
      </w:r>
      <w:proofErr w:type="spellEnd"/>
    </w:p>
    <w:p w:rsidR="00EB3038" w:rsidRPr="00942CF2" w:rsidRDefault="00C968DD" w:rsidP="002632CB">
      <w:pPr>
        <w:pStyle w:val="ListParagraph"/>
        <w:numPr>
          <w:ilvl w:val="1"/>
          <w:numId w:val="7"/>
        </w:numPr>
        <w:spacing w:after="0" w:line="240" w:lineRule="auto"/>
        <w:rPr>
          <w:rFonts w:ascii="Times New Roman" w:hAnsi="Times New Roman"/>
          <w:b/>
          <w:bCs/>
          <w:sz w:val="24"/>
          <w:szCs w:val="24"/>
        </w:rPr>
      </w:pPr>
      <w:r w:rsidRPr="00942CF2">
        <w:rPr>
          <w:rFonts w:ascii="Times New Roman" w:hAnsi="Times New Roman"/>
          <w:sz w:val="24"/>
          <w:szCs w:val="24"/>
        </w:rPr>
        <w:t xml:space="preserve">Cultural lag </w:t>
      </w:r>
    </w:p>
    <w:p w:rsidR="00EB3038" w:rsidRPr="00942CF2" w:rsidRDefault="00C968DD" w:rsidP="002632CB">
      <w:pPr>
        <w:pStyle w:val="ListParagraph"/>
        <w:numPr>
          <w:ilvl w:val="0"/>
          <w:numId w:val="7"/>
        </w:numPr>
        <w:spacing w:after="0" w:line="240" w:lineRule="auto"/>
        <w:rPr>
          <w:rFonts w:ascii="Times New Roman" w:hAnsi="Times New Roman"/>
          <w:b/>
          <w:bCs/>
          <w:sz w:val="24"/>
          <w:szCs w:val="24"/>
        </w:rPr>
      </w:pPr>
      <w:r w:rsidRPr="00942CF2">
        <w:rPr>
          <w:rFonts w:ascii="Times New Roman" w:hAnsi="Times New Roman"/>
          <w:sz w:val="24"/>
          <w:szCs w:val="24"/>
        </w:rPr>
        <w:t xml:space="preserve">Socialization &amp; Personality </w:t>
      </w:r>
    </w:p>
    <w:p w:rsidR="00EB3038" w:rsidRPr="00942CF2" w:rsidRDefault="00C968DD" w:rsidP="002632CB">
      <w:pPr>
        <w:pStyle w:val="ListParagraph"/>
        <w:numPr>
          <w:ilvl w:val="1"/>
          <w:numId w:val="7"/>
        </w:numPr>
        <w:spacing w:after="0" w:line="240" w:lineRule="auto"/>
        <w:rPr>
          <w:rFonts w:ascii="Times New Roman" w:hAnsi="Times New Roman"/>
          <w:b/>
          <w:bCs/>
          <w:sz w:val="24"/>
          <w:szCs w:val="24"/>
        </w:rPr>
      </w:pPr>
      <w:r w:rsidRPr="00942CF2">
        <w:rPr>
          <w:rFonts w:ascii="Times New Roman" w:hAnsi="Times New Roman"/>
          <w:sz w:val="24"/>
          <w:szCs w:val="24"/>
        </w:rPr>
        <w:t xml:space="preserve">Personality, Factors in Personality Formation </w:t>
      </w:r>
    </w:p>
    <w:p w:rsidR="00EB3038" w:rsidRPr="00942CF2" w:rsidRDefault="00C968DD" w:rsidP="002632CB">
      <w:pPr>
        <w:pStyle w:val="ListParagraph"/>
        <w:numPr>
          <w:ilvl w:val="1"/>
          <w:numId w:val="7"/>
        </w:numPr>
        <w:spacing w:after="0" w:line="240" w:lineRule="auto"/>
        <w:rPr>
          <w:rFonts w:ascii="Times New Roman" w:hAnsi="Times New Roman"/>
          <w:b/>
          <w:bCs/>
          <w:sz w:val="24"/>
          <w:szCs w:val="24"/>
        </w:rPr>
      </w:pPr>
      <w:r w:rsidRPr="00942CF2">
        <w:rPr>
          <w:rFonts w:ascii="Times New Roman" w:hAnsi="Times New Roman"/>
          <w:sz w:val="24"/>
          <w:szCs w:val="24"/>
        </w:rPr>
        <w:t>Socialization, Agencies of Socialization</w:t>
      </w:r>
    </w:p>
    <w:p w:rsidR="00EB3038" w:rsidRPr="00942CF2" w:rsidRDefault="00C968DD" w:rsidP="002632CB">
      <w:pPr>
        <w:pStyle w:val="ListParagraph"/>
        <w:numPr>
          <w:ilvl w:val="1"/>
          <w:numId w:val="7"/>
        </w:numPr>
        <w:spacing w:after="0" w:line="240" w:lineRule="auto"/>
        <w:rPr>
          <w:rFonts w:ascii="Times New Roman" w:hAnsi="Times New Roman"/>
          <w:b/>
          <w:bCs/>
          <w:sz w:val="24"/>
          <w:szCs w:val="24"/>
        </w:rPr>
      </w:pPr>
      <w:r w:rsidRPr="00942CF2">
        <w:rPr>
          <w:rFonts w:ascii="Times New Roman" w:hAnsi="Times New Roman"/>
          <w:sz w:val="24"/>
          <w:szCs w:val="24"/>
        </w:rPr>
        <w:t xml:space="preserve">Role &amp; Status </w:t>
      </w:r>
    </w:p>
    <w:p w:rsidR="00EB3038" w:rsidRPr="00942CF2" w:rsidRDefault="00C968DD" w:rsidP="002632CB">
      <w:pPr>
        <w:pStyle w:val="ListParagraph"/>
        <w:numPr>
          <w:ilvl w:val="0"/>
          <w:numId w:val="7"/>
        </w:numPr>
        <w:spacing w:after="0" w:line="240" w:lineRule="auto"/>
        <w:rPr>
          <w:rFonts w:ascii="Times New Roman" w:hAnsi="Times New Roman"/>
          <w:b/>
          <w:bCs/>
          <w:sz w:val="24"/>
          <w:szCs w:val="24"/>
        </w:rPr>
      </w:pPr>
      <w:r w:rsidRPr="00942CF2">
        <w:rPr>
          <w:rFonts w:ascii="Times New Roman" w:hAnsi="Times New Roman"/>
          <w:sz w:val="24"/>
          <w:szCs w:val="24"/>
        </w:rPr>
        <w:t>Deviance and Social Control</w:t>
      </w:r>
    </w:p>
    <w:p w:rsidR="00EB3038" w:rsidRPr="00942CF2" w:rsidRDefault="00C968DD" w:rsidP="002632CB">
      <w:pPr>
        <w:pStyle w:val="ListParagraph"/>
        <w:numPr>
          <w:ilvl w:val="1"/>
          <w:numId w:val="7"/>
        </w:numPr>
        <w:spacing w:after="0" w:line="240" w:lineRule="auto"/>
        <w:rPr>
          <w:rFonts w:ascii="Times New Roman" w:hAnsi="Times New Roman"/>
          <w:b/>
          <w:bCs/>
          <w:sz w:val="24"/>
          <w:szCs w:val="24"/>
        </w:rPr>
      </w:pPr>
      <w:r w:rsidRPr="00942CF2">
        <w:rPr>
          <w:rFonts w:ascii="Times New Roman" w:hAnsi="Times New Roman"/>
          <w:sz w:val="24"/>
          <w:szCs w:val="24"/>
        </w:rPr>
        <w:t xml:space="preserve">Deviance and its types  </w:t>
      </w:r>
    </w:p>
    <w:p w:rsidR="00EB3038" w:rsidRPr="00942CF2" w:rsidRDefault="00C968DD" w:rsidP="002632CB">
      <w:pPr>
        <w:pStyle w:val="ListParagraph"/>
        <w:numPr>
          <w:ilvl w:val="1"/>
          <w:numId w:val="7"/>
        </w:numPr>
        <w:spacing w:after="0" w:line="240" w:lineRule="auto"/>
        <w:rPr>
          <w:rFonts w:ascii="Times New Roman" w:hAnsi="Times New Roman"/>
          <w:b/>
          <w:bCs/>
          <w:sz w:val="24"/>
          <w:szCs w:val="24"/>
        </w:rPr>
      </w:pPr>
      <w:r w:rsidRPr="00942CF2">
        <w:rPr>
          <w:rFonts w:ascii="Times New Roman" w:hAnsi="Times New Roman"/>
          <w:sz w:val="24"/>
          <w:szCs w:val="24"/>
        </w:rPr>
        <w:t>Social control and its need</w:t>
      </w:r>
    </w:p>
    <w:p w:rsidR="00EB3038" w:rsidRPr="00942CF2" w:rsidRDefault="00C968DD" w:rsidP="002632CB">
      <w:pPr>
        <w:pStyle w:val="ListParagraph"/>
        <w:numPr>
          <w:ilvl w:val="1"/>
          <w:numId w:val="7"/>
        </w:numPr>
        <w:spacing w:after="0" w:line="240" w:lineRule="auto"/>
        <w:rPr>
          <w:rFonts w:ascii="Times New Roman" w:hAnsi="Times New Roman"/>
          <w:b/>
          <w:bCs/>
          <w:sz w:val="24"/>
          <w:szCs w:val="24"/>
        </w:rPr>
      </w:pPr>
      <w:r w:rsidRPr="00942CF2">
        <w:rPr>
          <w:rFonts w:ascii="Times New Roman" w:hAnsi="Times New Roman"/>
          <w:sz w:val="24"/>
          <w:szCs w:val="24"/>
        </w:rPr>
        <w:t>Forms of Social control</w:t>
      </w:r>
    </w:p>
    <w:p w:rsidR="00EB3038" w:rsidRPr="00942CF2" w:rsidRDefault="00C968DD" w:rsidP="002632CB">
      <w:pPr>
        <w:pStyle w:val="ListParagraph"/>
        <w:numPr>
          <w:ilvl w:val="1"/>
          <w:numId w:val="7"/>
        </w:numPr>
        <w:spacing w:after="0" w:line="240" w:lineRule="auto"/>
        <w:rPr>
          <w:rFonts w:ascii="Times New Roman" w:hAnsi="Times New Roman"/>
          <w:b/>
          <w:bCs/>
          <w:sz w:val="24"/>
          <w:szCs w:val="24"/>
        </w:rPr>
      </w:pPr>
      <w:r w:rsidRPr="00942CF2">
        <w:rPr>
          <w:rFonts w:ascii="Times New Roman" w:hAnsi="Times New Roman"/>
          <w:sz w:val="24"/>
          <w:szCs w:val="24"/>
        </w:rPr>
        <w:t xml:space="preserve">Methods &amp; Agencies of Social control </w:t>
      </w:r>
    </w:p>
    <w:p w:rsidR="00EB3038" w:rsidRPr="00942CF2" w:rsidRDefault="00C968DD" w:rsidP="002632CB">
      <w:pPr>
        <w:pStyle w:val="ListParagraph"/>
        <w:numPr>
          <w:ilvl w:val="0"/>
          <w:numId w:val="7"/>
        </w:numPr>
        <w:spacing w:after="0" w:line="240" w:lineRule="auto"/>
        <w:rPr>
          <w:rFonts w:ascii="Times New Roman" w:hAnsi="Times New Roman"/>
          <w:b/>
          <w:bCs/>
          <w:sz w:val="24"/>
          <w:szCs w:val="24"/>
        </w:rPr>
      </w:pPr>
      <w:r w:rsidRPr="00942CF2">
        <w:rPr>
          <w:rFonts w:ascii="Times New Roman" w:hAnsi="Times New Roman"/>
          <w:sz w:val="24"/>
          <w:szCs w:val="24"/>
        </w:rPr>
        <w:t>Collective Behavior</w:t>
      </w:r>
    </w:p>
    <w:p w:rsidR="00EB3038" w:rsidRPr="00942CF2" w:rsidRDefault="00C968DD" w:rsidP="002632CB">
      <w:pPr>
        <w:pStyle w:val="ListParagraph"/>
        <w:numPr>
          <w:ilvl w:val="1"/>
          <w:numId w:val="7"/>
        </w:numPr>
        <w:spacing w:after="0" w:line="240" w:lineRule="auto"/>
        <w:rPr>
          <w:rFonts w:ascii="Times New Roman" w:hAnsi="Times New Roman"/>
          <w:b/>
          <w:bCs/>
          <w:sz w:val="24"/>
          <w:szCs w:val="24"/>
        </w:rPr>
      </w:pPr>
      <w:r w:rsidRPr="00942CF2">
        <w:rPr>
          <w:rFonts w:ascii="Times New Roman" w:hAnsi="Times New Roman"/>
          <w:sz w:val="24"/>
          <w:szCs w:val="24"/>
        </w:rPr>
        <w:t>Collective behavior, its types</w:t>
      </w:r>
    </w:p>
    <w:p w:rsidR="00EB3038" w:rsidRPr="00942CF2" w:rsidRDefault="00C968DD" w:rsidP="002632CB">
      <w:pPr>
        <w:pStyle w:val="ListParagraph"/>
        <w:numPr>
          <w:ilvl w:val="1"/>
          <w:numId w:val="7"/>
        </w:numPr>
        <w:spacing w:after="0" w:line="240" w:lineRule="auto"/>
        <w:rPr>
          <w:rFonts w:ascii="Times New Roman" w:hAnsi="Times New Roman"/>
          <w:b/>
          <w:bCs/>
          <w:sz w:val="24"/>
          <w:szCs w:val="24"/>
        </w:rPr>
      </w:pPr>
      <w:r w:rsidRPr="00942CF2">
        <w:rPr>
          <w:rFonts w:ascii="Times New Roman" w:hAnsi="Times New Roman"/>
          <w:sz w:val="24"/>
          <w:szCs w:val="24"/>
        </w:rPr>
        <w:t>Crowd behavior</w:t>
      </w:r>
    </w:p>
    <w:p w:rsidR="00EB3038" w:rsidRPr="00942CF2" w:rsidRDefault="00C968DD" w:rsidP="002632CB">
      <w:pPr>
        <w:pStyle w:val="ListParagraph"/>
        <w:numPr>
          <w:ilvl w:val="1"/>
          <w:numId w:val="7"/>
        </w:numPr>
        <w:spacing w:after="0" w:line="240" w:lineRule="auto"/>
        <w:rPr>
          <w:rFonts w:ascii="Times New Roman" w:hAnsi="Times New Roman"/>
          <w:b/>
          <w:bCs/>
          <w:sz w:val="24"/>
          <w:szCs w:val="24"/>
        </w:rPr>
      </w:pPr>
      <w:r w:rsidRPr="00942CF2">
        <w:rPr>
          <w:rFonts w:ascii="Times New Roman" w:hAnsi="Times New Roman"/>
          <w:sz w:val="24"/>
          <w:szCs w:val="24"/>
        </w:rPr>
        <w:t>Public opinion</w:t>
      </w:r>
    </w:p>
    <w:p w:rsidR="00EB3038" w:rsidRPr="00942CF2" w:rsidRDefault="00C968DD" w:rsidP="002632CB">
      <w:pPr>
        <w:pStyle w:val="ListParagraph"/>
        <w:numPr>
          <w:ilvl w:val="1"/>
          <w:numId w:val="7"/>
        </w:numPr>
        <w:spacing w:after="0" w:line="240" w:lineRule="auto"/>
        <w:rPr>
          <w:rFonts w:ascii="Times New Roman" w:hAnsi="Times New Roman"/>
          <w:b/>
          <w:bCs/>
          <w:sz w:val="24"/>
          <w:szCs w:val="24"/>
        </w:rPr>
      </w:pPr>
      <w:r w:rsidRPr="00942CF2">
        <w:rPr>
          <w:rFonts w:ascii="Times New Roman" w:hAnsi="Times New Roman"/>
          <w:sz w:val="24"/>
          <w:szCs w:val="24"/>
        </w:rPr>
        <w:t xml:space="preserve">Propaganda </w:t>
      </w:r>
    </w:p>
    <w:p w:rsidR="00EB3038" w:rsidRPr="00942CF2" w:rsidRDefault="00C968DD" w:rsidP="002632CB">
      <w:pPr>
        <w:pStyle w:val="ListParagraph"/>
        <w:numPr>
          <w:ilvl w:val="1"/>
          <w:numId w:val="7"/>
        </w:numPr>
        <w:spacing w:after="0" w:line="240" w:lineRule="auto"/>
        <w:rPr>
          <w:rFonts w:ascii="Times New Roman" w:hAnsi="Times New Roman"/>
          <w:b/>
          <w:bCs/>
          <w:sz w:val="24"/>
          <w:szCs w:val="24"/>
        </w:rPr>
      </w:pPr>
      <w:r w:rsidRPr="00942CF2">
        <w:rPr>
          <w:rFonts w:ascii="Times New Roman" w:hAnsi="Times New Roman"/>
          <w:sz w:val="24"/>
          <w:szCs w:val="24"/>
        </w:rPr>
        <w:t>Social movements</w:t>
      </w:r>
    </w:p>
    <w:p w:rsidR="00C968DD" w:rsidRPr="00942CF2" w:rsidRDefault="00C968DD" w:rsidP="002632CB">
      <w:pPr>
        <w:pStyle w:val="ListParagraph"/>
        <w:numPr>
          <w:ilvl w:val="1"/>
          <w:numId w:val="7"/>
        </w:numPr>
        <w:spacing w:after="0" w:line="240" w:lineRule="auto"/>
        <w:rPr>
          <w:rFonts w:ascii="Times New Roman" w:hAnsi="Times New Roman"/>
          <w:b/>
          <w:bCs/>
          <w:sz w:val="24"/>
          <w:szCs w:val="24"/>
        </w:rPr>
      </w:pPr>
      <w:r w:rsidRPr="00942CF2">
        <w:rPr>
          <w:rFonts w:ascii="Times New Roman" w:hAnsi="Times New Roman"/>
          <w:sz w:val="24"/>
          <w:szCs w:val="24"/>
        </w:rPr>
        <w:t xml:space="preserve">Leadership </w:t>
      </w:r>
    </w:p>
    <w:p w:rsidR="00F570B0" w:rsidRPr="00942CF2" w:rsidRDefault="00F570B0" w:rsidP="00942CF2">
      <w:pPr>
        <w:ind w:left="1080"/>
      </w:pPr>
    </w:p>
    <w:p w:rsidR="00C968DD" w:rsidRPr="00942CF2" w:rsidRDefault="00C968DD" w:rsidP="00942CF2">
      <w:pPr>
        <w:ind w:left="360"/>
        <w:jc w:val="both"/>
        <w:rPr>
          <w:b/>
        </w:rPr>
      </w:pPr>
    </w:p>
    <w:p w:rsidR="00C968DD" w:rsidRPr="00942CF2" w:rsidRDefault="00F570B0" w:rsidP="00942CF2">
      <w:pPr>
        <w:jc w:val="both"/>
        <w:rPr>
          <w:b/>
        </w:rPr>
      </w:pPr>
      <w:r w:rsidRPr="00942CF2">
        <w:rPr>
          <w:b/>
        </w:rPr>
        <w:t>RECOMMENDED BOOKS:</w:t>
      </w:r>
    </w:p>
    <w:p w:rsidR="00C968DD" w:rsidRPr="00942CF2" w:rsidRDefault="00C968DD" w:rsidP="002632CB">
      <w:pPr>
        <w:numPr>
          <w:ilvl w:val="0"/>
          <w:numId w:val="2"/>
        </w:numPr>
        <w:ind w:left="540" w:hanging="540"/>
        <w:jc w:val="both"/>
      </w:pPr>
      <w:r w:rsidRPr="00942CF2">
        <w:t xml:space="preserve">Anderson, Margaret and Howard F. Taylor. 2001. </w:t>
      </w:r>
      <w:r w:rsidRPr="00942CF2">
        <w:rPr>
          <w:i/>
        </w:rPr>
        <w:t>Sociology the Essentials</w:t>
      </w:r>
      <w:r w:rsidRPr="00942CF2">
        <w:t>. Australia: Wadsworth.</w:t>
      </w:r>
    </w:p>
    <w:p w:rsidR="00C968DD" w:rsidRPr="00942CF2" w:rsidRDefault="00C968DD" w:rsidP="002632CB">
      <w:pPr>
        <w:numPr>
          <w:ilvl w:val="0"/>
          <w:numId w:val="2"/>
        </w:numPr>
        <w:ind w:left="540" w:hanging="540"/>
        <w:jc w:val="both"/>
      </w:pPr>
      <w:r w:rsidRPr="00942CF2">
        <w:t xml:space="preserve">Brown, Ken 2004. </w:t>
      </w:r>
      <w:r w:rsidRPr="00942CF2">
        <w:rPr>
          <w:i/>
        </w:rPr>
        <w:t>Sociology</w:t>
      </w:r>
      <w:r w:rsidRPr="00942CF2">
        <w:t>. UK: Polity Press</w:t>
      </w:r>
    </w:p>
    <w:p w:rsidR="00C968DD" w:rsidRPr="00942CF2" w:rsidRDefault="00C968DD" w:rsidP="002632CB">
      <w:pPr>
        <w:numPr>
          <w:ilvl w:val="0"/>
          <w:numId w:val="2"/>
        </w:numPr>
        <w:ind w:left="540" w:hanging="540"/>
        <w:jc w:val="both"/>
      </w:pPr>
      <w:proofErr w:type="spellStart"/>
      <w:r w:rsidRPr="00942CF2">
        <w:t>Gidden</w:t>
      </w:r>
      <w:proofErr w:type="spellEnd"/>
      <w:r w:rsidRPr="00942CF2">
        <w:t xml:space="preserve">, Anthony 2002. </w:t>
      </w:r>
      <w:r w:rsidRPr="00942CF2">
        <w:rPr>
          <w:i/>
        </w:rPr>
        <w:t>Introduction to Sociology</w:t>
      </w:r>
      <w:r w:rsidRPr="00942CF2">
        <w:t>. UK: Polity Press.</w:t>
      </w:r>
    </w:p>
    <w:p w:rsidR="00C968DD" w:rsidRPr="00942CF2" w:rsidRDefault="00C968DD" w:rsidP="002632CB">
      <w:pPr>
        <w:numPr>
          <w:ilvl w:val="0"/>
          <w:numId w:val="2"/>
        </w:numPr>
        <w:ind w:left="540" w:hanging="540"/>
        <w:jc w:val="both"/>
      </w:pPr>
      <w:proofErr w:type="spellStart"/>
      <w:r w:rsidRPr="00942CF2">
        <w:t>Macionis</w:t>
      </w:r>
      <w:proofErr w:type="spellEnd"/>
      <w:r w:rsidRPr="00942CF2">
        <w:t>, John J. 2006. 10</w:t>
      </w:r>
      <w:r w:rsidRPr="00942CF2">
        <w:rPr>
          <w:vertAlign w:val="superscript"/>
        </w:rPr>
        <w:t>th</w:t>
      </w:r>
      <w:r w:rsidRPr="00942CF2">
        <w:t xml:space="preserve"> Edition </w:t>
      </w:r>
      <w:r w:rsidRPr="00942CF2">
        <w:rPr>
          <w:i/>
        </w:rPr>
        <w:t>Sociology</w:t>
      </w:r>
      <w:r w:rsidRPr="00942CF2">
        <w:t xml:space="preserve"> New Jersey: Prentice-Hall</w:t>
      </w:r>
    </w:p>
    <w:p w:rsidR="00C968DD" w:rsidRPr="00942CF2" w:rsidRDefault="00C968DD" w:rsidP="002632CB">
      <w:pPr>
        <w:numPr>
          <w:ilvl w:val="0"/>
          <w:numId w:val="2"/>
        </w:numPr>
        <w:ind w:left="540" w:hanging="540"/>
        <w:jc w:val="both"/>
      </w:pPr>
      <w:proofErr w:type="spellStart"/>
      <w:r w:rsidRPr="00942CF2">
        <w:t>Tischler</w:t>
      </w:r>
      <w:proofErr w:type="spellEnd"/>
      <w:r w:rsidRPr="00942CF2">
        <w:t xml:space="preserve">, Henry L. 2002. </w:t>
      </w:r>
      <w:r w:rsidRPr="00942CF2">
        <w:rPr>
          <w:i/>
        </w:rPr>
        <w:t>Introduction to Sociology</w:t>
      </w:r>
      <w:r w:rsidRPr="00942CF2">
        <w:t xml:space="preserve"> 7th </w:t>
      </w:r>
      <w:proofErr w:type="gramStart"/>
      <w:r w:rsidRPr="00942CF2">
        <w:t>ed</w:t>
      </w:r>
      <w:proofErr w:type="gramEnd"/>
      <w:r w:rsidRPr="00942CF2">
        <w:t>. New York: The Harcourt Press.</w:t>
      </w:r>
    </w:p>
    <w:p w:rsidR="00C968DD" w:rsidRPr="00942CF2" w:rsidRDefault="00C968DD" w:rsidP="002632CB">
      <w:pPr>
        <w:numPr>
          <w:ilvl w:val="0"/>
          <w:numId w:val="2"/>
        </w:numPr>
        <w:ind w:left="540" w:hanging="540"/>
        <w:jc w:val="both"/>
      </w:pPr>
      <w:r w:rsidRPr="00942CF2">
        <w:t xml:space="preserve">Frank N Magill. 2003. </w:t>
      </w:r>
      <w:r w:rsidRPr="00942CF2">
        <w:rPr>
          <w:i/>
        </w:rPr>
        <w:t>International Encyclopedia of Sociology</w:t>
      </w:r>
      <w:r w:rsidRPr="00942CF2">
        <w:t>. U.S.A: Fitzroy Dearborn Publishers</w:t>
      </w:r>
    </w:p>
    <w:p w:rsidR="00C968DD" w:rsidRPr="00942CF2" w:rsidRDefault="00C968DD" w:rsidP="002632CB">
      <w:pPr>
        <w:numPr>
          <w:ilvl w:val="0"/>
          <w:numId w:val="2"/>
        </w:numPr>
        <w:ind w:left="540" w:hanging="540"/>
      </w:pPr>
      <w:proofErr w:type="spellStart"/>
      <w:r w:rsidRPr="00942CF2">
        <w:t>Macionis</w:t>
      </w:r>
      <w:proofErr w:type="spellEnd"/>
      <w:r w:rsidRPr="00942CF2">
        <w:t xml:space="preserve">, John J. 2005. </w:t>
      </w:r>
      <w:r w:rsidRPr="00942CF2">
        <w:rPr>
          <w:i/>
        </w:rPr>
        <w:t>Sociology</w:t>
      </w:r>
      <w:r w:rsidRPr="00942CF2">
        <w:t xml:space="preserve"> 10</w:t>
      </w:r>
      <w:r w:rsidRPr="00942CF2">
        <w:rPr>
          <w:vertAlign w:val="superscript"/>
        </w:rPr>
        <w:t>th</w:t>
      </w:r>
      <w:r w:rsidRPr="00942CF2">
        <w:t xml:space="preserve"> ed. South Asia: Pearson Education</w:t>
      </w:r>
    </w:p>
    <w:p w:rsidR="00C968DD" w:rsidRPr="00942CF2" w:rsidRDefault="00C968DD" w:rsidP="002632CB">
      <w:pPr>
        <w:numPr>
          <w:ilvl w:val="0"/>
          <w:numId w:val="2"/>
        </w:numPr>
        <w:autoSpaceDE w:val="0"/>
        <w:autoSpaceDN w:val="0"/>
        <w:adjustRightInd w:val="0"/>
        <w:ind w:left="540" w:hanging="540"/>
        <w:jc w:val="both"/>
      </w:pPr>
      <w:proofErr w:type="spellStart"/>
      <w:r w:rsidRPr="00942CF2">
        <w:t>Kerbo</w:t>
      </w:r>
      <w:proofErr w:type="spellEnd"/>
      <w:r w:rsidRPr="00942CF2">
        <w:t xml:space="preserve">, Harold R. 1989. </w:t>
      </w:r>
      <w:r w:rsidRPr="00942CF2">
        <w:rPr>
          <w:i/>
        </w:rPr>
        <w:t xml:space="preserve">Sociology: Social Structure and Social Conflict. </w:t>
      </w:r>
      <w:r w:rsidRPr="00942CF2">
        <w:t>New York: Macmillan Publishing Company.</w:t>
      </w:r>
    </w:p>
    <w:p w:rsidR="00C968DD" w:rsidRPr="00942CF2" w:rsidRDefault="00C968DD" w:rsidP="002632CB">
      <w:pPr>
        <w:numPr>
          <w:ilvl w:val="0"/>
          <w:numId w:val="2"/>
        </w:numPr>
        <w:autoSpaceDE w:val="0"/>
        <w:autoSpaceDN w:val="0"/>
        <w:adjustRightInd w:val="0"/>
        <w:ind w:left="540" w:hanging="540"/>
        <w:jc w:val="both"/>
      </w:pPr>
      <w:proofErr w:type="spellStart"/>
      <w:r w:rsidRPr="00942CF2">
        <w:t>Koening</w:t>
      </w:r>
      <w:proofErr w:type="spellEnd"/>
      <w:r w:rsidRPr="00942CF2">
        <w:t xml:space="preserve"> Samuel. 1957. </w:t>
      </w:r>
      <w:r w:rsidRPr="00942CF2">
        <w:rPr>
          <w:i/>
        </w:rPr>
        <w:t>Sociology: An Introduction to the Science of Society</w:t>
      </w:r>
      <w:r w:rsidRPr="00942CF2">
        <w:t>. New York: Barnes and Nobel</w:t>
      </w:r>
      <w:proofErr w:type="gramStart"/>
      <w:r w:rsidRPr="00942CF2">
        <w:t>..</w:t>
      </w:r>
      <w:proofErr w:type="gramEnd"/>
    </w:p>
    <w:p w:rsidR="00C968DD" w:rsidRPr="00942CF2" w:rsidRDefault="00C968DD" w:rsidP="002632CB">
      <w:pPr>
        <w:numPr>
          <w:ilvl w:val="0"/>
          <w:numId w:val="2"/>
        </w:numPr>
        <w:autoSpaceDE w:val="0"/>
        <w:autoSpaceDN w:val="0"/>
        <w:adjustRightInd w:val="0"/>
        <w:ind w:left="540" w:hanging="540"/>
        <w:jc w:val="both"/>
      </w:pPr>
      <w:r w:rsidRPr="00942CF2">
        <w:lastRenderedPageBreak/>
        <w:t xml:space="preserve">Lee, Alfred </w:t>
      </w:r>
      <w:proofErr w:type="spellStart"/>
      <w:r w:rsidRPr="00942CF2">
        <w:t>Mclung</w:t>
      </w:r>
      <w:proofErr w:type="spellEnd"/>
      <w:r w:rsidRPr="00942CF2">
        <w:t xml:space="preserve"> and Lee, Elizabeth </w:t>
      </w:r>
      <w:proofErr w:type="spellStart"/>
      <w:r w:rsidRPr="00942CF2">
        <w:t>Briant</w:t>
      </w:r>
      <w:proofErr w:type="spellEnd"/>
      <w:r w:rsidRPr="00942CF2">
        <w:t xml:space="preserve"> 1961. </w:t>
      </w:r>
      <w:r w:rsidRPr="00942CF2">
        <w:rPr>
          <w:i/>
        </w:rPr>
        <w:t xml:space="preserve">Marriage and The </w:t>
      </w:r>
      <w:proofErr w:type="spellStart"/>
      <w:r w:rsidRPr="00942CF2">
        <w:rPr>
          <w:i/>
        </w:rPr>
        <w:t>family.</w:t>
      </w:r>
      <w:r w:rsidRPr="00942CF2">
        <w:t>New</w:t>
      </w:r>
      <w:proofErr w:type="spellEnd"/>
      <w:r w:rsidRPr="00942CF2">
        <w:t xml:space="preserve"> York: Barnes and Noble, Inc.</w:t>
      </w:r>
    </w:p>
    <w:p w:rsidR="00C968DD" w:rsidRPr="00942CF2" w:rsidRDefault="00C968DD" w:rsidP="002632CB">
      <w:pPr>
        <w:numPr>
          <w:ilvl w:val="0"/>
          <w:numId w:val="2"/>
        </w:numPr>
        <w:autoSpaceDE w:val="0"/>
        <w:autoSpaceDN w:val="0"/>
        <w:adjustRightInd w:val="0"/>
        <w:ind w:left="540" w:hanging="540"/>
        <w:jc w:val="both"/>
      </w:pPr>
      <w:r w:rsidRPr="00942CF2">
        <w:t xml:space="preserve">Leslie, Gerald et al. 1973. </w:t>
      </w:r>
      <w:r w:rsidRPr="00942CF2">
        <w:rPr>
          <w:i/>
        </w:rPr>
        <w:t xml:space="preserve">Order and Change: Introductory </w:t>
      </w:r>
      <w:proofErr w:type="spellStart"/>
      <w:r w:rsidRPr="00942CF2">
        <w:rPr>
          <w:i/>
        </w:rPr>
        <w:t>Sociology</w:t>
      </w:r>
      <w:r w:rsidRPr="00942CF2">
        <w:t>Toronto</w:t>
      </w:r>
      <w:proofErr w:type="spellEnd"/>
      <w:r w:rsidRPr="00942CF2">
        <w:t xml:space="preserve">: </w:t>
      </w:r>
      <w:proofErr w:type="spellStart"/>
      <w:r w:rsidRPr="00942CF2">
        <w:t>OxfordUniversity</w:t>
      </w:r>
      <w:proofErr w:type="spellEnd"/>
      <w:r w:rsidRPr="00942CF2">
        <w:t xml:space="preserve"> Press.</w:t>
      </w:r>
    </w:p>
    <w:p w:rsidR="00C968DD" w:rsidRPr="00942CF2" w:rsidRDefault="00C968DD" w:rsidP="002632CB">
      <w:pPr>
        <w:numPr>
          <w:ilvl w:val="0"/>
          <w:numId w:val="2"/>
        </w:numPr>
        <w:autoSpaceDE w:val="0"/>
        <w:autoSpaceDN w:val="0"/>
        <w:adjustRightInd w:val="0"/>
        <w:ind w:left="540" w:hanging="540"/>
        <w:jc w:val="both"/>
      </w:pPr>
      <w:proofErr w:type="spellStart"/>
      <w:r w:rsidRPr="00942CF2">
        <w:t>Lenski</w:t>
      </w:r>
      <w:proofErr w:type="spellEnd"/>
      <w:r w:rsidRPr="00942CF2">
        <w:t xml:space="preserve">, </w:t>
      </w:r>
      <w:proofErr w:type="spellStart"/>
      <w:r w:rsidRPr="00942CF2">
        <w:t>Gevbard</w:t>
      </w:r>
      <w:proofErr w:type="spellEnd"/>
      <w:r w:rsidRPr="00942CF2">
        <w:t xml:space="preserve"> and </w:t>
      </w:r>
      <w:proofErr w:type="spellStart"/>
      <w:r w:rsidRPr="00942CF2">
        <w:t>Lenski</w:t>
      </w:r>
      <w:proofErr w:type="spellEnd"/>
      <w:r w:rsidRPr="00942CF2">
        <w:t xml:space="preserve">, </w:t>
      </w:r>
      <w:proofErr w:type="spellStart"/>
      <w:r w:rsidRPr="00942CF2">
        <w:t>Jeam</w:t>
      </w:r>
      <w:proofErr w:type="spellEnd"/>
      <w:r w:rsidRPr="00942CF2">
        <w:t xml:space="preserve">. 1982. </w:t>
      </w:r>
      <w:r w:rsidRPr="00942CF2">
        <w:rPr>
          <w:i/>
        </w:rPr>
        <w:t>Human Societies</w:t>
      </w:r>
      <w:r w:rsidRPr="00942CF2">
        <w:t>. 4</w:t>
      </w:r>
      <w:r w:rsidRPr="00942CF2">
        <w:rPr>
          <w:vertAlign w:val="superscript"/>
        </w:rPr>
        <w:t>th</w:t>
      </w:r>
      <w:r w:rsidRPr="00942CF2">
        <w:t xml:space="preserve"> edition New York: McGraw-Hill Book Company.</w:t>
      </w:r>
    </w:p>
    <w:p w:rsidR="00C968DD" w:rsidRPr="00942CF2" w:rsidRDefault="00C968DD" w:rsidP="002632CB">
      <w:pPr>
        <w:widowControl w:val="0"/>
        <w:numPr>
          <w:ilvl w:val="0"/>
          <w:numId w:val="2"/>
        </w:numPr>
        <w:shd w:val="clear" w:color="auto" w:fill="FFFFFF"/>
        <w:autoSpaceDE w:val="0"/>
        <w:autoSpaceDN w:val="0"/>
        <w:adjustRightInd w:val="0"/>
        <w:ind w:left="540" w:hanging="540"/>
      </w:pPr>
      <w:r w:rsidRPr="00942CF2">
        <w:t xml:space="preserve">James M. </w:t>
      </w:r>
      <w:proofErr w:type="spellStart"/>
      <w:r w:rsidRPr="00942CF2">
        <w:t>Henslin</w:t>
      </w:r>
      <w:proofErr w:type="spellEnd"/>
      <w:r w:rsidRPr="00942CF2">
        <w:t xml:space="preserve">. 2004. </w:t>
      </w:r>
      <w:r w:rsidRPr="00942CF2">
        <w:rPr>
          <w:i/>
        </w:rPr>
        <w:t>Sociology: A Down to Earth Approach</w:t>
      </w:r>
      <w:r w:rsidRPr="00942CF2">
        <w:t>. Toronto: Allen and Bacon.</w:t>
      </w:r>
    </w:p>
    <w:p w:rsidR="00C968DD" w:rsidRPr="00942CF2" w:rsidRDefault="00C968DD" w:rsidP="00942CF2"/>
    <w:p w:rsidR="00C968DD" w:rsidRPr="00942CF2" w:rsidRDefault="00C968DD" w:rsidP="00942CF2">
      <w:pPr>
        <w:ind w:left="1152" w:hanging="1152"/>
        <w:jc w:val="both"/>
        <w:rPr>
          <w:bCs/>
          <w:i/>
        </w:rPr>
      </w:pPr>
    </w:p>
    <w:p w:rsidR="00C968DD" w:rsidRPr="00942CF2" w:rsidRDefault="00C968DD" w:rsidP="00942CF2">
      <w:pPr>
        <w:jc w:val="both"/>
        <w:rPr>
          <w:b/>
          <w:i/>
        </w:rPr>
      </w:pPr>
    </w:p>
    <w:p w:rsidR="00C968DD" w:rsidRPr="00942CF2" w:rsidRDefault="00C968DD" w:rsidP="00942CF2">
      <w:pPr>
        <w:jc w:val="both"/>
        <w:rPr>
          <w:b/>
          <w:i/>
        </w:rPr>
      </w:pPr>
    </w:p>
    <w:p w:rsidR="00C968DD" w:rsidRPr="00942CF2" w:rsidRDefault="00C968DD" w:rsidP="00942CF2">
      <w:pPr>
        <w:jc w:val="both"/>
        <w:rPr>
          <w:b/>
          <w:i/>
        </w:rPr>
      </w:pPr>
    </w:p>
    <w:p w:rsidR="00C968DD" w:rsidRPr="00942CF2" w:rsidRDefault="00C968DD" w:rsidP="00942CF2">
      <w:pPr>
        <w:jc w:val="both"/>
        <w:rPr>
          <w:b/>
          <w:i/>
        </w:rPr>
      </w:pPr>
    </w:p>
    <w:p w:rsidR="00C968DD" w:rsidRPr="00942CF2" w:rsidRDefault="00C968DD" w:rsidP="00942CF2">
      <w:pPr>
        <w:jc w:val="both"/>
        <w:rPr>
          <w:b/>
          <w:i/>
        </w:rPr>
      </w:pPr>
    </w:p>
    <w:p w:rsidR="00C968DD" w:rsidRPr="00942CF2" w:rsidRDefault="00C968DD" w:rsidP="00942CF2">
      <w:pPr>
        <w:jc w:val="both"/>
        <w:rPr>
          <w:b/>
          <w:i/>
        </w:rPr>
      </w:pPr>
    </w:p>
    <w:p w:rsidR="00C968DD" w:rsidRPr="00942CF2" w:rsidRDefault="00C968DD" w:rsidP="00942CF2">
      <w:pPr>
        <w:jc w:val="both"/>
        <w:rPr>
          <w:b/>
          <w:i/>
        </w:rPr>
      </w:pPr>
    </w:p>
    <w:p w:rsidR="00C968DD" w:rsidRPr="00942CF2" w:rsidRDefault="00C968DD" w:rsidP="00942CF2">
      <w:pPr>
        <w:jc w:val="both"/>
        <w:rPr>
          <w:b/>
          <w:i/>
        </w:rPr>
      </w:pPr>
    </w:p>
    <w:p w:rsidR="00C968DD" w:rsidRPr="00942CF2" w:rsidRDefault="00C968DD" w:rsidP="00942CF2">
      <w:pPr>
        <w:jc w:val="both"/>
        <w:rPr>
          <w:b/>
          <w:i/>
        </w:rPr>
      </w:pPr>
    </w:p>
    <w:p w:rsidR="00C968DD" w:rsidRPr="00942CF2" w:rsidRDefault="00C968DD" w:rsidP="00942CF2">
      <w:pPr>
        <w:jc w:val="both"/>
        <w:rPr>
          <w:b/>
          <w:i/>
        </w:rPr>
      </w:pPr>
    </w:p>
    <w:p w:rsidR="00C968DD" w:rsidRPr="00942CF2" w:rsidRDefault="00C968DD" w:rsidP="00942CF2">
      <w:pPr>
        <w:jc w:val="both"/>
        <w:rPr>
          <w:b/>
          <w:i/>
        </w:rPr>
      </w:pPr>
    </w:p>
    <w:p w:rsidR="00C968DD" w:rsidRPr="00942CF2" w:rsidRDefault="00C968DD" w:rsidP="00942CF2">
      <w:pPr>
        <w:jc w:val="both"/>
        <w:rPr>
          <w:b/>
          <w:i/>
        </w:rPr>
      </w:pPr>
    </w:p>
    <w:p w:rsidR="00C968DD" w:rsidRPr="00942CF2" w:rsidRDefault="00C968DD" w:rsidP="00942CF2">
      <w:pPr>
        <w:jc w:val="both"/>
        <w:rPr>
          <w:b/>
          <w:i/>
        </w:rPr>
      </w:pPr>
    </w:p>
    <w:p w:rsidR="00C968DD" w:rsidRPr="00942CF2" w:rsidRDefault="00C968DD" w:rsidP="00942CF2">
      <w:pPr>
        <w:jc w:val="both"/>
        <w:rPr>
          <w:b/>
          <w:i/>
        </w:rPr>
      </w:pPr>
    </w:p>
    <w:p w:rsidR="00C968DD" w:rsidRPr="00942CF2" w:rsidRDefault="00C968DD" w:rsidP="00942CF2">
      <w:pPr>
        <w:jc w:val="both"/>
        <w:rPr>
          <w:b/>
          <w:i/>
        </w:rPr>
      </w:pPr>
    </w:p>
    <w:p w:rsidR="00C968DD" w:rsidRPr="00942CF2" w:rsidRDefault="00C968DD" w:rsidP="00942CF2">
      <w:pPr>
        <w:jc w:val="both"/>
        <w:rPr>
          <w:b/>
          <w:i/>
        </w:rPr>
      </w:pPr>
    </w:p>
    <w:p w:rsidR="00C968DD" w:rsidRPr="00942CF2" w:rsidRDefault="00C968DD" w:rsidP="00942CF2">
      <w:pPr>
        <w:jc w:val="both"/>
        <w:rPr>
          <w:b/>
          <w:i/>
        </w:rPr>
      </w:pPr>
    </w:p>
    <w:p w:rsidR="00C968DD" w:rsidRPr="00942CF2" w:rsidRDefault="00C968DD" w:rsidP="00942CF2">
      <w:pPr>
        <w:jc w:val="both"/>
        <w:rPr>
          <w:b/>
          <w:i/>
        </w:rPr>
      </w:pPr>
    </w:p>
    <w:p w:rsidR="00C968DD" w:rsidRPr="00942CF2" w:rsidRDefault="00C968DD" w:rsidP="00942CF2">
      <w:pPr>
        <w:jc w:val="both"/>
        <w:rPr>
          <w:b/>
          <w:i/>
        </w:rPr>
      </w:pPr>
    </w:p>
    <w:p w:rsidR="00C968DD" w:rsidRPr="00942CF2" w:rsidRDefault="00C968DD" w:rsidP="00942CF2">
      <w:pPr>
        <w:jc w:val="both"/>
        <w:rPr>
          <w:b/>
          <w:i/>
        </w:rPr>
      </w:pPr>
    </w:p>
    <w:p w:rsidR="00C968DD" w:rsidRPr="00942CF2" w:rsidRDefault="00C968DD" w:rsidP="00942CF2">
      <w:pPr>
        <w:jc w:val="both"/>
        <w:rPr>
          <w:b/>
          <w:i/>
        </w:rPr>
      </w:pPr>
    </w:p>
    <w:p w:rsidR="00C968DD" w:rsidRPr="00942CF2" w:rsidRDefault="00C968DD" w:rsidP="00942CF2">
      <w:pPr>
        <w:jc w:val="both"/>
        <w:rPr>
          <w:b/>
          <w:i/>
        </w:rPr>
      </w:pPr>
    </w:p>
    <w:p w:rsidR="00C968DD" w:rsidRPr="00942CF2" w:rsidRDefault="00C968DD" w:rsidP="00942CF2">
      <w:pPr>
        <w:jc w:val="both"/>
        <w:rPr>
          <w:b/>
          <w:i/>
        </w:rPr>
      </w:pPr>
    </w:p>
    <w:p w:rsidR="00C968DD" w:rsidRPr="00942CF2" w:rsidRDefault="00C968DD" w:rsidP="00942CF2">
      <w:pPr>
        <w:jc w:val="both"/>
        <w:rPr>
          <w:b/>
          <w:i/>
        </w:rPr>
      </w:pPr>
    </w:p>
    <w:p w:rsidR="00C968DD" w:rsidRPr="00942CF2" w:rsidRDefault="00C968DD" w:rsidP="00942CF2">
      <w:pPr>
        <w:ind w:left="1152" w:hanging="1152"/>
        <w:jc w:val="center"/>
        <w:rPr>
          <w:b/>
          <w:bCs/>
        </w:rPr>
      </w:pPr>
    </w:p>
    <w:p w:rsidR="00C968DD" w:rsidRDefault="00153C52" w:rsidP="00942CF2">
      <w:pPr>
        <w:rPr>
          <w:b/>
          <w:bCs/>
        </w:rPr>
      </w:pPr>
      <w:r w:rsidRPr="00942CF2">
        <w:rPr>
          <w:b/>
          <w:bCs/>
        </w:rPr>
        <w:tab/>
        <w:t xml:space="preserve"> </w:t>
      </w:r>
    </w:p>
    <w:p w:rsidR="00F81A62" w:rsidRDefault="00F81A62">
      <w:pPr>
        <w:spacing w:after="160" w:line="259" w:lineRule="auto"/>
        <w:rPr>
          <w:b/>
          <w:bCs/>
        </w:rPr>
      </w:pPr>
      <w:r>
        <w:rPr>
          <w:b/>
          <w:bCs/>
        </w:rPr>
        <w:br w:type="page"/>
      </w:r>
    </w:p>
    <w:p w:rsidR="003C73AF" w:rsidRDefault="003C73AF" w:rsidP="00F81A62">
      <w:pPr>
        <w:spacing w:after="160" w:line="259" w:lineRule="auto"/>
        <w:rPr>
          <w:b/>
          <w:bCs/>
        </w:rPr>
      </w:pPr>
    </w:p>
    <w:p w:rsidR="00F81A62" w:rsidRDefault="00F81A62" w:rsidP="00F81A62">
      <w:pPr>
        <w:spacing w:after="160" w:line="259" w:lineRule="auto"/>
        <w:rPr>
          <w:b/>
          <w:bCs/>
        </w:rPr>
      </w:pPr>
    </w:p>
    <w:p w:rsidR="00F81A62" w:rsidRDefault="00F81A62" w:rsidP="00F81A62">
      <w:pPr>
        <w:spacing w:after="160" w:line="259" w:lineRule="auto"/>
        <w:rPr>
          <w:b/>
          <w:bCs/>
        </w:rPr>
      </w:pPr>
    </w:p>
    <w:p w:rsidR="00F81A62" w:rsidRDefault="00F81A62" w:rsidP="00F81A62">
      <w:pPr>
        <w:spacing w:after="160" w:line="259" w:lineRule="auto"/>
        <w:rPr>
          <w:b/>
          <w:bCs/>
        </w:rPr>
      </w:pPr>
    </w:p>
    <w:p w:rsidR="00F81A62" w:rsidRDefault="00F81A62" w:rsidP="00F81A62">
      <w:pPr>
        <w:spacing w:after="160" w:line="259" w:lineRule="auto"/>
        <w:rPr>
          <w:b/>
          <w:bCs/>
        </w:rPr>
      </w:pPr>
    </w:p>
    <w:p w:rsidR="00F81A62" w:rsidRDefault="00F81A62" w:rsidP="00F81A62">
      <w:pPr>
        <w:spacing w:after="160" w:line="259" w:lineRule="auto"/>
        <w:rPr>
          <w:b/>
          <w:bCs/>
        </w:rPr>
      </w:pPr>
    </w:p>
    <w:p w:rsidR="00F81A62" w:rsidRDefault="00F81A62" w:rsidP="00F81A62">
      <w:pPr>
        <w:spacing w:after="160" w:line="259" w:lineRule="auto"/>
        <w:rPr>
          <w:b/>
          <w:bCs/>
        </w:rPr>
      </w:pPr>
    </w:p>
    <w:p w:rsidR="00F81A62" w:rsidRDefault="00F81A62" w:rsidP="00F81A62">
      <w:pPr>
        <w:spacing w:after="160" w:line="259" w:lineRule="auto"/>
        <w:rPr>
          <w:b/>
          <w:bCs/>
        </w:rPr>
      </w:pPr>
    </w:p>
    <w:p w:rsidR="00F81A62" w:rsidRDefault="00F81A62" w:rsidP="00F81A62">
      <w:pPr>
        <w:spacing w:after="160" w:line="259" w:lineRule="auto"/>
        <w:rPr>
          <w:b/>
          <w:bCs/>
        </w:rPr>
      </w:pPr>
    </w:p>
    <w:p w:rsidR="00F81A62" w:rsidRDefault="00F81A62" w:rsidP="00F81A62">
      <w:pPr>
        <w:spacing w:after="160" w:line="259" w:lineRule="auto"/>
        <w:rPr>
          <w:b/>
          <w:bCs/>
        </w:rPr>
      </w:pPr>
    </w:p>
    <w:p w:rsidR="00F81A62" w:rsidRDefault="00F81A62" w:rsidP="00F81A62">
      <w:pPr>
        <w:spacing w:after="160" w:line="259" w:lineRule="auto"/>
        <w:rPr>
          <w:b/>
          <w:bCs/>
        </w:rPr>
      </w:pPr>
    </w:p>
    <w:p w:rsidR="00F81A62" w:rsidRDefault="00F81A62" w:rsidP="00F81A62">
      <w:pPr>
        <w:spacing w:after="160" w:line="259" w:lineRule="auto"/>
        <w:rPr>
          <w:b/>
          <w:bCs/>
        </w:rPr>
      </w:pPr>
    </w:p>
    <w:p w:rsidR="00F81A62" w:rsidRDefault="00F81A62" w:rsidP="00F81A62">
      <w:pPr>
        <w:spacing w:after="160" w:line="259" w:lineRule="auto"/>
        <w:rPr>
          <w:b/>
          <w:bCs/>
        </w:rPr>
      </w:pPr>
    </w:p>
    <w:p w:rsidR="00F81A62" w:rsidRPr="00F81A62" w:rsidRDefault="00F81A62" w:rsidP="00F81A62">
      <w:pPr>
        <w:autoSpaceDE w:val="0"/>
        <w:autoSpaceDN w:val="0"/>
        <w:adjustRightInd w:val="0"/>
        <w:jc w:val="center"/>
        <w:rPr>
          <w:rFonts w:eastAsiaTheme="minorHAnsi"/>
          <w:b/>
          <w:i/>
          <w:sz w:val="70"/>
        </w:rPr>
      </w:pPr>
      <w:r w:rsidRPr="00F81A62">
        <w:rPr>
          <w:rFonts w:eastAsiaTheme="minorHAnsi"/>
          <w:b/>
          <w:i/>
          <w:sz w:val="70"/>
        </w:rPr>
        <w:t>Semester - I</w:t>
      </w:r>
      <w:r>
        <w:rPr>
          <w:rFonts w:eastAsiaTheme="minorHAnsi"/>
          <w:b/>
          <w:i/>
          <w:sz w:val="70"/>
        </w:rPr>
        <w:t>I</w:t>
      </w:r>
    </w:p>
    <w:p w:rsidR="00F81A62" w:rsidRDefault="00F81A62">
      <w:pPr>
        <w:spacing w:after="160" w:line="259" w:lineRule="auto"/>
        <w:rPr>
          <w:b/>
          <w:bCs/>
        </w:rPr>
      </w:pPr>
      <w:r>
        <w:rPr>
          <w:b/>
          <w:bCs/>
        </w:rPr>
        <w:br w:type="page"/>
      </w:r>
    </w:p>
    <w:tbl>
      <w:tblPr>
        <w:tblStyle w:val="TableGrid"/>
        <w:tblW w:w="9450" w:type="dxa"/>
        <w:jc w:val="center"/>
        <w:tblInd w:w="198" w:type="dxa"/>
        <w:tblLook w:val="04A0" w:firstRow="1" w:lastRow="0" w:firstColumn="1" w:lastColumn="0" w:noHBand="0" w:noVBand="1"/>
      </w:tblPr>
      <w:tblGrid>
        <w:gridCol w:w="1890"/>
        <w:gridCol w:w="5175"/>
        <w:gridCol w:w="2385"/>
      </w:tblGrid>
      <w:tr w:rsidR="00F81A62" w:rsidRPr="008B70EB" w:rsidTr="00F81A62">
        <w:trPr>
          <w:jc w:val="center"/>
        </w:trPr>
        <w:tc>
          <w:tcPr>
            <w:tcW w:w="1890" w:type="dxa"/>
          </w:tcPr>
          <w:p w:rsidR="00F81A62" w:rsidRPr="00152056" w:rsidRDefault="00F81A62" w:rsidP="00F81A62">
            <w:pPr>
              <w:jc w:val="both"/>
              <w:rPr>
                <w:b/>
                <w:bCs/>
                <w:i/>
              </w:rPr>
            </w:pPr>
            <w:r w:rsidRPr="00152056">
              <w:rPr>
                <w:b/>
                <w:bCs/>
                <w:i/>
              </w:rPr>
              <w:lastRenderedPageBreak/>
              <w:t>Code:</w:t>
            </w:r>
            <w:r>
              <w:rPr>
                <w:b/>
                <w:bCs/>
                <w:i/>
              </w:rPr>
              <w:t xml:space="preserve"> </w:t>
            </w:r>
            <w:r w:rsidRPr="00152056">
              <w:rPr>
                <w:b/>
                <w:bCs/>
                <w:i/>
              </w:rPr>
              <w:t>ENG-322</w:t>
            </w:r>
          </w:p>
        </w:tc>
        <w:tc>
          <w:tcPr>
            <w:tcW w:w="5175" w:type="dxa"/>
          </w:tcPr>
          <w:p w:rsidR="00F81A62" w:rsidRPr="00152056" w:rsidRDefault="00F81A62" w:rsidP="00F81A62">
            <w:pPr>
              <w:jc w:val="center"/>
              <w:rPr>
                <w:b/>
                <w:bCs/>
                <w:i/>
                <w:color w:val="0070C0"/>
              </w:rPr>
            </w:pPr>
            <w:r w:rsidRPr="00152056">
              <w:rPr>
                <w:rFonts w:eastAsiaTheme="minorHAnsi"/>
                <w:b/>
                <w:bCs/>
                <w:i/>
                <w:color w:val="000000"/>
              </w:rPr>
              <w:t>COMPREHENSION AND COMPOSITION</w:t>
            </w:r>
          </w:p>
        </w:tc>
        <w:tc>
          <w:tcPr>
            <w:tcW w:w="2385" w:type="dxa"/>
          </w:tcPr>
          <w:p w:rsidR="00F81A62" w:rsidRPr="008B70EB" w:rsidRDefault="00F81A62" w:rsidP="00F81A62">
            <w:pPr>
              <w:tabs>
                <w:tab w:val="right" w:pos="9360"/>
              </w:tabs>
              <w:jc w:val="both"/>
              <w:rPr>
                <w:bCs/>
                <w:i/>
              </w:rPr>
            </w:pPr>
            <w:r w:rsidRPr="008B70EB">
              <w:rPr>
                <w:bCs/>
                <w:i/>
              </w:rPr>
              <w:t>Credit Hours: 3(3-0)</w:t>
            </w:r>
          </w:p>
        </w:tc>
      </w:tr>
    </w:tbl>
    <w:p w:rsidR="00F81A62" w:rsidRPr="008B70EB" w:rsidRDefault="00F81A62" w:rsidP="00F81A62">
      <w:pPr>
        <w:ind w:left="1152" w:hanging="1152"/>
        <w:rPr>
          <w:b/>
          <w:bCs/>
        </w:rPr>
      </w:pPr>
    </w:p>
    <w:p w:rsidR="00F81A62" w:rsidRPr="008B70EB" w:rsidRDefault="00F81A62" w:rsidP="00F81A62">
      <w:pPr>
        <w:ind w:left="1152" w:hanging="1152"/>
        <w:rPr>
          <w:b/>
          <w:bCs/>
        </w:rPr>
      </w:pPr>
      <w:r w:rsidRPr="008B70EB">
        <w:rPr>
          <w:b/>
          <w:bCs/>
        </w:rPr>
        <w:t xml:space="preserve">CONTENTS </w:t>
      </w:r>
    </w:p>
    <w:p w:rsidR="00F81A62" w:rsidRPr="008B70EB" w:rsidRDefault="00F81A62" w:rsidP="00F81A62">
      <w:pPr>
        <w:ind w:left="1152" w:hanging="1152"/>
        <w:rPr>
          <w:b/>
          <w:bCs/>
        </w:rPr>
      </w:pPr>
    </w:p>
    <w:p w:rsidR="00F81A62" w:rsidRPr="00C62305" w:rsidRDefault="00F81A62" w:rsidP="00F81A62">
      <w:pPr>
        <w:pStyle w:val="ListParagraph"/>
        <w:numPr>
          <w:ilvl w:val="0"/>
          <w:numId w:val="60"/>
        </w:numPr>
        <w:autoSpaceDE w:val="0"/>
        <w:autoSpaceDN w:val="0"/>
        <w:adjustRightInd w:val="0"/>
        <w:rPr>
          <w:rFonts w:ascii="Times New Roman" w:eastAsiaTheme="minorHAnsi" w:hAnsi="Times New Roman"/>
          <w:color w:val="000000"/>
          <w:sz w:val="24"/>
          <w:szCs w:val="24"/>
        </w:rPr>
      </w:pPr>
      <w:r w:rsidRPr="00C62305">
        <w:rPr>
          <w:rFonts w:ascii="Times New Roman" w:eastAsiaTheme="minorHAnsi" w:hAnsi="Times New Roman"/>
          <w:b/>
          <w:bCs/>
          <w:color w:val="000000"/>
          <w:sz w:val="24"/>
          <w:szCs w:val="24"/>
        </w:rPr>
        <w:t xml:space="preserve">Reading Comprehension Skills </w:t>
      </w:r>
    </w:p>
    <w:p w:rsidR="00F81A62" w:rsidRPr="008B70EB" w:rsidRDefault="00F81A62" w:rsidP="00F81A62">
      <w:pPr>
        <w:numPr>
          <w:ilvl w:val="0"/>
          <w:numId w:val="46"/>
        </w:numPr>
        <w:autoSpaceDE w:val="0"/>
        <w:autoSpaceDN w:val="0"/>
        <w:adjustRightInd w:val="0"/>
        <w:rPr>
          <w:rFonts w:eastAsiaTheme="minorHAnsi"/>
          <w:color w:val="000000"/>
        </w:rPr>
      </w:pPr>
      <w:r w:rsidRPr="008B70EB">
        <w:rPr>
          <w:rFonts w:eastAsiaTheme="minorHAnsi"/>
          <w:color w:val="000000"/>
        </w:rPr>
        <w:t xml:space="preserve">identifying main idea/topic sentences </w:t>
      </w:r>
    </w:p>
    <w:p w:rsidR="00F81A62" w:rsidRPr="008B70EB" w:rsidRDefault="00F81A62" w:rsidP="00F81A62">
      <w:pPr>
        <w:numPr>
          <w:ilvl w:val="0"/>
          <w:numId w:val="46"/>
        </w:numPr>
        <w:autoSpaceDE w:val="0"/>
        <w:autoSpaceDN w:val="0"/>
        <w:adjustRightInd w:val="0"/>
        <w:rPr>
          <w:rFonts w:eastAsiaTheme="minorHAnsi"/>
          <w:color w:val="000000"/>
        </w:rPr>
      </w:pPr>
      <w:r w:rsidRPr="008B70EB">
        <w:rPr>
          <w:rFonts w:eastAsiaTheme="minorHAnsi"/>
          <w:color w:val="000000"/>
        </w:rPr>
        <w:t xml:space="preserve">find specific information quickly </w:t>
      </w:r>
    </w:p>
    <w:p w:rsidR="00F81A62" w:rsidRPr="008B70EB" w:rsidRDefault="00F81A62" w:rsidP="00F81A62">
      <w:pPr>
        <w:numPr>
          <w:ilvl w:val="0"/>
          <w:numId w:val="46"/>
        </w:numPr>
        <w:autoSpaceDE w:val="0"/>
        <w:autoSpaceDN w:val="0"/>
        <w:adjustRightInd w:val="0"/>
        <w:rPr>
          <w:rFonts w:eastAsiaTheme="minorHAnsi"/>
          <w:color w:val="000000"/>
        </w:rPr>
      </w:pPr>
      <w:r w:rsidRPr="008B70EB">
        <w:rPr>
          <w:rFonts w:eastAsiaTheme="minorHAnsi"/>
          <w:color w:val="000000"/>
        </w:rPr>
        <w:t xml:space="preserve">distinguishing between relevant and irrelevant information according to purpose for reading </w:t>
      </w:r>
    </w:p>
    <w:p w:rsidR="00F81A62" w:rsidRPr="008B70EB" w:rsidRDefault="00F81A62" w:rsidP="00F81A62">
      <w:pPr>
        <w:numPr>
          <w:ilvl w:val="0"/>
          <w:numId w:val="46"/>
        </w:numPr>
        <w:autoSpaceDE w:val="0"/>
        <w:autoSpaceDN w:val="0"/>
        <w:adjustRightInd w:val="0"/>
        <w:rPr>
          <w:rFonts w:eastAsiaTheme="minorHAnsi"/>
          <w:color w:val="000000"/>
        </w:rPr>
      </w:pPr>
      <w:r w:rsidRPr="008B70EB">
        <w:rPr>
          <w:rFonts w:eastAsiaTheme="minorHAnsi"/>
          <w:color w:val="000000"/>
        </w:rPr>
        <w:t xml:space="preserve">recognizing and interpreting cohesive devices </w:t>
      </w:r>
    </w:p>
    <w:p w:rsidR="00F81A62" w:rsidRPr="008B70EB" w:rsidRDefault="00F81A62" w:rsidP="00F81A62">
      <w:pPr>
        <w:numPr>
          <w:ilvl w:val="0"/>
          <w:numId w:val="46"/>
        </w:numPr>
        <w:autoSpaceDE w:val="0"/>
        <w:autoSpaceDN w:val="0"/>
        <w:adjustRightInd w:val="0"/>
        <w:rPr>
          <w:rFonts w:eastAsiaTheme="minorHAnsi"/>
          <w:color w:val="000000"/>
        </w:rPr>
      </w:pPr>
      <w:r w:rsidRPr="008B70EB">
        <w:rPr>
          <w:rFonts w:eastAsiaTheme="minorHAnsi"/>
          <w:color w:val="000000"/>
        </w:rPr>
        <w:t xml:space="preserve">distinguishing between fact and opinion </w:t>
      </w:r>
    </w:p>
    <w:p w:rsidR="00F81A62" w:rsidRPr="00C62305" w:rsidRDefault="00F81A62" w:rsidP="00F81A62">
      <w:pPr>
        <w:pStyle w:val="ListParagraph"/>
        <w:numPr>
          <w:ilvl w:val="0"/>
          <w:numId w:val="60"/>
        </w:numPr>
        <w:autoSpaceDE w:val="0"/>
        <w:autoSpaceDN w:val="0"/>
        <w:adjustRightInd w:val="0"/>
        <w:rPr>
          <w:rFonts w:ascii="Times New Roman" w:eastAsiaTheme="minorHAnsi" w:hAnsi="Times New Roman"/>
          <w:color w:val="000000"/>
          <w:sz w:val="24"/>
          <w:szCs w:val="24"/>
        </w:rPr>
      </w:pPr>
      <w:r w:rsidRPr="00C62305">
        <w:rPr>
          <w:rFonts w:ascii="Times New Roman" w:eastAsiaTheme="minorHAnsi" w:hAnsi="Times New Roman"/>
          <w:b/>
          <w:bCs/>
          <w:color w:val="000000"/>
          <w:sz w:val="24"/>
          <w:szCs w:val="24"/>
        </w:rPr>
        <w:t>Reading techniques</w:t>
      </w:r>
      <w:r w:rsidRPr="00C62305">
        <w:rPr>
          <w:rFonts w:ascii="Times New Roman" w:eastAsiaTheme="minorHAnsi" w:hAnsi="Times New Roman"/>
          <w:color w:val="000000"/>
          <w:sz w:val="24"/>
          <w:szCs w:val="24"/>
        </w:rPr>
        <w:t xml:space="preserve">- applying Skimming, Scanning, SQ3R, SPRE </w:t>
      </w:r>
    </w:p>
    <w:p w:rsidR="00F81A62" w:rsidRPr="008B70EB" w:rsidRDefault="00F81A62" w:rsidP="00F81A62">
      <w:pPr>
        <w:numPr>
          <w:ilvl w:val="0"/>
          <w:numId w:val="41"/>
        </w:numPr>
        <w:autoSpaceDE w:val="0"/>
        <w:autoSpaceDN w:val="0"/>
        <w:adjustRightInd w:val="0"/>
        <w:rPr>
          <w:rFonts w:eastAsiaTheme="minorHAnsi"/>
          <w:color w:val="000000"/>
        </w:rPr>
      </w:pPr>
      <w:r w:rsidRPr="008B70EB">
        <w:rPr>
          <w:rFonts w:eastAsiaTheme="minorHAnsi"/>
          <w:b/>
          <w:bCs/>
          <w:color w:val="000000"/>
        </w:rPr>
        <w:t xml:space="preserve">C. Vocabulary Building Skills </w:t>
      </w:r>
    </w:p>
    <w:p w:rsidR="00F81A62" w:rsidRPr="008B70EB" w:rsidRDefault="00F81A62" w:rsidP="00F81A62">
      <w:pPr>
        <w:numPr>
          <w:ilvl w:val="0"/>
          <w:numId w:val="41"/>
        </w:numPr>
        <w:autoSpaceDE w:val="0"/>
        <w:autoSpaceDN w:val="0"/>
        <w:adjustRightInd w:val="0"/>
        <w:rPr>
          <w:rFonts w:eastAsiaTheme="minorHAnsi"/>
          <w:color w:val="000000"/>
        </w:rPr>
      </w:pPr>
      <w:r w:rsidRPr="008B70EB">
        <w:rPr>
          <w:rFonts w:eastAsiaTheme="minorHAnsi"/>
          <w:color w:val="000000"/>
        </w:rPr>
        <w:t xml:space="preserve">• guessing the meanings of unfamiliar words using context clues </w:t>
      </w:r>
    </w:p>
    <w:p w:rsidR="00F81A62" w:rsidRPr="008B70EB" w:rsidRDefault="00F81A62" w:rsidP="00F81A62">
      <w:pPr>
        <w:numPr>
          <w:ilvl w:val="0"/>
          <w:numId w:val="41"/>
        </w:numPr>
        <w:autoSpaceDE w:val="0"/>
        <w:autoSpaceDN w:val="0"/>
        <w:adjustRightInd w:val="0"/>
        <w:rPr>
          <w:rFonts w:eastAsiaTheme="minorHAnsi"/>
          <w:color w:val="000000"/>
        </w:rPr>
      </w:pPr>
      <w:r w:rsidRPr="008B70EB">
        <w:rPr>
          <w:rFonts w:eastAsiaTheme="minorHAnsi"/>
          <w:color w:val="000000"/>
        </w:rPr>
        <w:t xml:space="preserve">• using word formation rules for enhancing vocabulary </w:t>
      </w:r>
    </w:p>
    <w:p w:rsidR="00F81A62" w:rsidRPr="008B70EB" w:rsidRDefault="00F81A62" w:rsidP="00F81A62">
      <w:pPr>
        <w:numPr>
          <w:ilvl w:val="0"/>
          <w:numId w:val="41"/>
        </w:numPr>
        <w:autoSpaceDE w:val="0"/>
        <w:autoSpaceDN w:val="0"/>
        <w:adjustRightInd w:val="0"/>
        <w:rPr>
          <w:rFonts w:eastAsiaTheme="minorHAnsi"/>
          <w:color w:val="000000"/>
        </w:rPr>
      </w:pPr>
      <w:r w:rsidRPr="008B70EB">
        <w:rPr>
          <w:rFonts w:eastAsiaTheme="minorHAnsi"/>
          <w:color w:val="000000"/>
        </w:rPr>
        <w:t xml:space="preserve">• using the dictionary for finding out meanings and use of unfamiliar words </w:t>
      </w:r>
    </w:p>
    <w:p w:rsidR="00F81A62" w:rsidRPr="008B70EB" w:rsidRDefault="00F81A62" w:rsidP="00F81A62">
      <w:pPr>
        <w:numPr>
          <w:ilvl w:val="0"/>
          <w:numId w:val="41"/>
        </w:numPr>
        <w:autoSpaceDE w:val="0"/>
        <w:autoSpaceDN w:val="0"/>
        <w:adjustRightInd w:val="0"/>
        <w:rPr>
          <w:rFonts w:eastAsiaTheme="minorHAnsi"/>
          <w:color w:val="000000"/>
        </w:rPr>
      </w:pPr>
      <w:r w:rsidRPr="008B70EB">
        <w:rPr>
          <w:rFonts w:eastAsiaTheme="minorHAnsi"/>
          <w:b/>
          <w:bCs/>
          <w:color w:val="000000"/>
        </w:rPr>
        <w:t>D. Pre-writing Techniques</w:t>
      </w:r>
      <w:r w:rsidRPr="008B70EB">
        <w:rPr>
          <w:rFonts w:eastAsiaTheme="minorHAnsi"/>
          <w:color w:val="000000"/>
        </w:rPr>
        <w:t xml:space="preserve">- Brain Storming, making a list, Mind mapping. </w:t>
      </w:r>
    </w:p>
    <w:p w:rsidR="00F81A62" w:rsidRPr="008B70EB" w:rsidRDefault="00F81A62" w:rsidP="00F81A62">
      <w:pPr>
        <w:numPr>
          <w:ilvl w:val="0"/>
          <w:numId w:val="41"/>
        </w:numPr>
        <w:autoSpaceDE w:val="0"/>
        <w:autoSpaceDN w:val="0"/>
        <w:adjustRightInd w:val="0"/>
        <w:rPr>
          <w:rFonts w:eastAsiaTheme="minorHAnsi"/>
          <w:color w:val="000000"/>
        </w:rPr>
      </w:pPr>
      <w:r w:rsidRPr="008B70EB">
        <w:rPr>
          <w:rFonts w:eastAsiaTheme="minorHAnsi"/>
          <w:b/>
          <w:bCs/>
          <w:color w:val="000000"/>
        </w:rPr>
        <w:t xml:space="preserve">E. Writing Techniques: </w:t>
      </w:r>
    </w:p>
    <w:p w:rsidR="00F81A62" w:rsidRPr="008B70EB" w:rsidRDefault="00F81A62" w:rsidP="00F81A62">
      <w:pPr>
        <w:numPr>
          <w:ilvl w:val="0"/>
          <w:numId w:val="41"/>
        </w:numPr>
        <w:autoSpaceDE w:val="0"/>
        <w:autoSpaceDN w:val="0"/>
        <w:adjustRightInd w:val="0"/>
        <w:rPr>
          <w:rFonts w:eastAsiaTheme="minorHAnsi"/>
          <w:color w:val="000000"/>
        </w:rPr>
      </w:pPr>
      <w:r w:rsidRPr="008B70EB">
        <w:rPr>
          <w:rFonts w:eastAsiaTheme="minorHAnsi"/>
          <w:color w:val="000000"/>
        </w:rPr>
        <w:t xml:space="preserve">• Plan writing: identify audience, purpose and message </w:t>
      </w:r>
    </w:p>
    <w:p w:rsidR="00F81A62" w:rsidRPr="008B70EB" w:rsidRDefault="00F81A62" w:rsidP="00F81A62">
      <w:pPr>
        <w:numPr>
          <w:ilvl w:val="0"/>
          <w:numId w:val="41"/>
        </w:numPr>
        <w:autoSpaceDE w:val="0"/>
        <w:autoSpaceDN w:val="0"/>
        <w:adjustRightInd w:val="0"/>
        <w:rPr>
          <w:rFonts w:eastAsiaTheme="minorHAnsi"/>
          <w:color w:val="000000"/>
        </w:rPr>
      </w:pPr>
      <w:r w:rsidRPr="008B70EB">
        <w:rPr>
          <w:rFonts w:eastAsiaTheme="minorHAnsi"/>
          <w:color w:val="000000"/>
        </w:rPr>
        <w:t xml:space="preserve">• Collect information in various forms such as mind maps, tables, charts, lists </w:t>
      </w:r>
    </w:p>
    <w:p w:rsidR="00F81A62" w:rsidRPr="008B70EB" w:rsidRDefault="00F81A62" w:rsidP="00F81A62">
      <w:pPr>
        <w:numPr>
          <w:ilvl w:val="0"/>
          <w:numId w:val="41"/>
        </w:numPr>
        <w:autoSpaceDE w:val="0"/>
        <w:autoSpaceDN w:val="0"/>
        <w:adjustRightInd w:val="0"/>
        <w:rPr>
          <w:rFonts w:eastAsiaTheme="minorHAnsi"/>
          <w:color w:val="000000"/>
        </w:rPr>
      </w:pPr>
      <w:r w:rsidRPr="008B70EB">
        <w:rPr>
          <w:rFonts w:eastAsiaTheme="minorHAnsi"/>
          <w:color w:val="000000"/>
        </w:rPr>
        <w:t xml:space="preserve">• Order information such as: </w:t>
      </w:r>
    </w:p>
    <w:p w:rsidR="00F81A62" w:rsidRPr="008B70EB" w:rsidRDefault="00F81A62" w:rsidP="00F81A62">
      <w:pPr>
        <w:numPr>
          <w:ilvl w:val="0"/>
          <w:numId w:val="41"/>
        </w:numPr>
        <w:autoSpaceDE w:val="0"/>
        <w:autoSpaceDN w:val="0"/>
        <w:adjustRightInd w:val="0"/>
        <w:rPr>
          <w:rFonts w:eastAsiaTheme="minorHAnsi"/>
          <w:color w:val="000000"/>
        </w:rPr>
      </w:pPr>
      <w:r w:rsidRPr="008B70EB">
        <w:rPr>
          <w:rFonts w:eastAsiaTheme="minorHAnsi"/>
          <w:color w:val="000000"/>
        </w:rPr>
        <w:t xml:space="preserve">o Chronology for a narrative </w:t>
      </w:r>
    </w:p>
    <w:p w:rsidR="00F81A62" w:rsidRPr="008B70EB" w:rsidRDefault="00F81A62" w:rsidP="00F81A62">
      <w:pPr>
        <w:numPr>
          <w:ilvl w:val="0"/>
          <w:numId w:val="41"/>
        </w:numPr>
        <w:autoSpaceDE w:val="0"/>
        <w:autoSpaceDN w:val="0"/>
        <w:adjustRightInd w:val="0"/>
        <w:rPr>
          <w:rFonts w:eastAsiaTheme="minorHAnsi"/>
          <w:color w:val="000000"/>
        </w:rPr>
      </w:pPr>
      <w:r w:rsidRPr="008B70EB">
        <w:rPr>
          <w:rFonts w:eastAsiaTheme="minorHAnsi"/>
          <w:color w:val="000000"/>
        </w:rPr>
        <w:t xml:space="preserve">o Stages of a process </w:t>
      </w:r>
    </w:p>
    <w:p w:rsidR="00F81A62" w:rsidRPr="008B70EB" w:rsidRDefault="00F81A62" w:rsidP="00F81A62">
      <w:pPr>
        <w:numPr>
          <w:ilvl w:val="0"/>
          <w:numId w:val="41"/>
        </w:numPr>
        <w:autoSpaceDE w:val="0"/>
        <w:autoSpaceDN w:val="0"/>
        <w:adjustRightInd w:val="0"/>
        <w:rPr>
          <w:rFonts w:eastAsiaTheme="minorHAnsi"/>
          <w:color w:val="000000"/>
        </w:rPr>
      </w:pPr>
      <w:r w:rsidRPr="008B70EB">
        <w:rPr>
          <w:rFonts w:eastAsiaTheme="minorHAnsi"/>
          <w:color w:val="000000"/>
        </w:rPr>
        <w:t xml:space="preserve">o From general to specific and vice versa </w:t>
      </w:r>
    </w:p>
    <w:p w:rsidR="00F81A62" w:rsidRPr="008B70EB" w:rsidRDefault="00F81A62" w:rsidP="00F81A62">
      <w:pPr>
        <w:numPr>
          <w:ilvl w:val="0"/>
          <w:numId w:val="41"/>
        </w:numPr>
        <w:autoSpaceDE w:val="0"/>
        <w:autoSpaceDN w:val="0"/>
        <w:adjustRightInd w:val="0"/>
        <w:rPr>
          <w:rFonts w:eastAsiaTheme="minorHAnsi"/>
          <w:color w:val="000000"/>
        </w:rPr>
      </w:pPr>
      <w:r w:rsidRPr="008B70EB">
        <w:rPr>
          <w:rFonts w:eastAsiaTheme="minorHAnsi"/>
          <w:color w:val="000000"/>
        </w:rPr>
        <w:t xml:space="preserve">o From most important to least important </w:t>
      </w:r>
    </w:p>
    <w:p w:rsidR="00F81A62" w:rsidRPr="008B70EB" w:rsidRDefault="00F81A62" w:rsidP="00F81A62">
      <w:pPr>
        <w:numPr>
          <w:ilvl w:val="0"/>
          <w:numId w:val="41"/>
        </w:numPr>
        <w:autoSpaceDE w:val="0"/>
        <w:autoSpaceDN w:val="0"/>
        <w:adjustRightInd w:val="0"/>
        <w:rPr>
          <w:rFonts w:eastAsiaTheme="minorHAnsi"/>
          <w:color w:val="000000"/>
        </w:rPr>
      </w:pPr>
      <w:r w:rsidRPr="008B70EB">
        <w:rPr>
          <w:rFonts w:eastAsiaTheme="minorHAnsi"/>
          <w:color w:val="000000"/>
        </w:rPr>
        <w:t xml:space="preserve">o Advantages and disadvantages </w:t>
      </w:r>
    </w:p>
    <w:p w:rsidR="00F81A62" w:rsidRPr="008B70EB" w:rsidRDefault="00F81A62" w:rsidP="00F81A62">
      <w:pPr>
        <w:numPr>
          <w:ilvl w:val="0"/>
          <w:numId w:val="41"/>
        </w:numPr>
        <w:autoSpaceDE w:val="0"/>
        <w:autoSpaceDN w:val="0"/>
        <w:adjustRightInd w:val="0"/>
        <w:rPr>
          <w:rFonts w:eastAsiaTheme="minorHAnsi"/>
          <w:color w:val="000000"/>
        </w:rPr>
      </w:pPr>
      <w:r w:rsidRPr="008B70EB">
        <w:rPr>
          <w:rFonts w:eastAsiaTheme="minorHAnsi"/>
          <w:color w:val="000000"/>
        </w:rPr>
        <w:t xml:space="preserve">o Comparison and contrast </w:t>
      </w:r>
    </w:p>
    <w:p w:rsidR="00F81A62" w:rsidRPr="008B70EB" w:rsidRDefault="00F81A62" w:rsidP="00F81A62">
      <w:pPr>
        <w:numPr>
          <w:ilvl w:val="0"/>
          <w:numId w:val="41"/>
        </w:numPr>
        <w:autoSpaceDE w:val="0"/>
        <w:autoSpaceDN w:val="0"/>
        <w:adjustRightInd w:val="0"/>
        <w:rPr>
          <w:rFonts w:eastAsiaTheme="minorHAnsi"/>
          <w:color w:val="000000"/>
        </w:rPr>
      </w:pPr>
      <w:r w:rsidRPr="008B70EB">
        <w:rPr>
          <w:rFonts w:eastAsiaTheme="minorHAnsi"/>
          <w:color w:val="000000"/>
        </w:rPr>
        <w:t xml:space="preserve">o Problem solution pattern </w:t>
      </w:r>
    </w:p>
    <w:p w:rsidR="00F81A62" w:rsidRPr="008B70EB" w:rsidRDefault="00F81A62" w:rsidP="00F81A62">
      <w:pPr>
        <w:numPr>
          <w:ilvl w:val="0"/>
          <w:numId w:val="41"/>
        </w:numPr>
        <w:autoSpaceDE w:val="0"/>
        <w:autoSpaceDN w:val="0"/>
        <w:adjustRightInd w:val="0"/>
        <w:rPr>
          <w:rFonts w:eastAsiaTheme="minorHAnsi"/>
          <w:color w:val="000000"/>
        </w:rPr>
      </w:pPr>
      <w:r w:rsidRPr="008B70EB">
        <w:rPr>
          <w:rFonts w:eastAsiaTheme="minorHAnsi"/>
          <w:color w:val="000000"/>
        </w:rPr>
        <w:t xml:space="preserve">• Write argumentative and descriptive forms of writing using different methods of developing ideas like listing, comparison, and contrast, cause and effect, for and against </w:t>
      </w:r>
    </w:p>
    <w:p w:rsidR="00F81A62" w:rsidRPr="008B70EB" w:rsidRDefault="00F81A62" w:rsidP="00F81A62">
      <w:pPr>
        <w:numPr>
          <w:ilvl w:val="0"/>
          <w:numId w:val="41"/>
        </w:numPr>
        <w:autoSpaceDE w:val="0"/>
        <w:autoSpaceDN w:val="0"/>
        <w:adjustRightInd w:val="0"/>
        <w:rPr>
          <w:rFonts w:eastAsiaTheme="minorHAnsi"/>
          <w:color w:val="000000"/>
        </w:rPr>
      </w:pPr>
      <w:r w:rsidRPr="008B70EB">
        <w:rPr>
          <w:rFonts w:eastAsiaTheme="minorHAnsi"/>
          <w:b/>
          <w:bCs/>
          <w:color w:val="000000"/>
        </w:rPr>
        <w:t xml:space="preserve">F. Paragraph Writing: </w:t>
      </w:r>
    </w:p>
    <w:p w:rsidR="00F81A62" w:rsidRPr="008B70EB" w:rsidRDefault="00F81A62" w:rsidP="00F81A62">
      <w:pPr>
        <w:numPr>
          <w:ilvl w:val="0"/>
          <w:numId w:val="41"/>
        </w:numPr>
        <w:autoSpaceDE w:val="0"/>
        <w:autoSpaceDN w:val="0"/>
        <w:adjustRightInd w:val="0"/>
        <w:rPr>
          <w:rFonts w:eastAsiaTheme="minorHAnsi"/>
          <w:color w:val="000000"/>
        </w:rPr>
      </w:pPr>
      <w:r w:rsidRPr="008B70EB">
        <w:rPr>
          <w:rFonts w:eastAsiaTheme="minorHAnsi"/>
          <w:color w:val="000000"/>
        </w:rPr>
        <w:t xml:space="preserve">• Structure &amp; Development of Paragraph. </w:t>
      </w:r>
    </w:p>
    <w:p w:rsidR="00F81A62" w:rsidRPr="008B70EB" w:rsidRDefault="00F81A62" w:rsidP="00F81A62">
      <w:pPr>
        <w:numPr>
          <w:ilvl w:val="0"/>
          <w:numId w:val="41"/>
        </w:numPr>
        <w:autoSpaceDE w:val="0"/>
        <w:autoSpaceDN w:val="0"/>
        <w:adjustRightInd w:val="0"/>
        <w:rPr>
          <w:rFonts w:eastAsiaTheme="minorHAnsi"/>
          <w:color w:val="000000"/>
        </w:rPr>
      </w:pPr>
      <w:r w:rsidRPr="008B70EB">
        <w:rPr>
          <w:rFonts w:eastAsiaTheme="minorHAnsi"/>
          <w:color w:val="000000"/>
        </w:rPr>
        <w:t xml:space="preserve">• Write and Identify good topic and supporting sentences and effective conclusions. </w:t>
      </w:r>
    </w:p>
    <w:p w:rsidR="00F81A62" w:rsidRPr="008B70EB" w:rsidRDefault="00F81A62" w:rsidP="00F81A62">
      <w:pPr>
        <w:numPr>
          <w:ilvl w:val="0"/>
          <w:numId w:val="41"/>
        </w:numPr>
        <w:autoSpaceDE w:val="0"/>
        <w:autoSpaceDN w:val="0"/>
        <w:adjustRightInd w:val="0"/>
        <w:rPr>
          <w:rFonts w:eastAsiaTheme="minorHAnsi"/>
          <w:color w:val="000000"/>
        </w:rPr>
      </w:pPr>
      <w:r w:rsidRPr="008B70EB">
        <w:rPr>
          <w:rFonts w:eastAsiaTheme="minorHAnsi"/>
          <w:color w:val="000000"/>
        </w:rPr>
        <w:t xml:space="preserve">• Use appropriate cohesive devices such as reference words and signal markers </w:t>
      </w:r>
    </w:p>
    <w:p w:rsidR="00F81A62" w:rsidRPr="008B70EB" w:rsidRDefault="00F81A62" w:rsidP="00F81A62">
      <w:pPr>
        <w:numPr>
          <w:ilvl w:val="0"/>
          <w:numId w:val="41"/>
        </w:numPr>
        <w:autoSpaceDE w:val="0"/>
        <w:autoSpaceDN w:val="0"/>
        <w:adjustRightInd w:val="0"/>
        <w:rPr>
          <w:rFonts w:eastAsiaTheme="minorHAnsi"/>
          <w:color w:val="000000"/>
        </w:rPr>
      </w:pPr>
      <w:r w:rsidRPr="008B70EB">
        <w:rPr>
          <w:rFonts w:eastAsiaTheme="minorHAnsi"/>
          <w:b/>
          <w:bCs/>
          <w:color w:val="000000"/>
        </w:rPr>
        <w:t xml:space="preserve">G. Types of Writing </w:t>
      </w:r>
    </w:p>
    <w:p w:rsidR="00F81A62" w:rsidRPr="008B70EB" w:rsidRDefault="00F81A62" w:rsidP="00F81A62">
      <w:pPr>
        <w:numPr>
          <w:ilvl w:val="0"/>
          <w:numId w:val="41"/>
        </w:numPr>
        <w:autoSpaceDE w:val="0"/>
        <w:autoSpaceDN w:val="0"/>
        <w:adjustRightInd w:val="0"/>
        <w:rPr>
          <w:rFonts w:eastAsiaTheme="minorHAnsi"/>
          <w:color w:val="000000"/>
        </w:rPr>
      </w:pPr>
      <w:r w:rsidRPr="008B70EB">
        <w:rPr>
          <w:rFonts w:eastAsiaTheme="minorHAnsi"/>
          <w:color w:val="000000"/>
        </w:rPr>
        <w:t xml:space="preserve">• Narrative </w:t>
      </w:r>
    </w:p>
    <w:p w:rsidR="00F81A62" w:rsidRPr="008B70EB" w:rsidRDefault="00F81A62" w:rsidP="00F81A62">
      <w:pPr>
        <w:numPr>
          <w:ilvl w:val="0"/>
          <w:numId w:val="41"/>
        </w:numPr>
        <w:autoSpaceDE w:val="0"/>
        <w:autoSpaceDN w:val="0"/>
        <w:adjustRightInd w:val="0"/>
        <w:rPr>
          <w:rFonts w:eastAsiaTheme="minorHAnsi"/>
          <w:color w:val="000000"/>
        </w:rPr>
      </w:pPr>
      <w:r w:rsidRPr="008B70EB">
        <w:rPr>
          <w:rFonts w:eastAsiaTheme="minorHAnsi"/>
          <w:color w:val="000000"/>
        </w:rPr>
        <w:t xml:space="preserve">• Descriptive: describing a place, character description </w:t>
      </w:r>
    </w:p>
    <w:p w:rsidR="00F81A62" w:rsidRPr="008B70EB" w:rsidRDefault="00F81A62" w:rsidP="00F81A62">
      <w:pPr>
        <w:pageBreakBefore/>
        <w:autoSpaceDE w:val="0"/>
        <w:autoSpaceDN w:val="0"/>
        <w:adjustRightInd w:val="0"/>
        <w:rPr>
          <w:rFonts w:eastAsiaTheme="minorHAnsi"/>
        </w:rPr>
      </w:pPr>
    </w:p>
    <w:p w:rsidR="00F81A62" w:rsidRPr="008B70EB" w:rsidRDefault="00F81A62" w:rsidP="00F81A62">
      <w:pPr>
        <w:numPr>
          <w:ilvl w:val="0"/>
          <w:numId w:val="42"/>
        </w:numPr>
        <w:autoSpaceDE w:val="0"/>
        <w:autoSpaceDN w:val="0"/>
        <w:adjustRightInd w:val="0"/>
        <w:rPr>
          <w:rFonts w:eastAsiaTheme="minorHAnsi"/>
        </w:rPr>
      </w:pPr>
      <w:r w:rsidRPr="008B70EB">
        <w:rPr>
          <w:rFonts w:eastAsiaTheme="minorHAnsi"/>
        </w:rPr>
        <w:t xml:space="preserve">• Expository </w:t>
      </w:r>
    </w:p>
    <w:p w:rsidR="00F81A62" w:rsidRPr="008B70EB" w:rsidRDefault="00F81A62" w:rsidP="00F81A62">
      <w:pPr>
        <w:numPr>
          <w:ilvl w:val="0"/>
          <w:numId w:val="42"/>
        </w:numPr>
        <w:autoSpaceDE w:val="0"/>
        <w:autoSpaceDN w:val="0"/>
        <w:adjustRightInd w:val="0"/>
        <w:rPr>
          <w:rFonts w:eastAsiaTheme="minorHAnsi"/>
        </w:rPr>
      </w:pPr>
      <w:r w:rsidRPr="008B70EB">
        <w:rPr>
          <w:rFonts w:eastAsiaTheme="minorHAnsi"/>
        </w:rPr>
        <w:t xml:space="preserve">• Argumentative </w:t>
      </w:r>
    </w:p>
    <w:p w:rsidR="00F81A62" w:rsidRPr="008B70EB" w:rsidRDefault="00F81A62" w:rsidP="00F81A62">
      <w:pPr>
        <w:numPr>
          <w:ilvl w:val="0"/>
          <w:numId w:val="42"/>
        </w:numPr>
        <w:autoSpaceDE w:val="0"/>
        <w:autoSpaceDN w:val="0"/>
        <w:adjustRightInd w:val="0"/>
        <w:rPr>
          <w:rFonts w:eastAsiaTheme="minorHAnsi"/>
        </w:rPr>
      </w:pPr>
      <w:r w:rsidRPr="008B70EB">
        <w:rPr>
          <w:rFonts w:eastAsiaTheme="minorHAnsi"/>
          <w:b/>
          <w:bCs/>
        </w:rPr>
        <w:t xml:space="preserve">H. Essay writing techniques: </w:t>
      </w:r>
    </w:p>
    <w:p w:rsidR="00F81A62" w:rsidRPr="008B70EB" w:rsidRDefault="00F81A62" w:rsidP="00F81A62">
      <w:pPr>
        <w:numPr>
          <w:ilvl w:val="0"/>
          <w:numId w:val="42"/>
        </w:numPr>
        <w:autoSpaceDE w:val="0"/>
        <w:autoSpaceDN w:val="0"/>
        <w:adjustRightInd w:val="0"/>
        <w:rPr>
          <w:rFonts w:eastAsiaTheme="minorHAnsi"/>
        </w:rPr>
      </w:pPr>
      <w:r w:rsidRPr="008B70EB">
        <w:rPr>
          <w:rFonts w:eastAsiaTheme="minorHAnsi"/>
        </w:rPr>
        <w:t xml:space="preserve">• Structure and outline of an essay. </w:t>
      </w:r>
    </w:p>
    <w:p w:rsidR="00F81A62" w:rsidRPr="008B70EB" w:rsidRDefault="00F81A62" w:rsidP="00F81A62">
      <w:pPr>
        <w:numPr>
          <w:ilvl w:val="0"/>
          <w:numId w:val="42"/>
        </w:numPr>
        <w:autoSpaceDE w:val="0"/>
        <w:autoSpaceDN w:val="0"/>
        <w:adjustRightInd w:val="0"/>
        <w:rPr>
          <w:rFonts w:eastAsiaTheme="minorHAnsi"/>
        </w:rPr>
      </w:pPr>
      <w:r w:rsidRPr="008B70EB">
        <w:rPr>
          <w:rFonts w:eastAsiaTheme="minorHAnsi"/>
        </w:rPr>
        <w:t xml:space="preserve">• Writing Introductions and conclusions of an essay. </w:t>
      </w:r>
    </w:p>
    <w:p w:rsidR="00F81A62" w:rsidRPr="008B70EB" w:rsidRDefault="00F81A62" w:rsidP="00F81A62">
      <w:pPr>
        <w:numPr>
          <w:ilvl w:val="0"/>
          <w:numId w:val="42"/>
        </w:numPr>
        <w:autoSpaceDE w:val="0"/>
        <w:autoSpaceDN w:val="0"/>
        <w:adjustRightInd w:val="0"/>
        <w:rPr>
          <w:rFonts w:eastAsiaTheme="minorHAnsi"/>
        </w:rPr>
      </w:pPr>
      <w:r w:rsidRPr="008B70EB">
        <w:rPr>
          <w:rFonts w:eastAsiaTheme="minorHAnsi"/>
        </w:rPr>
        <w:t xml:space="preserve">• Unity and coherence in an essay </w:t>
      </w:r>
    </w:p>
    <w:p w:rsidR="00F81A62" w:rsidRPr="008B70EB" w:rsidRDefault="00F81A62" w:rsidP="00F81A62">
      <w:pPr>
        <w:autoSpaceDE w:val="0"/>
        <w:autoSpaceDN w:val="0"/>
        <w:adjustRightInd w:val="0"/>
        <w:rPr>
          <w:rFonts w:eastAsiaTheme="minorHAnsi"/>
        </w:rPr>
      </w:pPr>
    </w:p>
    <w:p w:rsidR="00F81A62" w:rsidRPr="008B70EB" w:rsidRDefault="00F81A62" w:rsidP="00F81A62">
      <w:pPr>
        <w:numPr>
          <w:ilvl w:val="0"/>
          <w:numId w:val="43"/>
        </w:numPr>
        <w:autoSpaceDE w:val="0"/>
        <w:autoSpaceDN w:val="0"/>
        <w:adjustRightInd w:val="0"/>
        <w:rPr>
          <w:rFonts w:eastAsiaTheme="minorHAnsi"/>
        </w:rPr>
      </w:pPr>
      <w:r w:rsidRPr="008B70EB">
        <w:rPr>
          <w:rFonts w:eastAsiaTheme="minorHAnsi"/>
          <w:b/>
          <w:bCs/>
        </w:rPr>
        <w:t>I. Paraphrasing</w:t>
      </w:r>
      <w:r w:rsidRPr="008B70EB">
        <w:rPr>
          <w:rFonts w:eastAsiaTheme="minorHAnsi"/>
        </w:rPr>
        <w:t xml:space="preserve">: What is Paraphrase? Paraphrasing Techniques and how to apply </w:t>
      </w:r>
    </w:p>
    <w:p w:rsidR="00F81A62" w:rsidRPr="008B70EB" w:rsidRDefault="00F81A62" w:rsidP="00F81A62">
      <w:pPr>
        <w:numPr>
          <w:ilvl w:val="0"/>
          <w:numId w:val="43"/>
        </w:numPr>
        <w:autoSpaceDE w:val="0"/>
        <w:autoSpaceDN w:val="0"/>
        <w:adjustRightInd w:val="0"/>
        <w:rPr>
          <w:rFonts w:eastAsiaTheme="minorHAnsi"/>
        </w:rPr>
      </w:pPr>
      <w:r w:rsidRPr="008B70EB">
        <w:rPr>
          <w:rFonts w:eastAsiaTheme="minorHAnsi"/>
          <w:b/>
          <w:bCs/>
        </w:rPr>
        <w:t xml:space="preserve">J. Précis writing </w:t>
      </w:r>
    </w:p>
    <w:p w:rsidR="00F81A62" w:rsidRPr="008B70EB" w:rsidRDefault="00F81A62" w:rsidP="00F81A62">
      <w:pPr>
        <w:numPr>
          <w:ilvl w:val="0"/>
          <w:numId w:val="43"/>
        </w:numPr>
        <w:autoSpaceDE w:val="0"/>
        <w:autoSpaceDN w:val="0"/>
        <w:adjustRightInd w:val="0"/>
        <w:rPr>
          <w:rFonts w:eastAsiaTheme="minorHAnsi"/>
        </w:rPr>
      </w:pPr>
      <w:r w:rsidRPr="008B70EB">
        <w:rPr>
          <w:rFonts w:eastAsiaTheme="minorHAnsi"/>
        </w:rPr>
        <w:t xml:space="preserve">• What is Précis? </w:t>
      </w:r>
    </w:p>
    <w:p w:rsidR="00F81A62" w:rsidRPr="008B70EB" w:rsidRDefault="00F81A62" w:rsidP="00F81A62">
      <w:pPr>
        <w:numPr>
          <w:ilvl w:val="0"/>
          <w:numId w:val="43"/>
        </w:numPr>
        <w:autoSpaceDE w:val="0"/>
        <w:autoSpaceDN w:val="0"/>
        <w:adjustRightInd w:val="0"/>
        <w:rPr>
          <w:rFonts w:eastAsiaTheme="minorHAnsi"/>
        </w:rPr>
      </w:pPr>
      <w:r w:rsidRPr="008B70EB">
        <w:rPr>
          <w:rFonts w:eastAsiaTheme="minorHAnsi"/>
        </w:rPr>
        <w:t xml:space="preserve">• Uses of précis writing </w:t>
      </w:r>
    </w:p>
    <w:p w:rsidR="00F81A62" w:rsidRPr="008B70EB" w:rsidRDefault="00F81A62" w:rsidP="00F81A62">
      <w:pPr>
        <w:numPr>
          <w:ilvl w:val="0"/>
          <w:numId w:val="43"/>
        </w:numPr>
        <w:autoSpaceDE w:val="0"/>
        <w:autoSpaceDN w:val="0"/>
        <w:adjustRightInd w:val="0"/>
        <w:rPr>
          <w:rFonts w:eastAsiaTheme="minorHAnsi"/>
        </w:rPr>
      </w:pPr>
      <w:r w:rsidRPr="008B70EB">
        <w:rPr>
          <w:rFonts w:eastAsiaTheme="minorHAnsi"/>
        </w:rPr>
        <w:t xml:space="preserve">• Essentials of a good précis </w:t>
      </w:r>
    </w:p>
    <w:p w:rsidR="00F81A62" w:rsidRPr="008B70EB" w:rsidRDefault="00F81A62" w:rsidP="00F81A62">
      <w:pPr>
        <w:numPr>
          <w:ilvl w:val="0"/>
          <w:numId w:val="43"/>
        </w:numPr>
        <w:autoSpaceDE w:val="0"/>
        <w:autoSpaceDN w:val="0"/>
        <w:adjustRightInd w:val="0"/>
        <w:rPr>
          <w:rFonts w:eastAsiaTheme="minorHAnsi"/>
        </w:rPr>
      </w:pPr>
      <w:r w:rsidRPr="008B70EB">
        <w:rPr>
          <w:rFonts w:eastAsiaTheme="minorHAnsi"/>
        </w:rPr>
        <w:t xml:space="preserve">• Method of procedure </w:t>
      </w:r>
    </w:p>
    <w:p w:rsidR="00F81A62" w:rsidRPr="008B70EB" w:rsidRDefault="00F81A62" w:rsidP="00F81A62">
      <w:pPr>
        <w:numPr>
          <w:ilvl w:val="0"/>
          <w:numId w:val="43"/>
        </w:numPr>
        <w:autoSpaceDE w:val="0"/>
        <w:autoSpaceDN w:val="0"/>
        <w:adjustRightInd w:val="0"/>
        <w:rPr>
          <w:rFonts w:eastAsiaTheme="minorHAnsi"/>
        </w:rPr>
      </w:pPr>
      <w:r w:rsidRPr="008B70EB">
        <w:rPr>
          <w:rFonts w:eastAsiaTheme="minorHAnsi"/>
        </w:rPr>
        <w:t xml:space="preserve">• How to find the title </w:t>
      </w:r>
    </w:p>
    <w:p w:rsidR="00F81A62" w:rsidRPr="008B70EB" w:rsidRDefault="00F81A62" w:rsidP="00F81A62">
      <w:pPr>
        <w:numPr>
          <w:ilvl w:val="0"/>
          <w:numId w:val="43"/>
        </w:numPr>
        <w:autoSpaceDE w:val="0"/>
        <w:autoSpaceDN w:val="0"/>
        <w:adjustRightInd w:val="0"/>
        <w:rPr>
          <w:rFonts w:eastAsiaTheme="minorHAnsi"/>
        </w:rPr>
      </w:pPr>
      <w:r w:rsidRPr="008B70EB">
        <w:rPr>
          <w:rFonts w:eastAsiaTheme="minorHAnsi"/>
        </w:rPr>
        <w:t xml:space="preserve">• Précis of a phrase or clause </w:t>
      </w:r>
    </w:p>
    <w:p w:rsidR="00F81A62" w:rsidRPr="008B70EB" w:rsidRDefault="00F81A62" w:rsidP="00F81A62">
      <w:pPr>
        <w:numPr>
          <w:ilvl w:val="0"/>
          <w:numId w:val="43"/>
        </w:numPr>
        <w:autoSpaceDE w:val="0"/>
        <w:autoSpaceDN w:val="0"/>
        <w:adjustRightInd w:val="0"/>
        <w:rPr>
          <w:rFonts w:eastAsiaTheme="minorHAnsi"/>
        </w:rPr>
      </w:pPr>
      <w:r w:rsidRPr="008B70EB">
        <w:rPr>
          <w:rFonts w:eastAsiaTheme="minorHAnsi"/>
        </w:rPr>
        <w:t xml:space="preserve">• Précis of a Sentence </w:t>
      </w:r>
    </w:p>
    <w:p w:rsidR="00F81A62" w:rsidRPr="008B70EB" w:rsidRDefault="00F81A62" w:rsidP="00F81A62">
      <w:pPr>
        <w:numPr>
          <w:ilvl w:val="0"/>
          <w:numId w:val="43"/>
        </w:numPr>
        <w:autoSpaceDE w:val="0"/>
        <w:autoSpaceDN w:val="0"/>
        <w:adjustRightInd w:val="0"/>
        <w:rPr>
          <w:rFonts w:eastAsiaTheme="minorHAnsi"/>
        </w:rPr>
      </w:pPr>
      <w:r w:rsidRPr="008B70EB">
        <w:rPr>
          <w:rFonts w:eastAsiaTheme="minorHAnsi"/>
        </w:rPr>
        <w:t xml:space="preserve">• Précis of a Paragraph </w:t>
      </w:r>
    </w:p>
    <w:p w:rsidR="00F81A62" w:rsidRPr="008B70EB" w:rsidRDefault="00F81A62" w:rsidP="00F81A62">
      <w:pPr>
        <w:numPr>
          <w:ilvl w:val="0"/>
          <w:numId w:val="43"/>
        </w:numPr>
        <w:autoSpaceDE w:val="0"/>
        <w:autoSpaceDN w:val="0"/>
        <w:adjustRightInd w:val="0"/>
        <w:rPr>
          <w:rFonts w:eastAsiaTheme="minorHAnsi"/>
        </w:rPr>
      </w:pPr>
      <w:r w:rsidRPr="008B70EB">
        <w:rPr>
          <w:rFonts w:eastAsiaTheme="minorHAnsi"/>
        </w:rPr>
        <w:t xml:space="preserve">• Summarizing an article </w:t>
      </w:r>
    </w:p>
    <w:p w:rsidR="00F81A62" w:rsidRPr="008B70EB" w:rsidRDefault="00F81A62" w:rsidP="00F81A62">
      <w:pPr>
        <w:numPr>
          <w:ilvl w:val="0"/>
          <w:numId w:val="43"/>
        </w:numPr>
        <w:autoSpaceDE w:val="0"/>
        <w:autoSpaceDN w:val="0"/>
        <w:adjustRightInd w:val="0"/>
        <w:rPr>
          <w:rFonts w:eastAsiaTheme="minorHAnsi"/>
        </w:rPr>
      </w:pPr>
      <w:r w:rsidRPr="008B70EB">
        <w:rPr>
          <w:rFonts w:eastAsiaTheme="minorHAnsi"/>
        </w:rPr>
        <w:t xml:space="preserve">• Writing an assignment summary </w:t>
      </w:r>
    </w:p>
    <w:p w:rsidR="00F81A62" w:rsidRPr="008B70EB" w:rsidRDefault="00F81A62" w:rsidP="00F81A62">
      <w:pPr>
        <w:numPr>
          <w:ilvl w:val="0"/>
          <w:numId w:val="43"/>
        </w:numPr>
        <w:autoSpaceDE w:val="0"/>
        <w:autoSpaceDN w:val="0"/>
        <w:adjustRightInd w:val="0"/>
        <w:rPr>
          <w:rFonts w:eastAsiaTheme="minorHAnsi"/>
        </w:rPr>
      </w:pPr>
      <w:r w:rsidRPr="008B70EB">
        <w:rPr>
          <w:rFonts w:eastAsiaTheme="minorHAnsi"/>
          <w:b/>
          <w:bCs/>
        </w:rPr>
        <w:t xml:space="preserve">K. Expansion: </w:t>
      </w:r>
      <w:r w:rsidRPr="008B70EB">
        <w:rPr>
          <w:rFonts w:eastAsiaTheme="minorHAnsi"/>
        </w:rPr>
        <w:t xml:space="preserve">Expansion of a sentence into paragraph </w:t>
      </w:r>
    </w:p>
    <w:p w:rsidR="00F81A62" w:rsidRPr="008B70EB" w:rsidRDefault="00F81A62" w:rsidP="00F81A62">
      <w:pPr>
        <w:autoSpaceDE w:val="0"/>
        <w:autoSpaceDN w:val="0"/>
        <w:adjustRightInd w:val="0"/>
        <w:rPr>
          <w:rFonts w:eastAsiaTheme="minorHAnsi"/>
        </w:rPr>
      </w:pPr>
    </w:p>
    <w:p w:rsidR="00F81A62" w:rsidRPr="008B70EB" w:rsidRDefault="00F81A62" w:rsidP="00F81A62">
      <w:pPr>
        <w:autoSpaceDE w:val="0"/>
        <w:autoSpaceDN w:val="0"/>
        <w:adjustRightInd w:val="0"/>
        <w:rPr>
          <w:rFonts w:eastAsiaTheme="minorHAnsi"/>
        </w:rPr>
      </w:pPr>
      <w:r w:rsidRPr="008B70EB">
        <w:rPr>
          <w:rFonts w:eastAsiaTheme="minorHAnsi"/>
        </w:rPr>
        <w:t xml:space="preserve">Method of Expansion </w:t>
      </w:r>
    </w:p>
    <w:p w:rsidR="00F81A62" w:rsidRPr="008B70EB" w:rsidRDefault="00F81A62" w:rsidP="00F81A62">
      <w:pPr>
        <w:autoSpaceDE w:val="0"/>
        <w:autoSpaceDN w:val="0"/>
        <w:adjustRightInd w:val="0"/>
        <w:rPr>
          <w:rFonts w:eastAsiaTheme="minorHAnsi"/>
        </w:rPr>
      </w:pPr>
      <w:r w:rsidRPr="008B70EB">
        <w:rPr>
          <w:rFonts w:eastAsiaTheme="minorHAnsi"/>
          <w:b/>
          <w:bCs/>
        </w:rPr>
        <w:t xml:space="preserve">Suggested Books: </w:t>
      </w:r>
    </w:p>
    <w:p w:rsidR="00F81A62" w:rsidRPr="008B70EB" w:rsidRDefault="00F81A62" w:rsidP="00F81A62">
      <w:pPr>
        <w:autoSpaceDE w:val="0"/>
        <w:autoSpaceDN w:val="0"/>
        <w:adjustRightInd w:val="0"/>
        <w:rPr>
          <w:rFonts w:eastAsiaTheme="minorHAnsi"/>
        </w:rPr>
      </w:pPr>
      <w:proofErr w:type="gramStart"/>
      <w:r w:rsidRPr="008B70EB">
        <w:rPr>
          <w:rFonts w:eastAsiaTheme="minorHAnsi"/>
        </w:rPr>
        <w:t>➢</w:t>
      </w:r>
      <w:r w:rsidRPr="008B70EB">
        <w:rPr>
          <w:rFonts w:eastAsiaTheme="minorHAnsi"/>
        </w:rPr>
        <w:t>Reading.</w:t>
      </w:r>
      <w:proofErr w:type="gramEnd"/>
      <w:r w:rsidRPr="008B70EB">
        <w:rPr>
          <w:rFonts w:eastAsiaTheme="minorHAnsi"/>
        </w:rPr>
        <w:t xml:space="preserve"> </w:t>
      </w:r>
      <w:proofErr w:type="gramStart"/>
      <w:r w:rsidRPr="008B70EB">
        <w:rPr>
          <w:rFonts w:eastAsiaTheme="minorHAnsi"/>
        </w:rPr>
        <w:t>Upper Intermediate.</w:t>
      </w:r>
      <w:proofErr w:type="gramEnd"/>
      <w:r w:rsidRPr="008B70EB">
        <w:rPr>
          <w:rFonts w:eastAsiaTheme="minorHAnsi"/>
        </w:rPr>
        <w:t xml:space="preserve"> </w:t>
      </w:r>
      <w:proofErr w:type="gramStart"/>
      <w:r w:rsidRPr="008B70EB">
        <w:rPr>
          <w:rFonts w:eastAsiaTheme="minorHAnsi"/>
        </w:rPr>
        <w:t>Brain Tomlinson and Rod Ellis.</w:t>
      </w:r>
      <w:proofErr w:type="gramEnd"/>
      <w:r w:rsidRPr="008B70EB">
        <w:rPr>
          <w:rFonts w:eastAsiaTheme="minorHAnsi"/>
        </w:rPr>
        <w:t xml:space="preserve"> </w:t>
      </w:r>
    </w:p>
    <w:p w:rsidR="00F81A62" w:rsidRPr="008B70EB" w:rsidRDefault="00F81A62" w:rsidP="00F81A62">
      <w:pPr>
        <w:autoSpaceDE w:val="0"/>
        <w:autoSpaceDN w:val="0"/>
        <w:adjustRightInd w:val="0"/>
        <w:rPr>
          <w:rFonts w:eastAsiaTheme="minorHAnsi"/>
        </w:rPr>
      </w:pPr>
      <w:proofErr w:type="gramStart"/>
      <w:r w:rsidRPr="008B70EB">
        <w:rPr>
          <w:rFonts w:eastAsiaTheme="minorHAnsi"/>
        </w:rPr>
        <w:t>➢</w:t>
      </w:r>
      <w:r w:rsidRPr="008B70EB">
        <w:rPr>
          <w:rFonts w:eastAsiaTheme="minorHAnsi"/>
        </w:rPr>
        <w:t>Oxford Supplementary Skills.</w:t>
      </w:r>
      <w:proofErr w:type="gramEnd"/>
      <w:r w:rsidRPr="008B70EB">
        <w:rPr>
          <w:rFonts w:eastAsiaTheme="minorHAnsi"/>
        </w:rPr>
        <w:t xml:space="preserve"> </w:t>
      </w:r>
      <w:proofErr w:type="gramStart"/>
      <w:r w:rsidRPr="008B70EB">
        <w:rPr>
          <w:rFonts w:eastAsiaTheme="minorHAnsi"/>
        </w:rPr>
        <w:t>Third Impression 1992.</w:t>
      </w:r>
      <w:proofErr w:type="gramEnd"/>
      <w:r w:rsidRPr="008B70EB">
        <w:rPr>
          <w:rFonts w:eastAsiaTheme="minorHAnsi"/>
        </w:rPr>
        <w:t xml:space="preserve"> </w:t>
      </w:r>
    </w:p>
    <w:p w:rsidR="00F81A62" w:rsidRPr="008B70EB" w:rsidRDefault="00F81A62" w:rsidP="00F81A62">
      <w:pPr>
        <w:autoSpaceDE w:val="0"/>
        <w:autoSpaceDN w:val="0"/>
        <w:adjustRightInd w:val="0"/>
        <w:rPr>
          <w:rFonts w:eastAsiaTheme="minorHAnsi"/>
        </w:rPr>
      </w:pPr>
      <w:proofErr w:type="gramStart"/>
      <w:r w:rsidRPr="008B70EB">
        <w:rPr>
          <w:rFonts w:eastAsiaTheme="minorHAnsi"/>
        </w:rPr>
        <w:t>➢</w:t>
      </w:r>
      <w:r w:rsidRPr="008B70EB">
        <w:rPr>
          <w:rFonts w:eastAsiaTheme="minorHAnsi"/>
        </w:rPr>
        <w:t xml:space="preserve">College writing skills by John </w:t>
      </w:r>
      <w:proofErr w:type="spellStart"/>
      <w:r w:rsidRPr="008B70EB">
        <w:rPr>
          <w:rFonts w:eastAsiaTheme="minorHAnsi"/>
        </w:rPr>
        <w:t>Langan</w:t>
      </w:r>
      <w:proofErr w:type="spellEnd"/>
      <w:r w:rsidRPr="008B70EB">
        <w:rPr>
          <w:rFonts w:eastAsiaTheme="minorHAnsi"/>
        </w:rPr>
        <w:t>.</w:t>
      </w:r>
      <w:proofErr w:type="gramEnd"/>
      <w:r w:rsidRPr="008B70EB">
        <w:rPr>
          <w:rFonts w:eastAsiaTheme="minorHAnsi"/>
        </w:rPr>
        <w:t xml:space="preserve"> McGraw Hill Publishers, 2004 </w:t>
      </w:r>
    </w:p>
    <w:p w:rsidR="00F81A62" w:rsidRPr="008B70EB" w:rsidRDefault="00F81A62" w:rsidP="00F81A62">
      <w:pPr>
        <w:autoSpaceDE w:val="0"/>
        <w:autoSpaceDN w:val="0"/>
        <w:adjustRightInd w:val="0"/>
        <w:rPr>
          <w:rFonts w:eastAsiaTheme="minorHAnsi"/>
        </w:rPr>
      </w:pPr>
      <w:proofErr w:type="gramStart"/>
      <w:r w:rsidRPr="008B70EB">
        <w:rPr>
          <w:rFonts w:eastAsiaTheme="minorHAnsi"/>
        </w:rPr>
        <w:t>➢</w:t>
      </w:r>
      <w:r w:rsidRPr="008B70EB">
        <w:rPr>
          <w:rFonts w:eastAsiaTheme="minorHAnsi"/>
        </w:rPr>
        <w:t>Reading upper intermediate.</w:t>
      </w:r>
      <w:proofErr w:type="gramEnd"/>
      <w:r w:rsidRPr="008B70EB">
        <w:rPr>
          <w:rFonts w:eastAsiaTheme="minorHAnsi"/>
        </w:rPr>
        <w:t xml:space="preserve"> </w:t>
      </w:r>
      <w:proofErr w:type="gramStart"/>
      <w:r w:rsidRPr="008B70EB">
        <w:rPr>
          <w:rFonts w:eastAsiaTheme="minorHAnsi"/>
        </w:rPr>
        <w:t>Brain Tomlinson and Rod Ellis.</w:t>
      </w:r>
      <w:proofErr w:type="gramEnd"/>
      <w:r w:rsidRPr="008B70EB">
        <w:rPr>
          <w:rFonts w:eastAsiaTheme="minorHAnsi"/>
        </w:rPr>
        <w:t xml:space="preserve"> </w:t>
      </w:r>
      <w:proofErr w:type="gramStart"/>
      <w:r w:rsidRPr="008B70EB">
        <w:rPr>
          <w:rFonts w:eastAsiaTheme="minorHAnsi"/>
        </w:rPr>
        <w:t>Oxford supplementary skills.</w:t>
      </w:r>
      <w:proofErr w:type="gramEnd"/>
      <w:r w:rsidRPr="008B70EB">
        <w:rPr>
          <w:rFonts w:eastAsiaTheme="minorHAnsi"/>
        </w:rPr>
        <w:t xml:space="preserve"> Third impression 1992 </w:t>
      </w:r>
    </w:p>
    <w:p w:rsidR="00F81A62" w:rsidRPr="008B70EB" w:rsidRDefault="00F81A62" w:rsidP="00F81A62">
      <w:pPr>
        <w:ind w:left="1152" w:hanging="1152"/>
        <w:jc w:val="both"/>
        <w:rPr>
          <w:b/>
          <w:bCs/>
          <w:i/>
        </w:rPr>
      </w:pPr>
    </w:p>
    <w:p w:rsidR="00F81A62" w:rsidRPr="008B70EB" w:rsidRDefault="00F81A62" w:rsidP="00F81A62">
      <w:pPr>
        <w:ind w:left="1152" w:hanging="1152"/>
        <w:jc w:val="both"/>
        <w:rPr>
          <w:b/>
          <w:bCs/>
          <w:i/>
        </w:rPr>
      </w:pPr>
    </w:p>
    <w:p w:rsidR="00F81A62" w:rsidRPr="008B70EB" w:rsidRDefault="00F81A62" w:rsidP="00F81A62">
      <w:pPr>
        <w:ind w:left="1152" w:hanging="1152"/>
        <w:jc w:val="both"/>
        <w:rPr>
          <w:b/>
          <w:bCs/>
          <w:i/>
        </w:rPr>
      </w:pPr>
    </w:p>
    <w:p w:rsidR="00F81A62" w:rsidRPr="008B70EB" w:rsidRDefault="00F81A62" w:rsidP="00F81A62">
      <w:pPr>
        <w:ind w:left="1152" w:hanging="1152"/>
        <w:jc w:val="both"/>
        <w:rPr>
          <w:b/>
          <w:bCs/>
          <w:i/>
        </w:rPr>
      </w:pPr>
    </w:p>
    <w:p w:rsidR="00F81A62" w:rsidRPr="008B70EB" w:rsidRDefault="00F81A62" w:rsidP="00F81A62">
      <w:pPr>
        <w:ind w:left="1152" w:hanging="1152"/>
        <w:jc w:val="both"/>
        <w:rPr>
          <w:b/>
          <w:bCs/>
          <w:i/>
        </w:rPr>
      </w:pPr>
    </w:p>
    <w:p w:rsidR="00F81A62" w:rsidRPr="008B70EB" w:rsidRDefault="00F81A62" w:rsidP="00F81A62">
      <w:pPr>
        <w:ind w:left="1152" w:hanging="1152"/>
        <w:jc w:val="both"/>
        <w:rPr>
          <w:b/>
          <w:bCs/>
          <w:i/>
        </w:rPr>
      </w:pPr>
    </w:p>
    <w:p w:rsidR="00F81A62" w:rsidRPr="008B70EB" w:rsidRDefault="00F81A62" w:rsidP="00F81A62">
      <w:pPr>
        <w:ind w:left="1152" w:hanging="1152"/>
        <w:jc w:val="both"/>
        <w:rPr>
          <w:b/>
          <w:bCs/>
          <w:i/>
        </w:rPr>
      </w:pPr>
    </w:p>
    <w:p w:rsidR="00F81A62" w:rsidRPr="008B70EB" w:rsidRDefault="00F81A62" w:rsidP="00F81A62">
      <w:pPr>
        <w:ind w:left="1152" w:hanging="1152"/>
        <w:jc w:val="both"/>
        <w:rPr>
          <w:b/>
          <w:bCs/>
          <w:i/>
        </w:rPr>
      </w:pPr>
    </w:p>
    <w:p w:rsidR="00F81A62" w:rsidRPr="008B70EB" w:rsidRDefault="00F81A62" w:rsidP="00F81A62">
      <w:pPr>
        <w:ind w:left="1152" w:hanging="1152"/>
        <w:jc w:val="both"/>
        <w:rPr>
          <w:b/>
          <w:bCs/>
          <w:i/>
        </w:rPr>
      </w:pPr>
    </w:p>
    <w:p w:rsidR="00F81A62" w:rsidRPr="008B70EB" w:rsidRDefault="00F81A62" w:rsidP="00F81A62">
      <w:pPr>
        <w:ind w:left="1152" w:hanging="1152"/>
        <w:jc w:val="both"/>
        <w:rPr>
          <w:b/>
          <w:bCs/>
          <w:i/>
        </w:rPr>
      </w:pPr>
    </w:p>
    <w:p w:rsidR="00F81A62" w:rsidRPr="008B70EB" w:rsidRDefault="00F81A62" w:rsidP="00F81A62">
      <w:pPr>
        <w:ind w:left="1152" w:hanging="1152"/>
        <w:jc w:val="both"/>
        <w:rPr>
          <w:b/>
          <w:bCs/>
          <w:i/>
        </w:rPr>
      </w:pPr>
    </w:p>
    <w:p w:rsidR="00F81A62" w:rsidRPr="008B70EB" w:rsidRDefault="00F81A62" w:rsidP="00F81A62">
      <w:pPr>
        <w:ind w:left="1152" w:hanging="1152"/>
        <w:jc w:val="both"/>
        <w:rPr>
          <w:b/>
          <w:bCs/>
          <w:i/>
        </w:rPr>
      </w:pPr>
    </w:p>
    <w:p w:rsidR="00F81A62" w:rsidRPr="008B70EB" w:rsidRDefault="00F81A62" w:rsidP="00F81A62">
      <w:pPr>
        <w:ind w:left="1152" w:hanging="1152"/>
        <w:jc w:val="both"/>
        <w:rPr>
          <w:b/>
          <w:bCs/>
          <w:i/>
        </w:rPr>
      </w:pPr>
    </w:p>
    <w:p w:rsidR="00F81A62" w:rsidRPr="008B70EB" w:rsidRDefault="00F81A62" w:rsidP="00F81A62">
      <w:pPr>
        <w:ind w:left="1152" w:hanging="1152"/>
        <w:jc w:val="both"/>
        <w:rPr>
          <w:b/>
          <w:bCs/>
          <w:i/>
        </w:rPr>
      </w:pPr>
    </w:p>
    <w:p w:rsidR="00F81A62" w:rsidRPr="008B70EB" w:rsidRDefault="00F81A62" w:rsidP="00F81A62">
      <w:pPr>
        <w:ind w:left="1152" w:hanging="1152"/>
        <w:jc w:val="both"/>
        <w:rPr>
          <w:b/>
          <w:bCs/>
          <w:i/>
        </w:rPr>
      </w:pPr>
    </w:p>
    <w:p w:rsidR="00F81A62" w:rsidRPr="008B70EB" w:rsidRDefault="00F81A62" w:rsidP="00F81A62">
      <w:pPr>
        <w:ind w:left="1152" w:hanging="1152"/>
        <w:jc w:val="both"/>
        <w:rPr>
          <w:b/>
          <w:bCs/>
          <w:i/>
        </w:rPr>
      </w:pPr>
    </w:p>
    <w:p w:rsidR="00F81A62" w:rsidRPr="008B70EB" w:rsidRDefault="00F81A62" w:rsidP="00F81A62">
      <w:pPr>
        <w:ind w:left="1152" w:hanging="1152"/>
        <w:jc w:val="both"/>
        <w:rPr>
          <w:b/>
          <w:bCs/>
          <w:i/>
        </w:rPr>
      </w:pPr>
    </w:p>
    <w:p w:rsidR="00F81A62" w:rsidRPr="00942CF2" w:rsidRDefault="00F81A62" w:rsidP="00F81A62">
      <w:pPr>
        <w:ind w:left="1152" w:hanging="1152"/>
        <w:jc w:val="both"/>
        <w:rPr>
          <w:i/>
        </w:rPr>
      </w:pPr>
    </w:p>
    <w:tbl>
      <w:tblPr>
        <w:tblStyle w:val="TableGrid"/>
        <w:tblW w:w="9450" w:type="dxa"/>
        <w:jc w:val="center"/>
        <w:tblInd w:w="198" w:type="dxa"/>
        <w:tblLook w:val="04A0" w:firstRow="1" w:lastRow="0" w:firstColumn="1" w:lastColumn="0" w:noHBand="0" w:noVBand="1"/>
      </w:tblPr>
      <w:tblGrid>
        <w:gridCol w:w="1755"/>
        <w:gridCol w:w="5310"/>
        <w:gridCol w:w="2385"/>
      </w:tblGrid>
      <w:tr w:rsidR="00F81A62" w:rsidRPr="00942CF2" w:rsidTr="00F81A62">
        <w:trPr>
          <w:jc w:val="center"/>
        </w:trPr>
        <w:tc>
          <w:tcPr>
            <w:tcW w:w="1755" w:type="dxa"/>
          </w:tcPr>
          <w:p w:rsidR="00F81A62" w:rsidRPr="00942CF2" w:rsidRDefault="00F81A62" w:rsidP="00F81A62">
            <w:pPr>
              <w:jc w:val="both"/>
              <w:rPr>
                <w:b/>
                <w:bCs/>
                <w:i/>
              </w:rPr>
            </w:pPr>
            <w:r w:rsidRPr="00942CF2">
              <w:rPr>
                <w:b/>
                <w:bCs/>
                <w:i/>
              </w:rPr>
              <w:t>Code: PST-321</w:t>
            </w:r>
          </w:p>
        </w:tc>
        <w:tc>
          <w:tcPr>
            <w:tcW w:w="5310" w:type="dxa"/>
          </w:tcPr>
          <w:p w:rsidR="00F81A62" w:rsidRPr="00942CF2" w:rsidRDefault="00F81A62" w:rsidP="00F81A62">
            <w:pPr>
              <w:jc w:val="center"/>
              <w:rPr>
                <w:b/>
                <w:bCs/>
                <w:i/>
              </w:rPr>
            </w:pPr>
            <w:r>
              <w:rPr>
                <w:b/>
                <w:i/>
              </w:rPr>
              <w:t>PAKISTAN STUDIES</w:t>
            </w:r>
          </w:p>
        </w:tc>
        <w:tc>
          <w:tcPr>
            <w:tcW w:w="2385" w:type="dxa"/>
          </w:tcPr>
          <w:p w:rsidR="00F81A62" w:rsidRPr="00942CF2" w:rsidRDefault="00F81A62" w:rsidP="00F81A62">
            <w:pPr>
              <w:tabs>
                <w:tab w:val="right" w:pos="9360"/>
              </w:tabs>
              <w:jc w:val="both"/>
              <w:rPr>
                <w:bCs/>
                <w:i/>
              </w:rPr>
            </w:pPr>
            <w:r w:rsidRPr="00942CF2">
              <w:rPr>
                <w:bCs/>
                <w:i/>
              </w:rPr>
              <w:t>Credit Hours: 02(2-0)</w:t>
            </w:r>
          </w:p>
        </w:tc>
      </w:tr>
    </w:tbl>
    <w:p w:rsidR="00F81A62" w:rsidRPr="00942CF2" w:rsidRDefault="00F81A62" w:rsidP="00F81A62">
      <w:pPr>
        <w:tabs>
          <w:tab w:val="right" w:pos="9360"/>
        </w:tabs>
        <w:jc w:val="both"/>
        <w:rPr>
          <w:bCs/>
          <w:i/>
        </w:rPr>
      </w:pPr>
    </w:p>
    <w:p w:rsidR="00F81A62" w:rsidRPr="00942CF2" w:rsidRDefault="00F81A62" w:rsidP="00F81A62">
      <w:pPr>
        <w:ind w:left="1152" w:hanging="1152"/>
        <w:rPr>
          <w:b/>
          <w:bCs/>
          <w:iCs/>
        </w:rPr>
      </w:pPr>
      <w:r w:rsidRPr="00942CF2">
        <w:rPr>
          <w:b/>
          <w:bCs/>
          <w:iCs/>
        </w:rPr>
        <w:t>OBJECTIVES</w:t>
      </w:r>
    </w:p>
    <w:p w:rsidR="00F81A62" w:rsidRPr="00942CF2" w:rsidRDefault="00F81A62" w:rsidP="00F81A62">
      <w:pPr>
        <w:numPr>
          <w:ilvl w:val="0"/>
          <w:numId w:val="55"/>
        </w:numPr>
        <w:jc w:val="both"/>
        <w:rPr>
          <w:i/>
          <w:iCs/>
        </w:rPr>
      </w:pPr>
      <w:r w:rsidRPr="00942CF2">
        <w:rPr>
          <w:i/>
          <w:iCs/>
        </w:rPr>
        <w:t>To develop vision of historical perspective, government, politics, contemporary Pakistan, and ideological background of Pakistan.</w:t>
      </w:r>
    </w:p>
    <w:p w:rsidR="00F81A62" w:rsidRPr="00942CF2" w:rsidRDefault="00F81A62" w:rsidP="00F81A62">
      <w:pPr>
        <w:numPr>
          <w:ilvl w:val="0"/>
          <w:numId w:val="55"/>
        </w:numPr>
        <w:jc w:val="both"/>
        <w:rPr>
          <w:i/>
          <w:iCs/>
        </w:rPr>
      </w:pPr>
      <w:r w:rsidRPr="00942CF2">
        <w:rPr>
          <w:i/>
          <w:iCs/>
        </w:rPr>
        <w:t>To study the process of governance, national development, issues arising in the modern age and posing challenges to Pakistan.</w:t>
      </w:r>
    </w:p>
    <w:p w:rsidR="00F81A62" w:rsidRPr="00942CF2" w:rsidRDefault="00F81A62" w:rsidP="00F81A62">
      <w:pPr>
        <w:ind w:left="1080"/>
        <w:jc w:val="both"/>
        <w:rPr>
          <w:i/>
          <w:iCs/>
        </w:rPr>
      </w:pPr>
      <w:r w:rsidRPr="00942CF2">
        <w:rPr>
          <w:i/>
          <w:iCs/>
        </w:rPr>
        <w:t xml:space="preserve"> </w:t>
      </w:r>
    </w:p>
    <w:p w:rsidR="00F81A62" w:rsidRPr="00942CF2" w:rsidRDefault="00F81A62" w:rsidP="00F81A62">
      <w:pPr>
        <w:jc w:val="both"/>
        <w:rPr>
          <w:b/>
        </w:rPr>
      </w:pPr>
      <w:r w:rsidRPr="00942CF2">
        <w:rPr>
          <w:b/>
        </w:rPr>
        <w:t>COURSE OUTLINE</w:t>
      </w:r>
    </w:p>
    <w:p w:rsidR="00F81A62" w:rsidRPr="00942CF2" w:rsidRDefault="00F81A62" w:rsidP="00F81A62">
      <w:pPr>
        <w:jc w:val="both"/>
        <w:rPr>
          <w:b/>
        </w:rPr>
      </w:pPr>
    </w:p>
    <w:p w:rsidR="00F81A62" w:rsidRPr="00942CF2" w:rsidRDefault="00F81A62" w:rsidP="00F81A62">
      <w:pPr>
        <w:jc w:val="both"/>
        <w:rPr>
          <w:b/>
        </w:rPr>
      </w:pPr>
      <w:r w:rsidRPr="00942CF2">
        <w:rPr>
          <w:b/>
        </w:rPr>
        <w:t>Historical Perspective</w:t>
      </w:r>
    </w:p>
    <w:p w:rsidR="00F81A62" w:rsidRPr="00942CF2" w:rsidRDefault="00F81A62" w:rsidP="00F81A62">
      <w:pPr>
        <w:pStyle w:val="ListParagraph"/>
        <w:numPr>
          <w:ilvl w:val="0"/>
          <w:numId w:val="56"/>
        </w:numPr>
        <w:spacing w:after="0" w:line="240" w:lineRule="auto"/>
        <w:rPr>
          <w:rFonts w:ascii="Times New Roman" w:hAnsi="Times New Roman"/>
          <w:sz w:val="24"/>
          <w:szCs w:val="24"/>
        </w:rPr>
      </w:pPr>
      <w:r w:rsidRPr="00942CF2">
        <w:rPr>
          <w:rFonts w:ascii="Times New Roman" w:hAnsi="Times New Roman"/>
          <w:sz w:val="24"/>
          <w:szCs w:val="24"/>
        </w:rPr>
        <w:t xml:space="preserve">Ideological rationale with special reference to Sir Syed Ahmed Khan, </w:t>
      </w:r>
      <w:proofErr w:type="spellStart"/>
      <w:r w:rsidRPr="00942CF2">
        <w:rPr>
          <w:rFonts w:ascii="Times New Roman" w:hAnsi="Times New Roman"/>
          <w:sz w:val="24"/>
          <w:szCs w:val="24"/>
        </w:rPr>
        <w:t>Allama</w:t>
      </w:r>
      <w:proofErr w:type="spellEnd"/>
      <w:r w:rsidRPr="00942CF2">
        <w:rPr>
          <w:rFonts w:ascii="Times New Roman" w:hAnsi="Times New Roman"/>
          <w:sz w:val="24"/>
          <w:szCs w:val="24"/>
        </w:rPr>
        <w:t xml:space="preserve"> Muhammad </w:t>
      </w:r>
      <w:proofErr w:type="spellStart"/>
      <w:r w:rsidRPr="00942CF2">
        <w:rPr>
          <w:rFonts w:ascii="Times New Roman" w:hAnsi="Times New Roman"/>
          <w:sz w:val="24"/>
          <w:szCs w:val="24"/>
        </w:rPr>
        <w:t>Iqbal</w:t>
      </w:r>
      <w:proofErr w:type="spellEnd"/>
      <w:r w:rsidRPr="00942CF2">
        <w:rPr>
          <w:rFonts w:ascii="Times New Roman" w:hAnsi="Times New Roman"/>
          <w:sz w:val="24"/>
          <w:szCs w:val="24"/>
        </w:rPr>
        <w:t xml:space="preserve"> and Quaid-e-</w:t>
      </w:r>
      <w:proofErr w:type="spellStart"/>
      <w:r w:rsidRPr="00942CF2">
        <w:rPr>
          <w:rFonts w:ascii="Times New Roman" w:hAnsi="Times New Roman"/>
          <w:sz w:val="24"/>
          <w:szCs w:val="24"/>
        </w:rPr>
        <w:t>Azam</w:t>
      </w:r>
      <w:proofErr w:type="spellEnd"/>
      <w:r w:rsidRPr="00942CF2">
        <w:rPr>
          <w:rFonts w:ascii="Times New Roman" w:hAnsi="Times New Roman"/>
          <w:sz w:val="24"/>
          <w:szCs w:val="24"/>
        </w:rPr>
        <w:t xml:space="preserve"> Muhammad Ali Jinnah</w:t>
      </w:r>
    </w:p>
    <w:p w:rsidR="00F81A62" w:rsidRPr="00942CF2" w:rsidRDefault="00F81A62" w:rsidP="00F81A62">
      <w:pPr>
        <w:pStyle w:val="ListParagraph"/>
        <w:numPr>
          <w:ilvl w:val="0"/>
          <w:numId w:val="56"/>
        </w:numPr>
        <w:spacing w:after="0" w:line="240" w:lineRule="auto"/>
        <w:rPr>
          <w:rFonts w:ascii="Times New Roman" w:hAnsi="Times New Roman"/>
          <w:sz w:val="24"/>
          <w:szCs w:val="24"/>
        </w:rPr>
      </w:pPr>
      <w:r w:rsidRPr="00942CF2">
        <w:rPr>
          <w:rFonts w:ascii="Times New Roman" w:hAnsi="Times New Roman"/>
          <w:sz w:val="24"/>
          <w:szCs w:val="24"/>
        </w:rPr>
        <w:t>Factors leading to Muslim separatism</w:t>
      </w:r>
    </w:p>
    <w:p w:rsidR="00F81A62" w:rsidRPr="00942CF2" w:rsidRDefault="00F81A62" w:rsidP="00F81A62">
      <w:pPr>
        <w:pStyle w:val="ListParagraph"/>
        <w:numPr>
          <w:ilvl w:val="0"/>
          <w:numId w:val="56"/>
        </w:numPr>
        <w:spacing w:after="0" w:line="240" w:lineRule="auto"/>
        <w:rPr>
          <w:rFonts w:ascii="Times New Roman" w:hAnsi="Times New Roman"/>
          <w:sz w:val="24"/>
          <w:szCs w:val="24"/>
        </w:rPr>
      </w:pPr>
      <w:r w:rsidRPr="00942CF2">
        <w:rPr>
          <w:rFonts w:ascii="Times New Roman" w:hAnsi="Times New Roman"/>
          <w:sz w:val="24"/>
          <w:szCs w:val="24"/>
        </w:rPr>
        <w:t xml:space="preserve">People and Land </w:t>
      </w:r>
    </w:p>
    <w:p w:rsidR="00F81A62" w:rsidRPr="00942CF2" w:rsidRDefault="00F81A62" w:rsidP="00F81A62">
      <w:pPr>
        <w:pStyle w:val="ListParagraph"/>
        <w:numPr>
          <w:ilvl w:val="0"/>
          <w:numId w:val="56"/>
        </w:numPr>
        <w:spacing w:after="0" w:line="240" w:lineRule="auto"/>
        <w:jc w:val="both"/>
        <w:rPr>
          <w:rFonts w:ascii="Times New Roman" w:hAnsi="Times New Roman"/>
          <w:sz w:val="24"/>
          <w:szCs w:val="24"/>
        </w:rPr>
      </w:pPr>
      <w:r w:rsidRPr="00942CF2">
        <w:rPr>
          <w:rFonts w:ascii="Times New Roman" w:hAnsi="Times New Roman"/>
          <w:sz w:val="24"/>
          <w:szCs w:val="24"/>
        </w:rPr>
        <w:t xml:space="preserve">Indus Civilization </w:t>
      </w:r>
    </w:p>
    <w:p w:rsidR="00F81A62" w:rsidRPr="00942CF2" w:rsidRDefault="00F81A62" w:rsidP="00F81A62">
      <w:pPr>
        <w:pStyle w:val="ListParagraph"/>
        <w:numPr>
          <w:ilvl w:val="0"/>
          <w:numId w:val="56"/>
        </w:numPr>
        <w:spacing w:after="0" w:line="240" w:lineRule="auto"/>
        <w:jc w:val="both"/>
        <w:rPr>
          <w:rFonts w:ascii="Times New Roman" w:hAnsi="Times New Roman"/>
          <w:sz w:val="24"/>
          <w:szCs w:val="24"/>
        </w:rPr>
      </w:pPr>
      <w:r w:rsidRPr="00942CF2">
        <w:rPr>
          <w:rFonts w:ascii="Times New Roman" w:hAnsi="Times New Roman"/>
          <w:sz w:val="24"/>
          <w:szCs w:val="24"/>
        </w:rPr>
        <w:t>Muslim advent</w:t>
      </w:r>
    </w:p>
    <w:p w:rsidR="00F81A62" w:rsidRPr="00942CF2" w:rsidRDefault="00F81A62" w:rsidP="00F81A62">
      <w:pPr>
        <w:pStyle w:val="ListParagraph"/>
        <w:numPr>
          <w:ilvl w:val="0"/>
          <w:numId w:val="56"/>
        </w:numPr>
        <w:spacing w:after="0" w:line="240" w:lineRule="auto"/>
        <w:jc w:val="both"/>
        <w:rPr>
          <w:rFonts w:ascii="Times New Roman" w:hAnsi="Times New Roman"/>
          <w:sz w:val="24"/>
          <w:szCs w:val="24"/>
        </w:rPr>
      </w:pPr>
      <w:r w:rsidRPr="00942CF2">
        <w:rPr>
          <w:rFonts w:ascii="Times New Roman" w:hAnsi="Times New Roman"/>
          <w:sz w:val="24"/>
          <w:szCs w:val="24"/>
        </w:rPr>
        <w:t>Location and geo-physical features.</w:t>
      </w:r>
    </w:p>
    <w:p w:rsidR="00F81A62" w:rsidRPr="00942CF2" w:rsidRDefault="00F81A62" w:rsidP="00F81A62">
      <w:pPr>
        <w:jc w:val="both"/>
        <w:rPr>
          <w:b/>
        </w:rPr>
      </w:pPr>
      <w:r w:rsidRPr="00942CF2">
        <w:rPr>
          <w:b/>
        </w:rPr>
        <w:t>Government and Politics in Pakistan</w:t>
      </w:r>
    </w:p>
    <w:p w:rsidR="00F81A62" w:rsidRPr="00942CF2" w:rsidRDefault="00F81A62" w:rsidP="00F81A62">
      <w:pPr>
        <w:ind w:left="360"/>
        <w:jc w:val="both"/>
      </w:pPr>
      <w:r w:rsidRPr="00942CF2">
        <w:t>Political and Constitutional phases:</w:t>
      </w:r>
    </w:p>
    <w:p w:rsidR="00F81A62" w:rsidRPr="00942CF2" w:rsidRDefault="00F81A62" w:rsidP="00F81A62">
      <w:pPr>
        <w:pStyle w:val="ListParagraph"/>
        <w:numPr>
          <w:ilvl w:val="0"/>
          <w:numId w:val="57"/>
        </w:numPr>
        <w:spacing w:after="0" w:line="240" w:lineRule="auto"/>
        <w:jc w:val="both"/>
        <w:rPr>
          <w:rFonts w:ascii="Times New Roman" w:hAnsi="Times New Roman"/>
          <w:sz w:val="24"/>
          <w:szCs w:val="24"/>
        </w:rPr>
      </w:pPr>
      <w:r w:rsidRPr="00942CF2">
        <w:rPr>
          <w:rFonts w:ascii="Times New Roman" w:hAnsi="Times New Roman"/>
          <w:sz w:val="24"/>
          <w:szCs w:val="24"/>
        </w:rPr>
        <w:t>1947-58</w:t>
      </w:r>
    </w:p>
    <w:p w:rsidR="00F81A62" w:rsidRPr="00942CF2" w:rsidRDefault="00F81A62" w:rsidP="00F81A62">
      <w:pPr>
        <w:pStyle w:val="ListParagraph"/>
        <w:numPr>
          <w:ilvl w:val="0"/>
          <w:numId w:val="57"/>
        </w:numPr>
        <w:spacing w:after="0" w:line="240" w:lineRule="auto"/>
        <w:jc w:val="both"/>
        <w:rPr>
          <w:rFonts w:ascii="Times New Roman" w:hAnsi="Times New Roman"/>
          <w:sz w:val="24"/>
          <w:szCs w:val="24"/>
        </w:rPr>
      </w:pPr>
      <w:r w:rsidRPr="00942CF2">
        <w:rPr>
          <w:rFonts w:ascii="Times New Roman" w:hAnsi="Times New Roman"/>
          <w:sz w:val="24"/>
          <w:szCs w:val="24"/>
        </w:rPr>
        <w:t>1958-71</w:t>
      </w:r>
    </w:p>
    <w:p w:rsidR="00F81A62" w:rsidRPr="00942CF2" w:rsidRDefault="00F81A62" w:rsidP="00F81A62">
      <w:pPr>
        <w:pStyle w:val="ListParagraph"/>
        <w:numPr>
          <w:ilvl w:val="0"/>
          <w:numId w:val="57"/>
        </w:numPr>
        <w:spacing w:after="0" w:line="240" w:lineRule="auto"/>
        <w:jc w:val="both"/>
        <w:rPr>
          <w:rFonts w:ascii="Times New Roman" w:hAnsi="Times New Roman"/>
          <w:sz w:val="24"/>
          <w:szCs w:val="24"/>
        </w:rPr>
      </w:pPr>
      <w:r w:rsidRPr="00942CF2">
        <w:rPr>
          <w:rFonts w:ascii="Times New Roman" w:hAnsi="Times New Roman"/>
          <w:sz w:val="24"/>
          <w:szCs w:val="24"/>
        </w:rPr>
        <w:t>1971-77</w:t>
      </w:r>
    </w:p>
    <w:p w:rsidR="00F81A62" w:rsidRPr="00942CF2" w:rsidRDefault="00F81A62" w:rsidP="00F81A62">
      <w:pPr>
        <w:pStyle w:val="ListParagraph"/>
        <w:numPr>
          <w:ilvl w:val="0"/>
          <w:numId w:val="57"/>
        </w:numPr>
        <w:spacing w:after="0" w:line="240" w:lineRule="auto"/>
        <w:jc w:val="both"/>
        <w:rPr>
          <w:rFonts w:ascii="Times New Roman" w:hAnsi="Times New Roman"/>
          <w:sz w:val="24"/>
          <w:szCs w:val="24"/>
        </w:rPr>
      </w:pPr>
      <w:r w:rsidRPr="00942CF2">
        <w:rPr>
          <w:rFonts w:ascii="Times New Roman" w:hAnsi="Times New Roman"/>
          <w:sz w:val="24"/>
          <w:szCs w:val="24"/>
        </w:rPr>
        <w:t>1977-88</w:t>
      </w:r>
    </w:p>
    <w:p w:rsidR="00F81A62" w:rsidRPr="00942CF2" w:rsidRDefault="00F81A62" w:rsidP="00F81A62">
      <w:pPr>
        <w:pStyle w:val="ListParagraph"/>
        <w:numPr>
          <w:ilvl w:val="0"/>
          <w:numId w:val="57"/>
        </w:numPr>
        <w:spacing w:after="0" w:line="240" w:lineRule="auto"/>
        <w:jc w:val="both"/>
        <w:rPr>
          <w:rFonts w:ascii="Times New Roman" w:hAnsi="Times New Roman"/>
          <w:sz w:val="24"/>
          <w:szCs w:val="24"/>
        </w:rPr>
      </w:pPr>
      <w:r w:rsidRPr="00942CF2">
        <w:rPr>
          <w:rFonts w:ascii="Times New Roman" w:hAnsi="Times New Roman"/>
          <w:sz w:val="24"/>
          <w:szCs w:val="24"/>
        </w:rPr>
        <w:t>1988-99</w:t>
      </w:r>
    </w:p>
    <w:p w:rsidR="00F81A62" w:rsidRPr="00942CF2" w:rsidRDefault="00F81A62" w:rsidP="00F81A62">
      <w:pPr>
        <w:pStyle w:val="ListParagraph"/>
        <w:numPr>
          <w:ilvl w:val="0"/>
          <w:numId w:val="57"/>
        </w:numPr>
        <w:spacing w:after="0" w:line="240" w:lineRule="auto"/>
        <w:jc w:val="both"/>
        <w:rPr>
          <w:rFonts w:ascii="Times New Roman" w:hAnsi="Times New Roman"/>
          <w:b/>
          <w:sz w:val="24"/>
          <w:szCs w:val="24"/>
        </w:rPr>
      </w:pPr>
      <w:r w:rsidRPr="00942CF2">
        <w:rPr>
          <w:rFonts w:ascii="Times New Roman" w:hAnsi="Times New Roman"/>
          <w:sz w:val="24"/>
          <w:szCs w:val="24"/>
        </w:rPr>
        <w:t>1999 onward</w:t>
      </w:r>
    </w:p>
    <w:p w:rsidR="00F81A62" w:rsidRPr="00942CF2" w:rsidRDefault="00F81A62" w:rsidP="00F81A62">
      <w:pPr>
        <w:jc w:val="both"/>
        <w:rPr>
          <w:b/>
        </w:rPr>
      </w:pPr>
      <w:r w:rsidRPr="00942CF2">
        <w:rPr>
          <w:b/>
        </w:rPr>
        <w:t>Contemporary Pakistan</w:t>
      </w:r>
    </w:p>
    <w:p w:rsidR="00F81A62" w:rsidRPr="00942CF2" w:rsidRDefault="00F81A62" w:rsidP="00F81A62">
      <w:pPr>
        <w:pStyle w:val="ListParagraph"/>
        <w:numPr>
          <w:ilvl w:val="0"/>
          <w:numId w:val="58"/>
        </w:numPr>
        <w:spacing w:after="0" w:line="240" w:lineRule="auto"/>
        <w:jc w:val="both"/>
        <w:rPr>
          <w:rFonts w:ascii="Times New Roman" w:hAnsi="Times New Roman"/>
          <w:sz w:val="24"/>
          <w:szCs w:val="24"/>
        </w:rPr>
      </w:pPr>
      <w:r w:rsidRPr="00942CF2">
        <w:rPr>
          <w:rFonts w:ascii="Times New Roman" w:hAnsi="Times New Roman"/>
          <w:sz w:val="24"/>
          <w:szCs w:val="24"/>
        </w:rPr>
        <w:t>Economics institutions and issues</w:t>
      </w:r>
    </w:p>
    <w:p w:rsidR="00F81A62" w:rsidRPr="00942CF2" w:rsidRDefault="00F81A62" w:rsidP="00F81A62">
      <w:pPr>
        <w:pStyle w:val="ListParagraph"/>
        <w:numPr>
          <w:ilvl w:val="0"/>
          <w:numId w:val="58"/>
        </w:numPr>
        <w:spacing w:after="0" w:line="240" w:lineRule="auto"/>
        <w:jc w:val="both"/>
        <w:rPr>
          <w:rFonts w:ascii="Times New Roman" w:hAnsi="Times New Roman"/>
          <w:sz w:val="24"/>
          <w:szCs w:val="24"/>
        </w:rPr>
      </w:pPr>
      <w:r w:rsidRPr="00942CF2">
        <w:rPr>
          <w:rFonts w:ascii="Times New Roman" w:hAnsi="Times New Roman"/>
          <w:sz w:val="24"/>
          <w:szCs w:val="24"/>
        </w:rPr>
        <w:t xml:space="preserve">Society and social structure </w:t>
      </w:r>
    </w:p>
    <w:p w:rsidR="00F81A62" w:rsidRPr="00942CF2" w:rsidRDefault="00F81A62" w:rsidP="00F81A62">
      <w:pPr>
        <w:pStyle w:val="ListParagraph"/>
        <w:numPr>
          <w:ilvl w:val="0"/>
          <w:numId w:val="58"/>
        </w:numPr>
        <w:spacing w:after="0" w:line="240" w:lineRule="auto"/>
        <w:jc w:val="both"/>
        <w:rPr>
          <w:rFonts w:ascii="Times New Roman" w:hAnsi="Times New Roman"/>
          <w:sz w:val="24"/>
          <w:szCs w:val="24"/>
        </w:rPr>
      </w:pPr>
      <w:r w:rsidRPr="00942CF2">
        <w:rPr>
          <w:rFonts w:ascii="Times New Roman" w:hAnsi="Times New Roman"/>
          <w:sz w:val="24"/>
          <w:szCs w:val="24"/>
        </w:rPr>
        <w:t>Ethnicity</w:t>
      </w:r>
    </w:p>
    <w:p w:rsidR="00F81A62" w:rsidRPr="00942CF2" w:rsidRDefault="00F81A62" w:rsidP="00F81A62">
      <w:pPr>
        <w:pStyle w:val="ListParagraph"/>
        <w:numPr>
          <w:ilvl w:val="0"/>
          <w:numId w:val="58"/>
        </w:numPr>
        <w:spacing w:after="0" w:line="240" w:lineRule="auto"/>
        <w:jc w:val="both"/>
        <w:rPr>
          <w:rFonts w:ascii="Times New Roman" w:hAnsi="Times New Roman"/>
          <w:sz w:val="24"/>
          <w:szCs w:val="24"/>
        </w:rPr>
      </w:pPr>
      <w:r w:rsidRPr="00942CF2">
        <w:rPr>
          <w:rFonts w:ascii="Times New Roman" w:hAnsi="Times New Roman"/>
          <w:sz w:val="24"/>
          <w:szCs w:val="24"/>
        </w:rPr>
        <w:t xml:space="preserve">Foreign policy of Pakistan and challenges </w:t>
      </w:r>
    </w:p>
    <w:p w:rsidR="00F81A62" w:rsidRPr="00942CF2" w:rsidRDefault="00F81A62" w:rsidP="00F81A62">
      <w:pPr>
        <w:pStyle w:val="ListParagraph"/>
        <w:numPr>
          <w:ilvl w:val="0"/>
          <w:numId w:val="58"/>
        </w:numPr>
        <w:spacing w:after="0" w:line="240" w:lineRule="auto"/>
        <w:jc w:val="both"/>
        <w:rPr>
          <w:rFonts w:ascii="Times New Roman" w:hAnsi="Times New Roman"/>
          <w:sz w:val="24"/>
          <w:szCs w:val="24"/>
        </w:rPr>
      </w:pPr>
      <w:r w:rsidRPr="00942CF2">
        <w:rPr>
          <w:rFonts w:ascii="Times New Roman" w:hAnsi="Times New Roman"/>
          <w:sz w:val="24"/>
          <w:szCs w:val="24"/>
        </w:rPr>
        <w:t>Futuristic outlook of Pakistan</w:t>
      </w:r>
    </w:p>
    <w:p w:rsidR="00F81A62" w:rsidRPr="00942CF2" w:rsidRDefault="00F81A62" w:rsidP="00F81A62">
      <w:pPr>
        <w:rPr>
          <w:b/>
          <w:bCs/>
          <w:i/>
          <w:u w:val="single"/>
        </w:rPr>
      </w:pPr>
    </w:p>
    <w:p w:rsidR="00F81A62" w:rsidRPr="00942CF2" w:rsidRDefault="00F81A62" w:rsidP="00F81A62">
      <w:pPr>
        <w:rPr>
          <w:b/>
          <w:bCs/>
          <w:iCs/>
        </w:rPr>
      </w:pPr>
      <w:r w:rsidRPr="00942CF2">
        <w:rPr>
          <w:b/>
          <w:bCs/>
          <w:iCs/>
        </w:rPr>
        <w:t>BOOKS RECOMMENDED</w:t>
      </w:r>
    </w:p>
    <w:p w:rsidR="00F81A62" w:rsidRPr="00942CF2" w:rsidRDefault="00F81A62" w:rsidP="00F81A62">
      <w:pPr>
        <w:jc w:val="both"/>
        <w:rPr>
          <w:b/>
        </w:rPr>
      </w:pPr>
    </w:p>
    <w:p w:rsidR="00F81A62" w:rsidRPr="00942CF2" w:rsidRDefault="00F81A62" w:rsidP="00F81A62">
      <w:pPr>
        <w:pStyle w:val="ListParagraph"/>
        <w:numPr>
          <w:ilvl w:val="0"/>
          <w:numId w:val="59"/>
        </w:numPr>
        <w:spacing w:after="0" w:line="240" w:lineRule="auto"/>
        <w:jc w:val="both"/>
        <w:rPr>
          <w:rFonts w:ascii="Times New Roman" w:hAnsi="Times New Roman"/>
          <w:sz w:val="24"/>
          <w:szCs w:val="24"/>
        </w:rPr>
      </w:pPr>
      <w:proofErr w:type="spellStart"/>
      <w:r w:rsidRPr="00942CF2">
        <w:rPr>
          <w:rFonts w:ascii="Times New Roman" w:hAnsi="Times New Roman"/>
          <w:sz w:val="24"/>
          <w:szCs w:val="24"/>
        </w:rPr>
        <w:t>Burki</w:t>
      </w:r>
      <w:proofErr w:type="spellEnd"/>
      <w:r w:rsidRPr="00942CF2">
        <w:rPr>
          <w:rFonts w:ascii="Times New Roman" w:hAnsi="Times New Roman"/>
          <w:sz w:val="24"/>
          <w:szCs w:val="24"/>
        </w:rPr>
        <w:t xml:space="preserve">, S. J. (1980). </w:t>
      </w:r>
      <w:r w:rsidRPr="00942CF2">
        <w:rPr>
          <w:rFonts w:ascii="Times New Roman" w:hAnsi="Times New Roman"/>
          <w:i/>
          <w:sz w:val="24"/>
          <w:szCs w:val="24"/>
        </w:rPr>
        <w:t>State &amp; society in Pakistan</w:t>
      </w:r>
      <w:r w:rsidRPr="00942CF2">
        <w:rPr>
          <w:rFonts w:ascii="Times New Roman" w:hAnsi="Times New Roman"/>
          <w:sz w:val="24"/>
          <w:szCs w:val="24"/>
        </w:rPr>
        <w:t>. The Macmillan Press Ltd.</w:t>
      </w:r>
    </w:p>
    <w:p w:rsidR="00F81A62" w:rsidRPr="00942CF2" w:rsidRDefault="00F81A62" w:rsidP="00F81A62">
      <w:pPr>
        <w:pStyle w:val="ListParagraph"/>
        <w:numPr>
          <w:ilvl w:val="0"/>
          <w:numId w:val="59"/>
        </w:numPr>
        <w:spacing w:after="0" w:line="240" w:lineRule="auto"/>
        <w:jc w:val="both"/>
        <w:rPr>
          <w:rFonts w:ascii="Times New Roman" w:hAnsi="Times New Roman"/>
          <w:sz w:val="24"/>
          <w:szCs w:val="24"/>
        </w:rPr>
      </w:pPr>
      <w:r w:rsidRPr="00942CF2">
        <w:rPr>
          <w:rFonts w:ascii="Times New Roman" w:hAnsi="Times New Roman"/>
          <w:sz w:val="24"/>
          <w:szCs w:val="24"/>
        </w:rPr>
        <w:t xml:space="preserve">Akbar, S. Z. (2000). </w:t>
      </w:r>
      <w:r w:rsidRPr="00942CF2">
        <w:rPr>
          <w:rFonts w:ascii="Times New Roman" w:hAnsi="Times New Roman"/>
          <w:i/>
          <w:sz w:val="24"/>
          <w:szCs w:val="24"/>
        </w:rPr>
        <w:t>Issue in Pakistan’s economy</w:t>
      </w:r>
      <w:r w:rsidRPr="00942CF2">
        <w:rPr>
          <w:rFonts w:ascii="Times New Roman" w:hAnsi="Times New Roman"/>
          <w:sz w:val="24"/>
          <w:szCs w:val="24"/>
        </w:rPr>
        <w:t>, Karachi: Oxford University Press.</w:t>
      </w:r>
    </w:p>
    <w:p w:rsidR="00F81A62" w:rsidRPr="00942CF2" w:rsidRDefault="00F81A62" w:rsidP="00F81A62">
      <w:pPr>
        <w:pStyle w:val="ListParagraph"/>
        <w:numPr>
          <w:ilvl w:val="0"/>
          <w:numId w:val="59"/>
        </w:numPr>
        <w:spacing w:after="0" w:line="240" w:lineRule="auto"/>
        <w:jc w:val="both"/>
        <w:rPr>
          <w:rFonts w:ascii="Times New Roman" w:hAnsi="Times New Roman"/>
          <w:sz w:val="24"/>
          <w:szCs w:val="24"/>
        </w:rPr>
      </w:pPr>
      <w:r w:rsidRPr="00942CF2">
        <w:rPr>
          <w:rFonts w:ascii="Times New Roman" w:hAnsi="Times New Roman"/>
          <w:sz w:val="24"/>
          <w:szCs w:val="24"/>
        </w:rPr>
        <w:t>Burke, S. M. &amp;</w:t>
      </w:r>
      <w:proofErr w:type="spellStart"/>
      <w:r w:rsidRPr="00942CF2">
        <w:rPr>
          <w:rFonts w:ascii="Times New Roman" w:hAnsi="Times New Roman"/>
          <w:sz w:val="24"/>
          <w:szCs w:val="24"/>
        </w:rPr>
        <w:t>Ziring</w:t>
      </w:r>
      <w:proofErr w:type="spellEnd"/>
      <w:r w:rsidRPr="00942CF2">
        <w:rPr>
          <w:rFonts w:ascii="Times New Roman" w:hAnsi="Times New Roman"/>
          <w:sz w:val="24"/>
          <w:szCs w:val="24"/>
        </w:rPr>
        <w:t xml:space="preserve">, L. (1993). </w:t>
      </w:r>
      <w:r w:rsidRPr="00942CF2">
        <w:rPr>
          <w:rFonts w:ascii="Times New Roman" w:hAnsi="Times New Roman"/>
          <w:i/>
          <w:sz w:val="24"/>
          <w:szCs w:val="24"/>
        </w:rPr>
        <w:t>Pakistan’s foreign policy: An historical analysis.</w:t>
      </w:r>
      <w:r w:rsidRPr="00942CF2">
        <w:rPr>
          <w:rFonts w:ascii="Times New Roman" w:hAnsi="Times New Roman"/>
          <w:sz w:val="24"/>
          <w:szCs w:val="24"/>
        </w:rPr>
        <w:t xml:space="preserve"> Karachi: Oxford University Press.</w:t>
      </w:r>
    </w:p>
    <w:p w:rsidR="00F81A62" w:rsidRPr="00942CF2" w:rsidRDefault="00F81A62" w:rsidP="00F81A62">
      <w:pPr>
        <w:pStyle w:val="ListParagraph"/>
        <w:numPr>
          <w:ilvl w:val="0"/>
          <w:numId w:val="59"/>
        </w:numPr>
        <w:spacing w:after="0" w:line="240" w:lineRule="auto"/>
        <w:jc w:val="both"/>
        <w:rPr>
          <w:rFonts w:ascii="Times New Roman" w:hAnsi="Times New Roman"/>
          <w:sz w:val="24"/>
          <w:szCs w:val="24"/>
        </w:rPr>
      </w:pPr>
      <w:proofErr w:type="spellStart"/>
      <w:r w:rsidRPr="00942CF2">
        <w:rPr>
          <w:rFonts w:ascii="Times New Roman" w:hAnsi="Times New Roman"/>
          <w:sz w:val="24"/>
          <w:szCs w:val="24"/>
        </w:rPr>
        <w:t>Safder</w:t>
      </w:r>
      <w:proofErr w:type="spellEnd"/>
      <w:r w:rsidRPr="00942CF2">
        <w:rPr>
          <w:rFonts w:ascii="Times New Roman" w:hAnsi="Times New Roman"/>
          <w:sz w:val="24"/>
          <w:szCs w:val="24"/>
        </w:rPr>
        <w:t xml:space="preserve">, M. (1994). </w:t>
      </w:r>
      <w:r w:rsidRPr="00942CF2">
        <w:rPr>
          <w:rFonts w:ascii="Times New Roman" w:hAnsi="Times New Roman"/>
          <w:i/>
          <w:sz w:val="24"/>
          <w:szCs w:val="24"/>
        </w:rPr>
        <w:t>Pakistan political roots &amp; development</w:t>
      </w:r>
      <w:r w:rsidRPr="00942CF2">
        <w:rPr>
          <w:rFonts w:ascii="Times New Roman" w:hAnsi="Times New Roman"/>
          <w:sz w:val="24"/>
          <w:szCs w:val="24"/>
        </w:rPr>
        <w:t xml:space="preserve">. Lahore: </w:t>
      </w:r>
      <w:proofErr w:type="spellStart"/>
      <w:r w:rsidRPr="00942CF2">
        <w:rPr>
          <w:rFonts w:ascii="Times New Roman" w:hAnsi="Times New Roman"/>
          <w:sz w:val="24"/>
          <w:szCs w:val="24"/>
        </w:rPr>
        <w:t>Idara</w:t>
      </w:r>
      <w:proofErr w:type="spellEnd"/>
      <w:r w:rsidRPr="00942CF2">
        <w:rPr>
          <w:rFonts w:ascii="Times New Roman" w:hAnsi="Times New Roman"/>
          <w:sz w:val="24"/>
          <w:szCs w:val="24"/>
        </w:rPr>
        <w:t xml:space="preserve">-e- </w:t>
      </w:r>
      <w:proofErr w:type="spellStart"/>
      <w:r w:rsidRPr="00942CF2">
        <w:rPr>
          <w:rFonts w:ascii="Times New Roman" w:hAnsi="Times New Roman"/>
          <w:sz w:val="24"/>
          <w:szCs w:val="24"/>
        </w:rPr>
        <w:t>Saqafat</w:t>
      </w:r>
      <w:proofErr w:type="spellEnd"/>
      <w:r w:rsidRPr="00942CF2">
        <w:rPr>
          <w:rFonts w:ascii="Times New Roman" w:hAnsi="Times New Roman"/>
          <w:sz w:val="24"/>
          <w:szCs w:val="24"/>
        </w:rPr>
        <w:t>-e-</w:t>
      </w:r>
      <w:proofErr w:type="spellStart"/>
      <w:r w:rsidRPr="00942CF2">
        <w:rPr>
          <w:rFonts w:ascii="Times New Roman" w:hAnsi="Times New Roman"/>
          <w:sz w:val="24"/>
          <w:szCs w:val="24"/>
        </w:rPr>
        <w:t>Islamia</w:t>
      </w:r>
      <w:proofErr w:type="spellEnd"/>
      <w:r w:rsidRPr="00942CF2">
        <w:rPr>
          <w:rFonts w:ascii="Times New Roman" w:hAnsi="Times New Roman"/>
          <w:sz w:val="24"/>
          <w:szCs w:val="24"/>
        </w:rPr>
        <w:t>.</w:t>
      </w:r>
    </w:p>
    <w:p w:rsidR="00F81A62" w:rsidRPr="00942CF2" w:rsidRDefault="00F81A62" w:rsidP="00F81A62">
      <w:pPr>
        <w:pStyle w:val="ListParagraph"/>
        <w:numPr>
          <w:ilvl w:val="0"/>
          <w:numId w:val="59"/>
        </w:numPr>
        <w:spacing w:after="0" w:line="240" w:lineRule="auto"/>
        <w:jc w:val="both"/>
        <w:rPr>
          <w:rFonts w:ascii="Times New Roman" w:hAnsi="Times New Roman"/>
          <w:sz w:val="24"/>
          <w:szCs w:val="24"/>
        </w:rPr>
      </w:pPr>
      <w:r w:rsidRPr="00942CF2">
        <w:rPr>
          <w:rFonts w:ascii="Times New Roman" w:hAnsi="Times New Roman"/>
          <w:sz w:val="24"/>
          <w:szCs w:val="24"/>
        </w:rPr>
        <w:t xml:space="preserve">Wilcox, W. (1972). </w:t>
      </w:r>
      <w:r w:rsidRPr="00942CF2">
        <w:rPr>
          <w:rFonts w:ascii="Times New Roman" w:hAnsi="Times New Roman"/>
          <w:i/>
          <w:sz w:val="24"/>
          <w:szCs w:val="24"/>
        </w:rPr>
        <w:t>The emergency of Bangladesh</w:t>
      </w:r>
      <w:r w:rsidRPr="00942CF2">
        <w:rPr>
          <w:rFonts w:ascii="Times New Roman" w:hAnsi="Times New Roman"/>
          <w:sz w:val="24"/>
          <w:szCs w:val="24"/>
        </w:rPr>
        <w:t>. Washington: American Enterprise, Institute of public research.</w:t>
      </w:r>
    </w:p>
    <w:p w:rsidR="00F81A62" w:rsidRPr="00942CF2" w:rsidRDefault="00F81A62" w:rsidP="00F81A62">
      <w:pPr>
        <w:pStyle w:val="ListParagraph"/>
        <w:numPr>
          <w:ilvl w:val="0"/>
          <w:numId w:val="59"/>
        </w:numPr>
        <w:spacing w:after="0" w:line="240" w:lineRule="auto"/>
        <w:jc w:val="both"/>
        <w:rPr>
          <w:rFonts w:ascii="Times New Roman" w:hAnsi="Times New Roman"/>
          <w:sz w:val="24"/>
          <w:szCs w:val="24"/>
        </w:rPr>
      </w:pPr>
      <w:proofErr w:type="spellStart"/>
      <w:r w:rsidRPr="00942CF2">
        <w:rPr>
          <w:rFonts w:ascii="Times New Roman" w:hAnsi="Times New Roman"/>
          <w:sz w:val="24"/>
          <w:szCs w:val="24"/>
        </w:rPr>
        <w:t>Ziring</w:t>
      </w:r>
      <w:proofErr w:type="spellEnd"/>
      <w:r w:rsidRPr="00942CF2">
        <w:rPr>
          <w:rFonts w:ascii="Times New Roman" w:hAnsi="Times New Roman"/>
          <w:sz w:val="24"/>
          <w:szCs w:val="24"/>
        </w:rPr>
        <w:t xml:space="preserve">, L. (1980). </w:t>
      </w:r>
      <w:r w:rsidRPr="00942CF2">
        <w:rPr>
          <w:rFonts w:ascii="Times New Roman" w:hAnsi="Times New Roman"/>
          <w:i/>
          <w:sz w:val="24"/>
          <w:szCs w:val="24"/>
        </w:rPr>
        <w:t xml:space="preserve">Enigma of political development. </w:t>
      </w:r>
      <w:r w:rsidRPr="00942CF2">
        <w:rPr>
          <w:rFonts w:ascii="Times New Roman" w:hAnsi="Times New Roman"/>
          <w:sz w:val="24"/>
          <w:szCs w:val="24"/>
        </w:rPr>
        <w:t xml:space="preserve">England: </w:t>
      </w:r>
      <w:proofErr w:type="spellStart"/>
      <w:r w:rsidRPr="00942CF2">
        <w:rPr>
          <w:rFonts w:ascii="Times New Roman" w:hAnsi="Times New Roman"/>
          <w:sz w:val="24"/>
          <w:szCs w:val="24"/>
        </w:rPr>
        <w:t>WmDawson</w:t>
      </w:r>
      <w:proofErr w:type="spellEnd"/>
      <w:r w:rsidRPr="00942CF2">
        <w:rPr>
          <w:rFonts w:ascii="Times New Roman" w:hAnsi="Times New Roman"/>
          <w:sz w:val="24"/>
          <w:szCs w:val="24"/>
        </w:rPr>
        <w:t>&amp; sons Ltd.</w:t>
      </w:r>
    </w:p>
    <w:p w:rsidR="00F81A62" w:rsidRPr="00942CF2" w:rsidRDefault="00F81A62" w:rsidP="00F81A62">
      <w:pPr>
        <w:pStyle w:val="ListParagraph"/>
        <w:numPr>
          <w:ilvl w:val="0"/>
          <w:numId w:val="59"/>
        </w:numPr>
        <w:spacing w:after="0" w:line="240" w:lineRule="auto"/>
        <w:jc w:val="both"/>
        <w:rPr>
          <w:rFonts w:ascii="Times New Roman" w:hAnsi="Times New Roman"/>
          <w:sz w:val="24"/>
          <w:szCs w:val="24"/>
        </w:rPr>
      </w:pPr>
      <w:proofErr w:type="spellStart"/>
      <w:r w:rsidRPr="00942CF2">
        <w:rPr>
          <w:rFonts w:ascii="Times New Roman" w:hAnsi="Times New Roman"/>
          <w:sz w:val="24"/>
          <w:szCs w:val="24"/>
        </w:rPr>
        <w:lastRenderedPageBreak/>
        <w:t>Zahid</w:t>
      </w:r>
      <w:proofErr w:type="spellEnd"/>
      <w:r w:rsidRPr="00942CF2">
        <w:rPr>
          <w:rFonts w:ascii="Times New Roman" w:hAnsi="Times New Roman"/>
          <w:sz w:val="24"/>
          <w:szCs w:val="24"/>
        </w:rPr>
        <w:t xml:space="preserve">, A. (1980). </w:t>
      </w:r>
      <w:r w:rsidRPr="00942CF2">
        <w:rPr>
          <w:rFonts w:ascii="Times New Roman" w:hAnsi="Times New Roman"/>
          <w:i/>
          <w:sz w:val="24"/>
          <w:szCs w:val="24"/>
        </w:rPr>
        <w:t>History and culture of Sindh.</w:t>
      </w:r>
      <w:r w:rsidRPr="00942CF2">
        <w:rPr>
          <w:rFonts w:ascii="Times New Roman" w:hAnsi="Times New Roman"/>
          <w:sz w:val="24"/>
          <w:szCs w:val="24"/>
        </w:rPr>
        <w:t xml:space="preserve"> Karachi: Royal Book Company.</w:t>
      </w:r>
    </w:p>
    <w:p w:rsidR="00F81A62" w:rsidRPr="00942CF2" w:rsidRDefault="00F81A62" w:rsidP="00F81A62">
      <w:pPr>
        <w:pStyle w:val="ListParagraph"/>
        <w:numPr>
          <w:ilvl w:val="0"/>
          <w:numId w:val="59"/>
        </w:numPr>
        <w:spacing w:after="0" w:line="240" w:lineRule="auto"/>
        <w:jc w:val="both"/>
        <w:rPr>
          <w:rFonts w:ascii="Times New Roman" w:hAnsi="Times New Roman"/>
          <w:sz w:val="24"/>
          <w:szCs w:val="24"/>
        </w:rPr>
      </w:pPr>
      <w:proofErr w:type="spellStart"/>
      <w:r w:rsidRPr="00942CF2">
        <w:rPr>
          <w:rFonts w:ascii="Times New Roman" w:hAnsi="Times New Roman"/>
          <w:sz w:val="24"/>
          <w:szCs w:val="24"/>
        </w:rPr>
        <w:t>Afzal</w:t>
      </w:r>
      <w:proofErr w:type="spellEnd"/>
      <w:r w:rsidRPr="00942CF2">
        <w:rPr>
          <w:rFonts w:ascii="Times New Roman" w:hAnsi="Times New Roman"/>
          <w:sz w:val="24"/>
          <w:szCs w:val="24"/>
        </w:rPr>
        <w:t xml:space="preserve">, M. R. (1998). </w:t>
      </w:r>
      <w:r w:rsidRPr="00942CF2">
        <w:rPr>
          <w:rFonts w:ascii="Times New Roman" w:hAnsi="Times New Roman"/>
          <w:i/>
          <w:sz w:val="24"/>
          <w:szCs w:val="24"/>
        </w:rPr>
        <w:t>Political parties in Pakistan.</w:t>
      </w:r>
      <w:r w:rsidRPr="00942CF2">
        <w:rPr>
          <w:rFonts w:ascii="Times New Roman" w:hAnsi="Times New Roman"/>
          <w:sz w:val="24"/>
          <w:szCs w:val="24"/>
        </w:rPr>
        <w:t xml:space="preserve"> Vol. I, II, &amp; III. Islamabad: National Institute of Historical and Culture Research.</w:t>
      </w:r>
    </w:p>
    <w:p w:rsidR="00F81A62" w:rsidRPr="008B70EB" w:rsidRDefault="00F81A62" w:rsidP="00F81A62">
      <w:pPr>
        <w:ind w:left="1152" w:hanging="1152"/>
        <w:jc w:val="both"/>
        <w:rPr>
          <w:b/>
          <w:bCs/>
          <w:i/>
        </w:rPr>
      </w:pPr>
    </w:p>
    <w:p w:rsidR="00F81A62" w:rsidRPr="008B70EB" w:rsidRDefault="00F81A62" w:rsidP="00F81A62">
      <w:pPr>
        <w:ind w:left="1152" w:hanging="1152"/>
        <w:jc w:val="both"/>
        <w:rPr>
          <w:b/>
          <w:bCs/>
          <w:i/>
        </w:rPr>
      </w:pPr>
    </w:p>
    <w:p w:rsidR="00F81A62" w:rsidRPr="008B70EB" w:rsidRDefault="00F81A62" w:rsidP="00F81A62">
      <w:pPr>
        <w:rPr>
          <w:b/>
          <w:bCs/>
          <w:i/>
          <w:color w:val="0070C0"/>
        </w:rPr>
      </w:pPr>
      <w:r w:rsidRPr="008B70EB">
        <w:rPr>
          <w:b/>
          <w:bCs/>
          <w:i/>
          <w:color w:val="0070C0"/>
        </w:rPr>
        <w:br w:type="page"/>
      </w:r>
    </w:p>
    <w:p w:rsidR="00F81A62" w:rsidRPr="008B70EB" w:rsidRDefault="00F81A62" w:rsidP="00F81A62">
      <w:pPr>
        <w:ind w:left="1152" w:hanging="1152"/>
        <w:jc w:val="both"/>
      </w:pPr>
      <w:r w:rsidRPr="008B70EB">
        <w:lastRenderedPageBreak/>
        <w:tab/>
      </w:r>
      <w:r w:rsidRPr="008B70EB">
        <w:rPr>
          <w:b/>
        </w:rPr>
        <w:t xml:space="preserve"> </w:t>
      </w:r>
    </w:p>
    <w:tbl>
      <w:tblPr>
        <w:tblStyle w:val="TableGrid"/>
        <w:tblW w:w="9450" w:type="dxa"/>
        <w:jc w:val="center"/>
        <w:tblInd w:w="198" w:type="dxa"/>
        <w:tblLook w:val="04A0" w:firstRow="1" w:lastRow="0" w:firstColumn="1" w:lastColumn="0" w:noHBand="0" w:noVBand="1"/>
      </w:tblPr>
      <w:tblGrid>
        <w:gridCol w:w="1755"/>
        <w:gridCol w:w="5310"/>
        <w:gridCol w:w="2385"/>
      </w:tblGrid>
      <w:tr w:rsidR="00F81A62" w:rsidRPr="00152056" w:rsidTr="00F81A62">
        <w:trPr>
          <w:jc w:val="center"/>
        </w:trPr>
        <w:tc>
          <w:tcPr>
            <w:tcW w:w="1755" w:type="dxa"/>
          </w:tcPr>
          <w:p w:rsidR="00F81A62" w:rsidRPr="00152056" w:rsidRDefault="00F81A62" w:rsidP="00F81A62">
            <w:pPr>
              <w:jc w:val="both"/>
              <w:rPr>
                <w:b/>
                <w:bCs/>
                <w:i/>
              </w:rPr>
            </w:pPr>
            <w:r w:rsidRPr="00152056">
              <w:rPr>
                <w:b/>
                <w:bCs/>
                <w:i/>
              </w:rPr>
              <w:t>Code: PSY-302</w:t>
            </w:r>
          </w:p>
        </w:tc>
        <w:tc>
          <w:tcPr>
            <w:tcW w:w="5310" w:type="dxa"/>
          </w:tcPr>
          <w:p w:rsidR="00F81A62" w:rsidRPr="00152056" w:rsidRDefault="00F81A62" w:rsidP="00F81A62">
            <w:pPr>
              <w:jc w:val="center"/>
              <w:rPr>
                <w:b/>
                <w:bCs/>
                <w:i/>
              </w:rPr>
            </w:pPr>
            <w:r w:rsidRPr="00152056">
              <w:rPr>
                <w:b/>
                <w:i/>
              </w:rPr>
              <w:t>INTRODUCTION TO PSYCHOLOGY-II</w:t>
            </w:r>
          </w:p>
        </w:tc>
        <w:tc>
          <w:tcPr>
            <w:tcW w:w="2385" w:type="dxa"/>
          </w:tcPr>
          <w:p w:rsidR="00F81A62" w:rsidRPr="00152056" w:rsidRDefault="00F81A62" w:rsidP="00F81A62">
            <w:pPr>
              <w:tabs>
                <w:tab w:val="right" w:pos="9360"/>
              </w:tabs>
              <w:jc w:val="both"/>
              <w:rPr>
                <w:bCs/>
                <w:i/>
              </w:rPr>
            </w:pPr>
            <w:r w:rsidRPr="00152056">
              <w:rPr>
                <w:bCs/>
                <w:i/>
              </w:rPr>
              <w:t>Credit Hours: 04(3-1)</w:t>
            </w:r>
          </w:p>
        </w:tc>
      </w:tr>
    </w:tbl>
    <w:p w:rsidR="00F81A62" w:rsidRPr="008B70EB" w:rsidRDefault="00F81A62" w:rsidP="00F81A62">
      <w:pPr>
        <w:tabs>
          <w:tab w:val="left" w:pos="900"/>
          <w:tab w:val="left" w:pos="1080"/>
        </w:tabs>
        <w:jc w:val="both"/>
      </w:pPr>
    </w:p>
    <w:p w:rsidR="00F81A62" w:rsidRPr="008B70EB" w:rsidRDefault="00F81A62" w:rsidP="00F81A62">
      <w:pPr>
        <w:tabs>
          <w:tab w:val="left" w:pos="900"/>
          <w:tab w:val="left" w:pos="1080"/>
        </w:tabs>
        <w:jc w:val="both"/>
      </w:pPr>
    </w:p>
    <w:p w:rsidR="00F81A62" w:rsidRPr="00660A39" w:rsidRDefault="00F81A62" w:rsidP="00F81A62">
      <w:pPr>
        <w:tabs>
          <w:tab w:val="left" w:pos="900"/>
          <w:tab w:val="left" w:pos="1080"/>
        </w:tabs>
        <w:spacing w:line="360" w:lineRule="auto"/>
        <w:ind w:left="1080"/>
        <w:jc w:val="both"/>
      </w:pPr>
      <w:r w:rsidRPr="00660A39">
        <w:rPr>
          <w:b/>
        </w:rPr>
        <w:t>OBJECTIVES</w:t>
      </w:r>
      <w:r w:rsidRPr="00660A39">
        <w:t xml:space="preserve"> </w:t>
      </w:r>
    </w:p>
    <w:p w:rsidR="00F81A62" w:rsidRPr="00660A39" w:rsidRDefault="00F81A62" w:rsidP="00F81A62">
      <w:pPr>
        <w:tabs>
          <w:tab w:val="left" w:pos="900"/>
          <w:tab w:val="left" w:pos="1080"/>
        </w:tabs>
        <w:spacing w:line="360" w:lineRule="auto"/>
        <w:ind w:left="1080"/>
        <w:jc w:val="both"/>
      </w:pPr>
      <w:r w:rsidRPr="00660A39">
        <w:t>1.</w:t>
      </w:r>
      <w:r w:rsidRPr="00660A39">
        <w:tab/>
        <w:t xml:space="preserve">To describe Basic understanding of human functioning. </w:t>
      </w:r>
    </w:p>
    <w:p w:rsidR="00F81A62" w:rsidRPr="00660A39" w:rsidRDefault="00F81A62" w:rsidP="00F81A62">
      <w:pPr>
        <w:tabs>
          <w:tab w:val="left" w:pos="900"/>
          <w:tab w:val="left" w:pos="1080"/>
        </w:tabs>
        <w:spacing w:line="360" w:lineRule="auto"/>
        <w:ind w:left="1080"/>
        <w:jc w:val="both"/>
      </w:pPr>
      <w:r w:rsidRPr="00660A39">
        <w:t>2.</w:t>
      </w:r>
      <w:r w:rsidRPr="00660A39">
        <w:tab/>
        <w:t xml:space="preserve">To distinguish between the basic and higher order functions in human thought and behavior. </w:t>
      </w:r>
    </w:p>
    <w:p w:rsidR="00F81A62" w:rsidRPr="00660A39" w:rsidRDefault="00F81A62" w:rsidP="00F81A62">
      <w:pPr>
        <w:tabs>
          <w:tab w:val="left" w:pos="900"/>
          <w:tab w:val="left" w:pos="1080"/>
        </w:tabs>
        <w:spacing w:line="360" w:lineRule="auto"/>
        <w:ind w:left="1080"/>
        <w:jc w:val="both"/>
      </w:pPr>
      <w:r w:rsidRPr="00660A39">
        <w:t>3.</w:t>
      </w:r>
      <w:r w:rsidRPr="00660A39">
        <w:tab/>
        <w:t xml:space="preserve">To gain insight into human behavior and into one’s own personality or personal relationships. </w:t>
      </w:r>
    </w:p>
    <w:p w:rsidR="00F81A62" w:rsidRPr="00660A39" w:rsidRDefault="00F81A62" w:rsidP="00F81A62">
      <w:pPr>
        <w:tabs>
          <w:tab w:val="left" w:pos="900"/>
          <w:tab w:val="left" w:pos="1080"/>
        </w:tabs>
        <w:spacing w:line="360" w:lineRule="auto"/>
        <w:ind w:left="1080"/>
        <w:jc w:val="both"/>
      </w:pPr>
    </w:p>
    <w:p w:rsidR="00F81A62" w:rsidRPr="00660A39" w:rsidRDefault="00F81A62" w:rsidP="00F81A62">
      <w:pPr>
        <w:tabs>
          <w:tab w:val="left" w:pos="900"/>
          <w:tab w:val="left" w:pos="1080"/>
        </w:tabs>
        <w:spacing w:line="360" w:lineRule="auto"/>
        <w:ind w:left="1080"/>
        <w:jc w:val="both"/>
      </w:pPr>
      <w:r w:rsidRPr="00660A39">
        <w:t>Course Contents:</w:t>
      </w:r>
    </w:p>
    <w:p w:rsidR="00F81A62" w:rsidRPr="00660A39" w:rsidRDefault="00F81A62" w:rsidP="00F81A62">
      <w:pPr>
        <w:tabs>
          <w:tab w:val="left" w:pos="900"/>
          <w:tab w:val="left" w:pos="1080"/>
        </w:tabs>
        <w:spacing w:line="360" w:lineRule="auto"/>
        <w:ind w:left="1080"/>
        <w:jc w:val="both"/>
      </w:pPr>
      <w:r w:rsidRPr="00660A39">
        <w:t>Motives</w:t>
      </w:r>
    </w:p>
    <w:p w:rsidR="00F81A62" w:rsidRPr="00660A39" w:rsidRDefault="00F81A62" w:rsidP="00F81A62">
      <w:pPr>
        <w:tabs>
          <w:tab w:val="left" w:pos="900"/>
          <w:tab w:val="left" w:pos="1080"/>
        </w:tabs>
        <w:spacing w:line="360" w:lineRule="auto"/>
        <w:ind w:left="1080"/>
        <w:jc w:val="both"/>
      </w:pPr>
      <w:r w:rsidRPr="00660A39">
        <w:t>•</w:t>
      </w:r>
      <w:r w:rsidRPr="00660A39">
        <w:tab/>
        <w:t>Definition and Nature</w:t>
      </w:r>
    </w:p>
    <w:p w:rsidR="00F81A62" w:rsidRPr="00660A39" w:rsidRDefault="00F81A62" w:rsidP="00F81A62">
      <w:pPr>
        <w:tabs>
          <w:tab w:val="left" w:pos="900"/>
          <w:tab w:val="left" w:pos="1080"/>
        </w:tabs>
        <w:spacing w:line="360" w:lineRule="auto"/>
        <w:ind w:left="1080"/>
        <w:jc w:val="both"/>
      </w:pPr>
      <w:r w:rsidRPr="00660A39">
        <w:t>•</w:t>
      </w:r>
      <w:r w:rsidRPr="00660A39">
        <w:tab/>
        <w:t>Factors effecting Motives</w:t>
      </w:r>
    </w:p>
    <w:p w:rsidR="00F81A62" w:rsidRPr="00660A39" w:rsidRDefault="00F81A62" w:rsidP="00F81A62">
      <w:pPr>
        <w:tabs>
          <w:tab w:val="left" w:pos="900"/>
          <w:tab w:val="left" w:pos="1080"/>
        </w:tabs>
        <w:spacing w:line="360" w:lineRule="auto"/>
        <w:ind w:left="1080"/>
        <w:jc w:val="both"/>
      </w:pPr>
      <w:r w:rsidRPr="00660A39">
        <w:t>Primary Motives: Hunger, Thirst, Defection and Urination, Fatigue, Sleep, Pain, Temperature Regulation, Maternal Behavior, Sex.</w:t>
      </w:r>
    </w:p>
    <w:p w:rsidR="00F81A62" w:rsidRPr="00660A39" w:rsidRDefault="00F81A62" w:rsidP="00F81A62">
      <w:pPr>
        <w:tabs>
          <w:tab w:val="left" w:pos="900"/>
          <w:tab w:val="left" w:pos="1080"/>
        </w:tabs>
        <w:spacing w:line="360" w:lineRule="auto"/>
        <w:ind w:left="1080"/>
        <w:jc w:val="both"/>
      </w:pPr>
      <w:r w:rsidRPr="00660A39">
        <w:t>Secondary Motives: Play &amp; Manipulation, Exploration and Curiosity, Affiliation, Achievement and Power, Competition, Cooperation, Social Approval and Self Actualization.</w:t>
      </w:r>
    </w:p>
    <w:p w:rsidR="00F81A62" w:rsidRPr="00660A39" w:rsidRDefault="00F81A62" w:rsidP="00F81A62">
      <w:pPr>
        <w:tabs>
          <w:tab w:val="left" w:pos="900"/>
          <w:tab w:val="left" w:pos="1080"/>
        </w:tabs>
        <w:spacing w:line="360" w:lineRule="auto"/>
        <w:ind w:left="1080"/>
        <w:jc w:val="both"/>
      </w:pPr>
      <w:r w:rsidRPr="00660A39">
        <w:t xml:space="preserve">Emotions </w:t>
      </w:r>
    </w:p>
    <w:p w:rsidR="00F81A62" w:rsidRPr="00660A39" w:rsidRDefault="00F81A62" w:rsidP="00F81A62">
      <w:pPr>
        <w:tabs>
          <w:tab w:val="left" w:pos="900"/>
          <w:tab w:val="left" w:pos="1080"/>
        </w:tabs>
        <w:spacing w:line="360" w:lineRule="auto"/>
        <w:ind w:left="1080"/>
        <w:jc w:val="both"/>
      </w:pPr>
      <w:r w:rsidRPr="00660A39">
        <w:t>•</w:t>
      </w:r>
      <w:r w:rsidRPr="00660A39">
        <w:tab/>
        <w:t>Definition and Nature</w:t>
      </w:r>
    </w:p>
    <w:p w:rsidR="00F81A62" w:rsidRPr="00660A39" w:rsidRDefault="00F81A62" w:rsidP="00F81A62">
      <w:pPr>
        <w:tabs>
          <w:tab w:val="left" w:pos="900"/>
          <w:tab w:val="left" w:pos="1080"/>
        </w:tabs>
        <w:spacing w:line="360" w:lineRule="auto"/>
        <w:ind w:left="1080"/>
        <w:jc w:val="both"/>
      </w:pPr>
      <w:r w:rsidRPr="00660A39">
        <w:t>•</w:t>
      </w:r>
      <w:r w:rsidRPr="00660A39">
        <w:tab/>
        <w:t xml:space="preserve">Theories of Emotion (James Lange Theory; Cannon Bard Theory, </w:t>
      </w:r>
      <w:proofErr w:type="spellStart"/>
      <w:r w:rsidRPr="00660A39">
        <w:t>Schachter</w:t>
      </w:r>
      <w:proofErr w:type="spellEnd"/>
      <w:r w:rsidRPr="00660A39">
        <w:t>-Singer Theory)</w:t>
      </w:r>
    </w:p>
    <w:p w:rsidR="00F81A62" w:rsidRPr="00660A39" w:rsidRDefault="00F81A62" w:rsidP="00F81A62">
      <w:pPr>
        <w:tabs>
          <w:tab w:val="left" w:pos="900"/>
          <w:tab w:val="left" w:pos="1080"/>
        </w:tabs>
        <w:spacing w:line="360" w:lineRule="auto"/>
        <w:ind w:left="1080"/>
        <w:jc w:val="both"/>
      </w:pPr>
      <w:r w:rsidRPr="00660A39">
        <w:t>Learning</w:t>
      </w:r>
    </w:p>
    <w:p w:rsidR="00F81A62" w:rsidRPr="00660A39" w:rsidRDefault="00F81A62" w:rsidP="00F81A62">
      <w:pPr>
        <w:tabs>
          <w:tab w:val="left" w:pos="900"/>
          <w:tab w:val="left" w:pos="1080"/>
        </w:tabs>
        <w:spacing w:line="360" w:lineRule="auto"/>
        <w:ind w:left="1080"/>
        <w:jc w:val="both"/>
      </w:pPr>
      <w:r w:rsidRPr="00660A39">
        <w:t>•</w:t>
      </w:r>
      <w:r w:rsidRPr="00660A39">
        <w:tab/>
        <w:t>Definition of Learning</w:t>
      </w:r>
    </w:p>
    <w:p w:rsidR="00F81A62" w:rsidRPr="00660A39" w:rsidRDefault="00F81A62" w:rsidP="00F81A62">
      <w:pPr>
        <w:tabs>
          <w:tab w:val="left" w:pos="900"/>
          <w:tab w:val="left" w:pos="1080"/>
        </w:tabs>
        <w:spacing w:line="360" w:lineRule="auto"/>
        <w:ind w:left="1080"/>
        <w:jc w:val="both"/>
      </w:pPr>
      <w:r w:rsidRPr="00660A39">
        <w:t>•</w:t>
      </w:r>
      <w:r w:rsidRPr="00660A39">
        <w:tab/>
        <w:t xml:space="preserve">Types of Learning: Classical and Operant, Conditioning </w:t>
      </w:r>
    </w:p>
    <w:p w:rsidR="00F81A62" w:rsidRPr="00660A39" w:rsidRDefault="00F81A62" w:rsidP="00F81A62">
      <w:pPr>
        <w:tabs>
          <w:tab w:val="left" w:pos="900"/>
          <w:tab w:val="left" w:pos="1080"/>
        </w:tabs>
        <w:spacing w:line="360" w:lineRule="auto"/>
        <w:ind w:left="1080"/>
        <w:jc w:val="both"/>
      </w:pPr>
      <w:r w:rsidRPr="00660A39">
        <w:t>•</w:t>
      </w:r>
      <w:r w:rsidRPr="00660A39">
        <w:tab/>
        <w:t xml:space="preserve">Methods of Learning: Trial and Error; Learning by insight; Observational Learning, learning by Reinforcement </w:t>
      </w:r>
    </w:p>
    <w:p w:rsidR="00F81A62" w:rsidRPr="00660A39" w:rsidRDefault="00F81A62" w:rsidP="00F81A62">
      <w:pPr>
        <w:tabs>
          <w:tab w:val="left" w:pos="900"/>
          <w:tab w:val="left" w:pos="1080"/>
        </w:tabs>
        <w:spacing w:line="360" w:lineRule="auto"/>
        <w:ind w:left="1080"/>
        <w:jc w:val="both"/>
      </w:pPr>
      <w:r w:rsidRPr="00660A39">
        <w:t>Memory</w:t>
      </w:r>
    </w:p>
    <w:p w:rsidR="00F81A62" w:rsidRPr="00660A39" w:rsidRDefault="00F81A62" w:rsidP="00F81A62">
      <w:pPr>
        <w:tabs>
          <w:tab w:val="left" w:pos="900"/>
          <w:tab w:val="left" w:pos="1080"/>
        </w:tabs>
        <w:spacing w:line="360" w:lineRule="auto"/>
        <w:ind w:left="1080"/>
        <w:jc w:val="both"/>
      </w:pPr>
      <w:r w:rsidRPr="00660A39">
        <w:t>•</w:t>
      </w:r>
      <w:r w:rsidRPr="00660A39">
        <w:tab/>
        <w:t>Definition and Nature</w:t>
      </w:r>
    </w:p>
    <w:p w:rsidR="00F81A62" w:rsidRPr="00660A39" w:rsidRDefault="00F81A62" w:rsidP="00F81A62">
      <w:pPr>
        <w:tabs>
          <w:tab w:val="left" w:pos="900"/>
          <w:tab w:val="left" w:pos="1080"/>
        </w:tabs>
        <w:spacing w:line="360" w:lineRule="auto"/>
        <w:ind w:left="1080"/>
        <w:jc w:val="both"/>
      </w:pPr>
      <w:r w:rsidRPr="00660A39">
        <w:t>•</w:t>
      </w:r>
      <w:r w:rsidRPr="00660A39">
        <w:tab/>
        <w:t>Memory Processes: Retention, Recall and Recognition</w:t>
      </w:r>
    </w:p>
    <w:p w:rsidR="00F81A62" w:rsidRPr="00660A39" w:rsidRDefault="00F81A62" w:rsidP="00F81A62">
      <w:pPr>
        <w:tabs>
          <w:tab w:val="left" w:pos="900"/>
          <w:tab w:val="left" w:pos="1080"/>
        </w:tabs>
        <w:spacing w:line="360" w:lineRule="auto"/>
        <w:ind w:left="1080"/>
        <w:jc w:val="both"/>
      </w:pPr>
      <w:r w:rsidRPr="00660A39">
        <w:lastRenderedPageBreak/>
        <w:t>•</w:t>
      </w:r>
      <w:r w:rsidRPr="00660A39">
        <w:tab/>
        <w:t xml:space="preserve">Forgetting: Nature and Causes </w:t>
      </w:r>
    </w:p>
    <w:p w:rsidR="00F81A62" w:rsidRPr="00660A39" w:rsidRDefault="00F81A62" w:rsidP="00F81A62">
      <w:pPr>
        <w:tabs>
          <w:tab w:val="left" w:pos="900"/>
          <w:tab w:val="left" w:pos="1080"/>
        </w:tabs>
        <w:spacing w:line="360" w:lineRule="auto"/>
        <w:ind w:left="1080"/>
        <w:jc w:val="both"/>
      </w:pPr>
      <w:r w:rsidRPr="00660A39">
        <w:t>Thinking</w:t>
      </w:r>
    </w:p>
    <w:p w:rsidR="00F81A62" w:rsidRPr="00660A39" w:rsidRDefault="00F81A62" w:rsidP="00F81A62">
      <w:pPr>
        <w:tabs>
          <w:tab w:val="left" w:pos="900"/>
          <w:tab w:val="left" w:pos="1080"/>
        </w:tabs>
        <w:spacing w:line="360" w:lineRule="auto"/>
        <w:ind w:left="1080"/>
        <w:jc w:val="both"/>
      </w:pPr>
      <w:r w:rsidRPr="00660A39">
        <w:t>•</w:t>
      </w:r>
      <w:r w:rsidRPr="00660A39">
        <w:tab/>
        <w:t>Definition and Nature.</w:t>
      </w:r>
    </w:p>
    <w:p w:rsidR="00F81A62" w:rsidRPr="00660A39" w:rsidRDefault="00F81A62" w:rsidP="00F81A62">
      <w:pPr>
        <w:tabs>
          <w:tab w:val="left" w:pos="900"/>
          <w:tab w:val="left" w:pos="1080"/>
        </w:tabs>
        <w:spacing w:line="360" w:lineRule="auto"/>
        <w:ind w:left="1080"/>
        <w:jc w:val="both"/>
      </w:pPr>
      <w:r w:rsidRPr="00660A39">
        <w:t>•</w:t>
      </w:r>
      <w:r w:rsidRPr="00660A39">
        <w:tab/>
        <w:t>Tools of Thinking; Imagery; Language; Concepts</w:t>
      </w:r>
    </w:p>
    <w:p w:rsidR="00F81A62" w:rsidRPr="00660A39" w:rsidRDefault="00F81A62" w:rsidP="00F81A62">
      <w:pPr>
        <w:tabs>
          <w:tab w:val="left" w:pos="900"/>
          <w:tab w:val="left" w:pos="1080"/>
        </w:tabs>
        <w:spacing w:line="360" w:lineRule="auto"/>
        <w:ind w:left="1080"/>
        <w:jc w:val="both"/>
      </w:pPr>
      <w:r w:rsidRPr="00660A39">
        <w:t>•</w:t>
      </w:r>
      <w:r w:rsidRPr="00660A39">
        <w:tab/>
        <w:t>Kinds of Thinking</w:t>
      </w:r>
    </w:p>
    <w:p w:rsidR="00F81A62" w:rsidRPr="00660A39" w:rsidRDefault="00F81A62" w:rsidP="00F81A62">
      <w:pPr>
        <w:tabs>
          <w:tab w:val="left" w:pos="900"/>
          <w:tab w:val="left" w:pos="1080"/>
        </w:tabs>
        <w:spacing w:line="360" w:lineRule="auto"/>
        <w:ind w:left="1080"/>
        <w:jc w:val="both"/>
      </w:pPr>
      <w:r w:rsidRPr="00660A39">
        <w:t>•</w:t>
      </w:r>
      <w:r w:rsidRPr="00660A39">
        <w:tab/>
        <w:t>Problem Solving; Decision Making; Reasoning</w:t>
      </w:r>
    </w:p>
    <w:p w:rsidR="00F81A62" w:rsidRPr="00660A39" w:rsidRDefault="00F81A62" w:rsidP="00F81A62">
      <w:pPr>
        <w:tabs>
          <w:tab w:val="left" w:pos="900"/>
          <w:tab w:val="left" w:pos="1080"/>
        </w:tabs>
        <w:spacing w:line="360" w:lineRule="auto"/>
        <w:ind w:left="1080"/>
        <w:jc w:val="both"/>
      </w:pPr>
    </w:p>
    <w:p w:rsidR="00F81A62" w:rsidRPr="00660A39" w:rsidRDefault="00F81A62" w:rsidP="00F81A62">
      <w:pPr>
        <w:tabs>
          <w:tab w:val="left" w:pos="900"/>
          <w:tab w:val="left" w:pos="1080"/>
        </w:tabs>
        <w:spacing w:line="360" w:lineRule="auto"/>
        <w:ind w:left="1080"/>
        <w:jc w:val="both"/>
      </w:pPr>
      <w:r w:rsidRPr="00660A39">
        <w:t>•</w:t>
      </w:r>
      <w:r w:rsidRPr="00660A39">
        <w:tab/>
        <w:t>Individual Differences</w:t>
      </w:r>
    </w:p>
    <w:p w:rsidR="00F81A62" w:rsidRPr="00660A39" w:rsidRDefault="00F81A62" w:rsidP="00F81A62">
      <w:pPr>
        <w:tabs>
          <w:tab w:val="left" w:pos="900"/>
          <w:tab w:val="left" w:pos="1080"/>
        </w:tabs>
        <w:spacing w:line="360" w:lineRule="auto"/>
        <w:ind w:left="1080"/>
        <w:jc w:val="both"/>
      </w:pPr>
      <w:r w:rsidRPr="00660A39">
        <w:t>•</w:t>
      </w:r>
      <w:r w:rsidRPr="00660A39">
        <w:tab/>
        <w:t>Definitions of the Concepts</w:t>
      </w:r>
    </w:p>
    <w:p w:rsidR="00F81A62" w:rsidRPr="00660A39" w:rsidRDefault="00F81A62" w:rsidP="00F81A62">
      <w:pPr>
        <w:tabs>
          <w:tab w:val="left" w:pos="900"/>
          <w:tab w:val="left" w:pos="1080"/>
        </w:tabs>
        <w:spacing w:line="360" w:lineRule="auto"/>
        <w:ind w:left="1080"/>
        <w:jc w:val="both"/>
      </w:pPr>
      <w:r w:rsidRPr="00660A39">
        <w:t>•</w:t>
      </w:r>
      <w:r w:rsidRPr="00660A39">
        <w:tab/>
        <w:t xml:space="preserve">Intelligence, Personality, Aptitude, Achievement </w:t>
      </w:r>
    </w:p>
    <w:p w:rsidR="00F81A62" w:rsidRPr="00660A39" w:rsidRDefault="00F81A62" w:rsidP="00F81A62">
      <w:pPr>
        <w:tabs>
          <w:tab w:val="left" w:pos="900"/>
          <w:tab w:val="left" w:pos="1080"/>
        </w:tabs>
        <w:spacing w:line="360" w:lineRule="auto"/>
        <w:ind w:left="1080"/>
        <w:jc w:val="both"/>
      </w:pPr>
    </w:p>
    <w:p w:rsidR="00F81A62" w:rsidRPr="00660A39" w:rsidRDefault="00F81A62" w:rsidP="00F81A62">
      <w:pPr>
        <w:tabs>
          <w:tab w:val="left" w:pos="900"/>
          <w:tab w:val="left" w:pos="1080"/>
        </w:tabs>
        <w:spacing w:line="360" w:lineRule="auto"/>
        <w:ind w:left="1080"/>
        <w:jc w:val="both"/>
      </w:pPr>
      <w:r w:rsidRPr="00660A39">
        <w:t>Practicum:</w:t>
      </w:r>
    </w:p>
    <w:p w:rsidR="00F81A62" w:rsidRPr="00660A39" w:rsidRDefault="00F81A62" w:rsidP="00F81A62">
      <w:pPr>
        <w:tabs>
          <w:tab w:val="left" w:pos="900"/>
          <w:tab w:val="left" w:pos="1080"/>
        </w:tabs>
        <w:spacing w:line="360" w:lineRule="auto"/>
        <w:ind w:left="1080"/>
        <w:jc w:val="both"/>
      </w:pPr>
      <w:r w:rsidRPr="00660A39">
        <w:tab/>
        <w:t>Following experiments shall be performed by the students:</w:t>
      </w:r>
    </w:p>
    <w:p w:rsidR="00F81A62" w:rsidRPr="00660A39" w:rsidRDefault="00F81A62" w:rsidP="00F81A62">
      <w:pPr>
        <w:tabs>
          <w:tab w:val="left" w:pos="900"/>
          <w:tab w:val="left" w:pos="1080"/>
        </w:tabs>
        <w:spacing w:line="360" w:lineRule="auto"/>
        <w:ind w:left="1080"/>
        <w:jc w:val="both"/>
      </w:pPr>
      <w:r w:rsidRPr="00660A39">
        <w:t>•</w:t>
      </w:r>
      <w:r w:rsidRPr="00660A39">
        <w:tab/>
        <w:t>Concept Formation</w:t>
      </w:r>
    </w:p>
    <w:p w:rsidR="00F81A62" w:rsidRPr="00660A39" w:rsidRDefault="00F81A62" w:rsidP="00F81A62">
      <w:pPr>
        <w:tabs>
          <w:tab w:val="left" w:pos="900"/>
          <w:tab w:val="left" w:pos="1080"/>
        </w:tabs>
        <w:spacing w:line="360" w:lineRule="auto"/>
        <w:ind w:left="1080"/>
        <w:jc w:val="both"/>
      </w:pPr>
      <w:r w:rsidRPr="00660A39">
        <w:t>•</w:t>
      </w:r>
      <w:r w:rsidRPr="00660A39">
        <w:tab/>
        <w:t>Rumors building</w:t>
      </w:r>
    </w:p>
    <w:p w:rsidR="00F81A62" w:rsidRPr="00660A39" w:rsidRDefault="00F81A62" w:rsidP="00F81A62">
      <w:pPr>
        <w:tabs>
          <w:tab w:val="left" w:pos="900"/>
          <w:tab w:val="left" w:pos="1080"/>
        </w:tabs>
        <w:spacing w:line="360" w:lineRule="auto"/>
        <w:ind w:left="1080"/>
        <w:jc w:val="both"/>
      </w:pPr>
      <w:r w:rsidRPr="00660A39">
        <w:t>•</w:t>
      </w:r>
      <w:r w:rsidRPr="00660A39">
        <w:tab/>
        <w:t>Memory: Function of Recitation</w:t>
      </w:r>
    </w:p>
    <w:p w:rsidR="00F81A62" w:rsidRPr="00660A39" w:rsidRDefault="00F81A62" w:rsidP="00F81A62">
      <w:pPr>
        <w:tabs>
          <w:tab w:val="left" w:pos="900"/>
          <w:tab w:val="left" w:pos="1080"/>
        </w:tabs>
        <w:spacing w:line="360" w:lineRule="auto"/>
        <w:ind w:left="1080"/>
        <w:jc w:val="both"/>
      </w:pPr>
      <w:r w:rsidRPr="00660A39">
        <w:t>•</w:t>
      </w:r>
      <w:r w:rsidRPr="00660A39">
        <w:tab/>
        <w:t>Memory: Function of Time Saving Method</w:t>
      </w:r>
    </w:p>
    <w:p w:rsidR="00F81A62" w:rsidRPr="00660A39" w:rsidRDefault="00F81A62" w:rsidP="00F81A62">
      <w:pPr>
        <w:tabs>
          <w:tab w:val="left" w:pos="900"/>
          <w:tab w:val="left" w:pos="1080"/>
        </w:tabs>
        <w:spacing w:line="360" w:lineRule="auto"/>
        <w:ind w:left="1080"/>
        <w:jc w:val="both"/>
      </w:pPr>
      <w:r w:rsidRPr="00660A39">
        <w:t>•</w:t>
      </w:r>
      <w:r w:rsidRPr="00660A39">
        <w:tab/>
        <w:t>Memory: Method of Serial Reproduction</w:t>
      </w:r>
    </w:p>
    <w:p w:rsidR="00F81A62" w:rsidRPr="00660A39" w:rsidRDefault="00F81A62" w:rsidP="00F81A62">
      <w:pPr>
        <w:tabs>
          <w:tab w:val="left" w:pos="900"/>
          <w:tab w:val="left" w:pos="1080"/>
        </w:tabs>
        <w:spacing w:line="360" w:lineRule="auto"/>
        <w:ind w:left="1080"/>
        <w:jc w:val="both"/>
      </w:pPr>
      <w:r w:rsidRPr="00660A39">
        <w:t>•</w:t>
      </w:r>
      <w:r w:rsidRPr="00660A39">
        <w:tab/>
        <w:t>Recall and Decay</w:t>
      </w:r>
    </w:p>
    <w:p w:rsidR="00F81A62" w:rsidRPr="00660A39" w:rsidRDefault="00F81A62" w:rsidP="00F81A62">
      <w:pPr>
        <w:tabs>
          <w:tab w:val="left" w:pos="900"/>
          <w:tab w:val="left" w:pos="1080"/>
        </w:tabs>
        <w:spacing w:line="360" w:lineRule="auto"/>
        <w:ind w:left="1080"/>
        <w:jc w:val="both"/>
      </w:pPr>
    </w:p>
    <w:p w:rsidR="00F81A62" w:rsidRPr="00660A39" w:rsidRDefault="00F81A62" w:rsidP="00F81A62">
      <w:pPr>
        <w:tabs>
          <w:tab w:val="left" w:pos="900"/>
          <w:tab w:val="left" w:pos="1080"/>
        </w:tabs>
        <w:spacing w:line="360" w:lineRule="auto"/>
        <w:ind w:left="1080"/>
        <w:jc w:val="both"/>
      </w:pPr>
      <w:r w:rsidRPr="00660A39">
        <w:rPr>
          <w:b/>
        </w:rPr>
        <w:t>BOOKS</w:t>
      </w:r>
      <w:r w:rsidRPr="00660A39">
        <w:t>:</w:t>
      </w:r>
    </w:p>
    <w:p w:rsidR="00F81A62" w:rsidRPr="00660A39" w:rsidRDefault="00F81A62" w:rsidP="00F81A62">
      <w:pPr>
        <w:tabs>
          <w:tab w:val="left" w:pos="900"/>
          <w:tab w:val="left" w:pos="1080"/>
        </w:tabs>
        <w:spacing w:line="360" w:lineRule="auto"/>
        <w:ind w:left="1080"/>
        <w:jc w:val="both"/>
        <w:rPr>
          <w:b/>
        </w:rPr>
      </w:pPr>
      <w:r w:rsidRPr="00660A39">
        <w:rPr>
          <w:b/>
        </w:rPr>
        <w:t>Recommended:</w:t>
      </w:r>
    </w:p>
    <w:p w:rsidR="00F81A62" w:rsidRPr="00660A39" w:rsidRDefault="00F81A62" w:rsidP="00F81A62">
      <w:pPr>
        <w:tabs>
          <w:tab w:val="left" w:pos="900"/>
          <w:tab w:val="left" w:pos="1080"/>
        </w:tabs>
        <w:spacing w:line="360" w:lineRule="auto"/>
        <w:ind w:left="1080"/>
        <w:jc w:val="both"/>
      </w:pPr>
      <w:r w:rsidRPr="00660A39">
        <w:t>1.</w:t>
      </w:r>
      <w:r w:rsidRPr="00660A39">
        <w:tab/>
        <w:t xml:space="preserve">Myers, D.G (2013). </w:t>
      </w:r>
      <w:proofErr w:type="gramStart"/>
      <w:r w:rsidRPr="00660A39">
        <w:t>Introduction t to psychology.</w:t>
      </w:r>
      <w:proofErr w:type="gramEnd"/>
      <w:r w:rsidRPr="00660A39">
        <w:t xml:space="preserve"> </w:t>
      </w:r>
      <w:proofErr w:type="gramStart"/>
      <w:r w:rsidRPr="00660A39">
        <w:t>Open University Press.</w:t>
      </w:r>
      <w:proofErr w:type="gramEnd"/>
    </w:p>
    <w:p w:rsidR="00F81A62" w:rsidRPr="00660A39" w:rsidRDefault="00F81A62" w:rsidP="00F81A62">
      <w:pPr>
        <w:tabs>
          <w:tab w:val="left" w:pos="900"/>
          <w:tab w:val="left" w:pos="1080"/>
        </w:tabs>
        <w:spacing w:line="360" w:lineRule="auto"/>
        <w:ind w:left="1080"/>
        <w:jc w:val="both"/>
      </w:pPr>
      <w:r w:rsidRPr="00660A39">
        <w:t>2.</w:t>
      </w:r>
      <w:r w:rsidRPr="00660A39">
        <w:tab/>
        <w:t xml:space="preserve">Hayes, N (2010). </w:t>
      </w:r>
      <w:proofErr w:type="gramStart"/>
      <w:r w:rsidRPr="00660A39">
        <w:t>Foundation of psychology (8th Ed.).</w:t>
      </w:r>
      <w:proofErr w:type="gramEnd"/>
      <w:r w:rsidRPr="00660A39">
        <w:t xml:space="preserve"> </w:t>
      </w:r>
      <w:proofErr w:type="gramStart"/>
      <w:r w:rsidRPr="00660A39">
        <w:t>Thomson publishers.</w:t>
      </w:r>
      <w:proofErr w:type="gramEnd"/>
    </w:p>
    <w:p w:rsidR="00F81A62" w:rsidRPr="00660A39" w:rsidRDefault="00F81A62" w:rsidP="00F81A62">
      <w:pPr>
        <w:tabs>
          <w:tab w:val="left" w:pos="900"/>
          <w:tab w:val="left" w:pos="1080"/>
        </w:tabs>
        <w:spacing w:line="360" w:lineRule="auto"/>
        <w:ind w:left="1080"/>
        <w:jc w:val="both"/>
        <w:rPr>
          <w:b/>
        </w:rPr>
      </w:pPr>
      <w:r w:rsidRPr="00660A39">
        <w:rPr>
          <w:b/>
        </w:rPr>
        <w:t>Reference</w:t>
      </w:r>
    </w:p>
    <w:p w:rsidR="00F81A62" w:rsidRPr="00660A39" w:rsidRDefault="00F81A62" w:rsidP="00F81A62">
      <w:pPr>
        <w:tabs>
          <w:tab w:val="left" w:pos="900"/>
          <w:tab w:val="left" w:pos="1080"/>
        </w:tabs>
        <w:spacing w:line="360" w:lineRule="auto"/>
        <w:ind w:left="1080"/>
        <w:jc w:val="both"/>
      </w:pPr>
      <w:r w:rsidRPr="00660A39">
        <w:t>1</w:t>
      </w:r>
      <w:r w:rsidRPr="00660A39">
        <w:tab/>
        <w:t xml:space="preserve"> Atkinson R. C. &amp; Smith E. E. (2000). </w:t>
      </w:r>
      <w:proofErr w:type="gramStart"/>
      <w:r w:rsidRPr="00660A39">
        <w:t>Introduction to psychology (13th Ed.).</w:t>
      </w:r>
      <w:proofErr w:type="gramEnd"/>
      <w:r w:rsidRPr="00660A39">
        <w:t xml:space="preserve"> USA:  </w:t>
      </w:r>
    </w:p>
    <w:p w:rsidR="00F81A62" w:rsidRPr="00660A39" w:rsidRDefault="00F81A62" w:rsidP="00F81A62">
      <w:pPr>
        <w:tabs>
          <w:tab w:val="left" w:pos="900"/>
          <w:tab w:val="left" w:pos="1080"/>
        </w:tabs>
        <w:spacing w:line="360" w:lineRule="auto"/>
        <w:ind w:left="1080"/>
        <w:jc w:val="both"/>
      </w:pPr>
      <w:r w:rsidRPr="00660A39">
        <w:t xml:space="preserve">         </w:t>
      </w:r>
      <w:proofErr w:type="gramStart"/>
      <w:r w:rsidRPr="00660A39">
        <w:t>Harcourt Brace College Publishers.</w:t>
      </w:r>
      <w:proofErr w:type="gramEnd"/>
    </w:p>
    <w:p w:rsidR="00F81A62" w:rsidRPr="00660A39" w:rsidRDefault="00F81A62" w:rsidP="00F81A62">
      <w:pPr>
        <w:tabs>
          <w:tab w:val="left" w:pos="900"/>
          <w:tab w:val="left" w:pos="1080"/>
        </w:tabs>
        <w:spacing w:line="360" w:lineRule="auto"/>
        <w:ind w:left="1080"/>
        <w:jc w:val="both"/>
      </w:pPr>
      <w:r w:rsidRPr="00660A39">
        <w:t>2</w:t>
      </w:r>
      <w:r w:rsidRPr="00660A39">
        <w:tab/>
        <w:t xml:space="preserve">Fernald, L.D, &amp; Fernald, P. S. (2005). </w:t>
      </w:r>
      <w:proofErr w:type="gramStart"/>
      <w:r w:rsidRPr="00660A39">
        <w:t>Introduction to psychology.</w:t>
      </w:r>
      <w:proofErr w:type="gramEnd"/>
      <w:r w:rsidRPr="00660A39">
        <w:t xml:space="preserve"> USA: WMC Brown </w:t>
      </w:r>
    </w:p>
    <w:p w:rsidR="00F81A62" w:rsidRPr="008B70EB" w:rsidRDefault="00F81A62" w:rsidP="00F81A62">
      <w:pPr>
        <w:tabs>
          <w:tab w:val="left" w:pos="900"/>
          <w:tab w:val="left" w:pos="1080"/>
        </w:tabs>
        <w:spacing w:line="360" w:lineRule="auto"/>
        <w:ind w:left="1080"/>
        <w:jc w:val="both"/>
      </w:pPr>
      <w:r w:rsidRPr="00660A39">
        <w:t xml:space="preserve">       </w:t>
      </w:r>
      <w:proofErr w:type="gramStart"/>
      <w:r w:rsidRPr="00660A39">
        <w:t>Publishers.</w:t>
      </w:r>
      <w:proofErr w:type="gramEnd"/>
    </w:p>
    <w:p w:rsidR="00F81A62" w:rsidRPr="008B70EB" w:rsidRDefault="00F81A62" w:rsidP="00F81A62">
      <w:pPr>
        <w:tabs>
          <w:tab w:val="left" w:pos="900"/>
          <w:tab w:val="left" w:pos="1080"/>
        </w:tabs>
        <w:jc w:val="both"/>
      </w:pPr>
    </w:p>
    <w:tbl>
      <w:tblPr>
        <w:tblStyle w:val="TableGrid"/>
        <w:tblW w:w="9450" w:type="dxa"/>
        <w:jc w:val="center"/>
        <w:tblInd w:w="198" w:type="dxa"/>
        <w:tblLook w:val="04A0" w:firstRow="1" w:lastRow="0" w:firstColumn="1" w:lastColumn="0" w:noHBand="0" w:noVBand="1"/>
      </w:tblPr>
      <w:tblGrid>
        <w:gridCol w:w="1755"/>
        <w:gridCol w:w="5310"/>
        <w:gridCol w:w="2385"/>
      </w:tblGrid>
      <w:tr w:rsidR="00F81A62" w:rsidRPr="00152056" w:rsidTr="00F81A62">
        <w:trPr>
          <w:jc w:val="center"/>
        </w:trPr>
        <w:tc>
          <w:tcPr>
            <w:tcW w:w="1755" w:type="dxa"/>
          </w:tcPr>
          <w:p w:rsidR="00F81A62" w:rsidRPr="00152056" w:rsidRDefault="00F81A62" w:rsidP="00F81A62">
            <w:pPr>
              <w:jc w:val="both"/>
              <w:rPr>
                <w:b/>
                <w:bCs/>
                <w:i/>
              </w:rPr>
            </w:pPr>
            <w:r w:rsidRPr="00152056">
              <w:rPr>
                <w:b/>
                <w:bCs/>
                <w:i/>
              </w:rPr>
              <w:t>Code: STA-321</w:t>
            </w:r>
          </w:p>
        </w:tc>
        <w:tc>
          <w:tcPr>
            <w:tcW w:w="5310" w:type="dxa"/>
          </w:tcPr>
          <w:p w:rsidR="00F81A62" w:rsidRPr="00152056" w:rsidRDefault="00F81A62" w:rsidP="00F81A62">
            <w:pPr>
              <w:jc w:val="center"/>
              <w:rPr>
                <w:b/>
                <w:bCs/>
                <w:i/>
              </w:rPr>
            </w:pPr>
            <w:r w:rsidRPr="00152056">
              <w:rPr>
                <w:b/>
                <w:i/>
              </w:rPr>
              <w:t>INTRODUCTION TO STATISTICAL THEORY</w:t>
            </w:r>
          </w:p>
        </w:tc>
        <w:tc>
          <w:tcPr>
            <w:tcW w:w="2385" w:type="dxa"/>
          </w:tcPr>
          <w:p w:rsidR="00F81A62" w:rsidRPr="00152056" w:rsidRDefault="00F81A62" w:rsidP="00F81A62">
            <w:pPr>
              <w:tabs>
                <w:tab w:val="right" w:pos="9360"/>
              </w:tabs>
              <w:jc w:val="both"/>
              <w:rPr>
                <w:bCs/>
                <w:i/>
              </w:rPr>
            </w:pPr>
            <w:r w:rsidRPr="00152056">
              <w:rPr>
                <w:bCs/>
                <w:i/>
              </w:rPr>
              <w:t>Credit Hours: 03(2-1)</w:t>
            </w:r>
          </w:p>
        </w:tc>
      </w:tr>
    </w:tbl>
    <w:p w:rsidR="00F81A62" w:rsidRPr="008B70EB" w:rsidRDefault="00F81A62" w:rsidP="00F81A62">
      <w:pPr>
        <w:ind w:left="1152" w:hanging="1152"/>
        <w:jc w:val="both"/>
        <w:rPr>
          <w:b/>
          <w:bCs/>
          <w:i/>
          <w:color w:val="FF0000"/>
        </w:rPr>
      </w:pPr>
    </w:p>
    <w:p w:rsidR="00F81A62" w:rsidRPr="008B70EB" w:rsidRDefault="00F81A62" w:rsidP="00F81A62">
      <w:pPr>
        <w:rPr>
          <w:b/>
          <w:bCs/>
          <w:i/>
          <w:u w:val="single"/>
        </w:rPr>
      </w:pPr>
      <w:r w:rsidRPr="008B70EB">
        <w:rPr>
          <w:b/>
          <w:bCs/>
          <w:i/>
          <w:u w:val="single"/>
        </w:rPr>
        <w:t>OBJECTIVES</w:t>
      </w:r>
    </w:p>
    <w:p w:rsidR="00F81A62" w:rsidRPr="008B70EB" w:rsidRDefault="00F81A62" w:rsidP="00F81A62">
      <w:pPr>
        <w:rPr>
          <w:b/>
          <w:bCs/>
          <w:i/>
          <w:u w:val="single"/>
        </w:rPr>
      </w:pPr>
    </w:p>
    <w:p w:rsidR="00F81A62" w:rsidRPr="008B70EB" w:rsidRDefault="00F81A62" w:rsidP="00F81A62">
      <w:pPr>
        <w:numPr>
          <w:ilvl w:val="0"/>
          <w:numId w:val="40"/>
        </w:numPr>
      </w:pPr>
      <w:r w:rsidRPr="008B70EB">
        <w:t>To enable the students to use the terms and concepts to learn the Scientific Method.</w:t>
      </w:r>
    </w:p>
    <w:p w:rsidR="00F81A62" w:rsidRPr="008B70EB" w:rsidRDefault="00F81A62" w:rsidP="00F81A62">
      <w:pPr>
        <w:numPr>
          <w:ilvl w:val="0"/>
          <w:numId w:val="40"/>
        </w:numPr>
      </w:pPr>
      <w:r w:rsidRPr="008B70EB">
        <w:t>To introduce statistical techniques employed within contemporary Psychology.</w:t>
      </w:r>
    </w:p>
    <w:p w:rsidR="00F81A62" w:rsidRPr="008B70EB" w:rsidRDefault="00F81A62" w:rsidP="00F81A62">
      <w:pPr>
        <w:numPr>
          <w:ilvl w:val="0"/>
          <w:numId w:val="40"/>
        </w:numPr>
      </w:pPr>
      <w:r w:rsidRPr="008B70EB">
        <w:t>To use statistics in learning basic data analysis techniques.</w:t>
      </w:r>
    </w:p>
    <w:p w:rsidR="00F81A62" w:rsidRPr="008B70EB" w:rsidRDefault="00F81A62" w:rsidP="00F81A62">
      <w:pPr>
        <w:rPr>
          <w:b/>
          <w:bCs/>
        </w:rPr>
      </w:pPr>
      <w:r w:rsidRPr="008B70EB">
        <w:rPr>
          <w:b/>
          <w:bCs/>
        </w:rPr>
        <w:t>COURSE CONTENT</w:t>
      </w:r>
    </w:p>
    <w:p w:rsidR="00F81A62" w:rsidRPr="008B70EB" w:rsidRDefault="00F81A62" w:rsidP="00F81A62">
      <w:pPr>
        <w:rPr>
          <w:b/>
          <w:bCs/>
        </w:rPr>
      </w:pPr>
    </w:p>
    <w:p w:rsidR="00F81A62" w:rsidRPr="008B70EB" w:rsidRDefault="00F81A62" w:rsidP="00F81A62">
      <w:pPr>
        <w:rPr>
          <w:b/>
          <w:iCs/>
        </w:rPr>
      </w:pPr>
      <w:r w:rsidRPr="008B70EB">
        <w:rPr>
          <w:b/>
          <w:iCs/>
        </w:rPr>
        <w:t>Introduction</w:t>
      </w:r>
    </w:p>
    <w:p w:rsidR="00F81A62" w:rsidRPr="008B70EB" w:rsidRDefault="00F81A62" w:rsidP="00F81A62">
      <w:pPr>
        <w:pStyle w:val="ListParagraph"/>
        <w:numPr>
          <w:ilvl w:val="0"/>
          <w:numId w:val="47"/>
        </w:numPr>
        <w:rPr>
          <w:rFonts w:ascii="Times New Roman" w:hAnsi="Times New Roman"/>
          <w:sz w:val="24"/>
          <w:szCs w:val="24"/>
        </w:rPr>
      </w:pPr>
      <w:r w:rsidRPr="008B70EB">
        <w:rPr>
          <w:rFonts w:ascii="Times New Roman" w:hAnsi="Times New Roman"/>
          <w:sz w:val="24"/>
          <w:szCs w:val="24"/>
        </w:rPr>
        <w:t>Basic Terms, Importance of Statistics in Psychology, Limitations of Statistics</w:t>
      </w:r>
    </w:p>
    <w:p w:rsidR="00F81A62" w:rsidRPr="008B70EB" w:rsidRDefault="00F81A62" w:rsidP="00F81A62">
      <w:pPr>
        <w:rPr>
          <w:b/>
          <w:iCs/>
        </w:rPr>
      </w:pPr>
      <w:r w:rsidRPr="008B70EB">
        <w:rPr>
          <w:b/>
          <w:iCs/>
        </w:rPr>
        <w:t>Frequency Distribution and Graphic Representation of Data</w:t>
      </w:r>
    </w:p>
    <w:p w:rsidR="00F81A62" w:rsidRPr="008B70EB" w:rsidRDefault="00F81A62" w:rsidP="00F81A62">
      <w:pPr>
        <w:pStyle w:val="ListParagraph"/>
        <w:numPr>
          <w:ilvl w:val="0"/>
          <w:numId w:val="47"/>
        </w:numPr>
        <w:rPr>
          <w:rFonts w:ascii="Times New Roman" w:hAnsi="Times New Roman"/>
          <w:sz w:val="24"/>
          <w:szCs w:val="24"/>
        </w:rPr>
      </w:pPr>
      <w:r w:rsidRPr="008B70EB">
        <w:rPr>
          <w:rFonts w:ascii="Times New Roman" w:hAnsi="Times New Roman"/>
          <w:sz w:val="24"/>
          <w:szCs w:val="24"/>
        </w:rPr>
        <w:t>Data, Types of data, Frequency Distribution, Cumulative Frequency Distribution, Histogram, Polygon, Pictograph, Bar Diagram, Pie Chart,</w:t>
      </w:r>
    </w:p>
    <w:p w:rsidR="00F81A62" w:rsidRPr="008B70EB" w:rsidRDefault="00F81A62" w:rsidP="00F81A62">
      <w:pPr>
        <w:rPr>
          <w:b/>
          <w:iCs/>
        </w:rPr>
      </w:pPr>
      <w:r w:rsidRPr="008B70EB">
        <w:rPr>
          <w:b/>
          <w:iCs/>
        </w:rPr>
        <w:t>Measures of Central Tendency</w:t>
      </w:r>
    </w:p>
    <w:p w:rsidR="00F81A62" w:rsidRPr="008B70EB" w:rsidRDefault="00F81A62" w:rsidP="00F81A62">
      <w:pPr>
        <w:pStyle w:val="ListParagraph"/>
        <w:numPr>
          <w:ilvl w:val="0"/>
          <w:numId w:val="47"/>
        </w:numPr>
        <w:rPr>
          <w:rFonts w:ascii="Times New Roman" w:hAnsi="Times New Roman"/>
          <w:sz w:val="24"/>
          <w:szCs w:val="24"/>
        </w:rPr>
      </w:pPr>
      <w:r w:rsidRPr="008B70EB">
        <w:rPr>
          <w:rFonts w:ascii="Times New Roman" w:hAnsi="Times New Roman"/>
          <w:sz w:val="24"/>
          <w:szCs w:val="24"/>
        </w:rPr>
        <w:t>Mean, Median, Mode</w:t>
      </w:r>
    </w:p>
    <w:p w:rsidR="00F81A62" w:rsidRPr="008B70EB" w:rsidRDefault="00F81A62" w:rsidP="00F81A62">
      <w:pPr>
        <w:rPr>
          <w:b/>
          <w:iCs/>
        </w:rPr>
      </w:pPr>
      <w:r w:rsidRPr="008B70EB">
        <w:rPr>
          <w:b/>
          <w:iCs/>
        </w:rPr>
        <w:t>Measures of Variability</w:t>
      </w:r>
    </w:p>
    <w:p w:rsidR="00F81A62" w:rsidRPr="008B70EB" w:rsidRDefault="00F81A62" w:rsidP="00F81A62">
      <w:pPr>
        <w:pStyle w:val="ListParagraph"/>
        <w:numPr>
          <w:ilvl w:val="0"/>
          <w:numId w:val="47"/>
        </w:numPr>
        <w:rPr>
          <w:rFonts w:ascii="Times New Roman" w:hAnsi="Times New Roman"/>
          <w:sz w:val="24"/>
          <w:szCs w:val="24"/>
        </w:rPr>
      </w:pPr>
      <w:r w:rsidRPr="008B70EB">
        <w:rPr>
          <w:rFonts w:ascii="Times New Roman" w:hAnsi="Times New Roman"/>
          <w:sz w:val="24"/>
          <w:szCs w:val="24"/>
        </w:rPr>
        <w:t>Range, Mean Deviation, Quartile Deviation, Variance, Standard Deviation, Shepherd’s Correction, Coefficient of Variance, Z score</w:t>
      </w:r>
    </w:p>
    <w:p w:rsidR="00F81A62" w:rsidRPr="008B70EB" w:rsidRDefault="00F81A62" w:rsidP="00F81A62">
      <w:pPr>
        <w:rPr>
          <w:b/>
          <w:iCs/>
        </w:rPr>
      </w:pPr>
      <w:r w:rsidRPr="008B70EB">
        <w:rPr>
          <w:b/>
          <w:iCs/>
        </w:rPr>
        <w:t>Correlation and Regression</w:t>
      </w:r>
    </w:p>
    <w:p w:rsidR="00F81A62" w:rsidRPr="008B70EB" w:rsidRDefault="00F81A62" w:rsidP="00F81A62">
      <w:pPr>
        <w:pStyle w:val="ListParagraph"/>
        <w:numPr>
          <w:ilvl w:val="0"/>
          <w:numId w:val="47"/>
        </w:numPr>
        <w:rPr>
          <w:rFonts w:ascii="Times New Roman" w:hAnsi="Times New Roman"/>
          <w:sz w:val="24"/>
          <w:szCs w:val="24"/>
        </w:rPr>
      </w:pPr>
      <w:r w:rsidRPr="008B70EB">
        <w:rPr>
          <w:rFonts w:ascii="Times New Roman" w:hAnsi="Times New Roman"/>
          <w:sz w:val="24"/>
          <w:szCs w:val="24"/>
        </w:rPr>
        <w:t>Correlation &amp; Causation</w:t>
      </w:r>
    </w:p>
    <w:p w:rsidR="00F81A62" w:rsidRPr="008B70EB" w:rsidRDefault="00F81A62" w:rsidP="00F81A62">
      <w:pPr>
        <w:pStyle w:val="ListParagraph"/>
        <w:numPr>
          <w:ilvl w:val="0"/>
          <w:numId w:val="47"/>
        </w:numPr>
        <w:rPr>
          <w:rFonts w:ascii="Times New Roman" w:hAnsi="Times New Roman"/>
          <w:sz w:val="24"/>
          <w:szCs w:val="24"/>
        </w:rPr>
      </w:pPr>
      <w:r w:rsidRPr="008B70EB">
        <w:rPr>
          <w:rFonts w:ascii="Times New Roman" w:hAnsi="Times New Roman"/>
          <w:sz w:val="24"/>
          <w:szCs w:val="24"/>
        </w:rPr>
        <w:t>Pearson Product Moment Correlation</w:t>
      </w:r>
    </w:p>
    <w:p w:rsidR="00F81A62" w:rsidRPr="008B70EB" w:rsidRDefault="00F81A62" w:rsidP="00F81A62">
      <w:pPr>
        <w:pStyle w:val="ListParagraph"/>
        <w:numPr>
          <w:ilvl w:val="0"/>
          <w:numId w:val="47"/>
        </w:numPr>
        <w:rPr>
          <w:rFonts w:ascii="Times New Roman" w:hAnsi="Times New Roman"/>
          <w:sz w:val="24"/>
          <w:szCs w:val="24"/>
        </w:rPr>
      </w:pPr>
      <w:r w:rsidRPr="008B70EB">
        <w:rPr>
          <w:rFonts w:ascii="Times New Roman" w:hAnsi="Times New Roman"/>
          <w:sz w:val="24"/>
          <w:szCs w:val="24"/>
        </w:rPr>
        <w:t>Spearman’s Rank Order Correlation</w:t>
      </w:r>
    </w:p>
    <w:p w:rsidR="00F81A62" w:rsidRPr="008B70EB" w:rsidRDefault="00F81A62" w:rsidP="00F81A62">
      <w:pPr>
        <w:pStyle w:val="ListParagraph"/>
        <w:numPr>
          <w:ilvl w:val="0"/>
          <w:numId w:val="47"/>
        </w:numPr>
        <w:rPr>
          <w:rFonts w:ascii="Times New Roman" w:hAnsi="Times New Roman"/>
          <w:sz w:val="24"/>
          <w:szCs w:val="24"/>
        </w:rPr>
      </w:pPr>
      <w:r w:rsidRPr="008B70EB">
        <w:rPr>
          <w:rFonts w:ascii="Times New Roman" w:hAnsi="Times New Roman"/>
          <w:sz w:val="24"/>
          <w:szCs w:val="24"/>
        </w:rPr>
        <w:t>Linear Regression</w:t>
      </w:r>
    </w:p>
    <w:p w:rsidR="00F81A62" w:rsidRPr="008B70EB" w:rsidRDefault="00F81A62" w:rsidP="00F81A62">
      <w:pPr>
        <w:pStyle w:val="ListParagraph"/>
        <w:numPr>
          <w:ilvl w:val="0"/>
          <w:numId w:val="47"/>
        </w:numPr>
        <w:rPr>
          <w:rFonts w:ascii="Times New Roman" w:hAnsi="Times New Roman"/>
          <w:sz w:val="24"/>
          <w:szCs w:val="24"/>
        </w:rPr>
      </w:pPr>
      <w:r w:rsidRPr="008B70EB">
        <w:rPr>
          <w:rFonts w:ascii="Times New Roman" w:hAnsi="Times New Roman"/>
          <w:sz w:val="24"/>
          <w:szCs w:val="24"/>
        </w:rPr>
        <w:t>Scatter Diagram</w:t>
      </w:r>
    </w:p>
    <w:p w:rsidR="00F81A62" w:rsidRPr="008B70EB" w:rsidRDefault="00F81A62" w:rsidP="00F81A62">
      <w:pPr>
        <w:pStyle w:val="ListParagraph"/>
        <w:numPr>
          <w:ilvl w:val="0"/>
          <w:numId w:val="47"/>
        </w:numPr>
        <w:rPr>
          <w:rFonts w:ascii="Times New Roman" w:hAnsi="Times New Roman"/>
          <w:sz w:val="24"/>
          <w:szCs w:val="24"/>
        </w:rPr>
      </w:pPr>
      <w:r w:rsidRPr="008B70EB">
        <w:rPr>
          <w:rFonts w:ascii="Times New Roman" w:hAnsi="Times New Roman"/>
          <w:sz w:val="24"/>
          <w:szCs w:val="24"/>
        </w:rPr>
        <w:t>Standard Error of Estimation</w:t>
      </w:r>
    </w:p>
    <w:p w:rsidR="00F81A62" w:rsidRPr="008B70EB" w:rsidRDefault="00F81A62" w:rsidP="00F81A62"/>
    <w:p w:rsidR="00F81A62" w:rsidRPr="008B70EB" w:rsidRDefault="00F81A62" w:rsidP="00F81A62">
      <w:pPr>
        <w:rPr>
          <w:b/>
          <w:iCs/>
        </w:rPr>
      </w:pPr>
      <w:r w:rsidRPr="008B70EB">
        <w:rPr>
          <w:b/>
          <w:iCs/>
        </w:rPr>
        <w:t>Probability Binomial and Normal Distributions</w:t>
      </w:r>
    </w:p>
    <w:p w:rsidR="00F81A62" w:rsidRPr="008B70EB" w:rsidRDefault="00F81A62" w:rsidP="00F81A62">
      <w:pPr>
        <w:pStyle w:val="ListParagraph"/>
        <w:numPr>
          <w:ilvl w:val="0"/>
          <w:numId w:val="48"/>
        </w:numPr>
        <w:rPr>
          <w:rFonts w:ascii="Times New Roman" w:hAnsi="Times New Roman"/>
          <w:sz w:val="24"/>
          <w:szCs w:val="24"/>
        </w:rPr>
      </w:pPr>
      <w:r w:rsidRPr="008B70EB">
        <w:rPr>
          <w:rFonts w:ascii="Times New Roman" w:hAnsi="Times New Roman"/>
          <w:sz w:val="24"/>
          <w:szCs w:val="24"/>
        </w:rPr>
        <w:t>Permutation and Combination</w:t>
      </w:r>
    </w:p>
    <w:p w:rsidR="00F81A62" w:rsidRPr="008B70EB" w:rsidRDefault="00F81A62" w:rsidP="00F81A62">
      <w:pPr>
        <w:pStyle w:val="ListParagraph"/>
        <w:numPr>
          <w:ilvl w:val="0"/>
          <w:numId w:val="48"/>
        </w:numPr>
        <w:rPr>
          <w:rFonts w:ascii="Times New Roman" w:hAnsi="Times New Roman"/>
          <w:sz w:val="24"/>
          <w:szCs w:val="24"/>
        </w:rPr>
      </w:pPr>
      <w:r w:rsidRPr="008B70EB">
        <w:rPr>
          <w:rFonts w:ascii="Times New Roman" w:hAnsi="Times New Roman"/>
          <w:sz w:val="24"/>
          <w:szCs w:val="24"/>
        </w:rPr>
        <w:t>Definition of Probability</w:t>
      </w:r>
    </w:p>
    <w:p w:rsidR="00F81A62" w:rsidRPr="008B70EB" w:rsidRDefault="00F81A62" w:rsidP="00F81A62">
      <w:pPr>
        <w:pStyle w:val="ListParagraph"/>
        <w:numPr>
          <w:ilvl w:val="0"/>
          <w:numId w:val="48"/>
        </w:numPr>
        <w:rPr>
          <w:rFonts w:ascii="Times New Roman" w:hAnsi="Times New Roman"/>
          <w:sz w:val="24"/>
          <w:szCs w:val="24"/>
        </w:rPr>
      </w:pPr>
      <w:r w:rsidRPr="008B70EB">
        <w:rPr>
          <w:rFonts w:ascii="Times New Roman" w:hAnsi="Times New Roman"/>
          <w:sz w:val="24"/>
          <w:szCs w:val="24"/>
        </w:rPr>
        <w:t xml:space="preserve">Subjective Empirical and Classical Approach to Probability </w:t>
      </w:r>
    </w:p>
    <w:p w:rsidR="00F81A62" w:rsidRPr="008B70EB" w:rsidRDefault="00F81A62" w:rsidP="00F81A62">
      <w:pPr>
        <w:pStyle w:val="ListParagraph"/>
        <w:numPr>
          <w:ilvl w:val="0"/>
          <w:numId w:val="48"/>
        </w:numPr>
        <w:rPr>
          <w:rFonts w:ascii="Times New Roman" w:hAnsi="Times New Roman"/>
          <w:sz w:val="24"/>
          <w:szCs w:val="24"/>
        </w:rPr>
      </w:pPr>
      <w:r w:rsidRPr="008B70EB">
        <w:rPr>
          <w:rFonts w:ascii="Times New Roman" w:hAnsi="Times New Roman"/>
          <w:sz w:val="24"/>
          <w:szCs w:val="24"/>
        </w:rPr>
        <w:t>Laws of Probability</w:t>
      </w:r>
    </w:p>
    <w:p w:rsidR="00F81A62" w:rsidRPr="008B70EB" w:rsidRDefault="00F81A62" w:rsidP="00F81A62">
      <w:pPr>
        <w:rPr>
          <w:b/>
          <w:iCs/>
        </w:rPr>
      </w:pPr>
      <w:r w:rsidRPr="008B70EB">
        <w:rPr>
          <w:b/>
          <w:iCs/>
        </w:rPr>
        <w:t>Hypothesis Testing / Test of Significance</w:t>
      </w:r>
    </w:p>
    <w:p w:rsidR="00F81A62" w:rsidRPr="008B70EB" w:rsidRDefault="00F81A62" w:rsidP="00F81A62">
      <w:pPr>
        <w:pStyle w:val="ListParagraph"/>
        <w:numPr>
          <w:ilvl w:val="0"/>
          <w:numId w:val="49"/>
        </w:numPr>
        <w:rPr>
          <w:rFonts w:ascii="Times New Roman" w:hAnsi="Times New Roman"/>
          <w:sz w:val="24"/>
          <w:szCs w:val="24"/>
        </w:rPr>
      </w:pPr>
      <w:r w:rsidRPr="008B70EB">
        <w:rPr>
          <w:rFonts w:ascii="Times New Roman" w:hAnsi="Times New Roman"/>
          <w:sz w:val="24"/>
          <w:szCs w:val="24"/>
        </w:rPr>
        <w:t>Z-Test</w:t>
      </w:r>
      <w:r w:rsidRPr="008B70EB">
        <w:rPr>
          <w:rFonts w:ascii="Times New Roman" w:hAnsi="Times New Roman"/>
          <w:sz w:val="24"/>
          <w:szCs w:val="24"/>
        </w:rPr>
        <w:tab/>
      </w:r>
      <w:r w:rsidRPr="008B70EB">
        <w:rPr>
          <w:rFonts w:ascii="Times New Roman" w:hAnsi="Times New Roman"/>
          <w:sz w:val="24"/>
          <w:szCs w:val="24"/>
        </w:rPr>
        <w:tab/>
      </w:r>
    </w:p>
    <w:p w:rsidR="00F81A62" w:rsidRPr="008B70EB" w:rsidRDefault="00F81A62" w:rsidP="00F81A62">
      <w:pPr>
        <w:pStyle w:val="ListParagraph"/>
        <w:numPr>
          <w:ilvl w:val="0"/>
          <w:numId w:val="49"/>
        </w:numPr>
        <w:rPr>
          <w:rFonts w:ascii="Times New Roman" w:hAnsi="Times New Roman"/>
          <w:sz w:val="24"/>
          <w:szCs w:val="24"/>
        </w:rPr>
      </w:pPr>
      <w:r w:rsidRPr="008B70EB">
        <w:rPr>
          <w:rFonts w:ascii="Times New Roman" w:hAnsi="Times New Roman"/>
          <w:sz w:val="24"/>
          <w:szCs w:val="24"/>
        </w:rPr>
        <w:t>t-Test</w:t>
      </w:r>
    </w:p>
    <w:p w:rsidR="00F81A62" w:rsidRPr="008B70EB" w:rsidRDefault="00F81A62" w:rsidP="00F81A62">
      <w:pPr>
        <w:pStyle w:val="ListParagraph"/>
        <w:numPr>
          <w:ilvl w:val="0"/>
          <w:numId w:val="49"/>
        </w:numPr>
        <w:rPr>
          <w:rFonts w:ascii="Times New Roman" w:hAnsi="Times New Roman"/>
          <w:sz w:val="24"/>
          <w:szCs w:val="24"/>
        </w:rPr>
      </w:pPr>
      <w:r w:rsidRPr="008B70EB">
        <w:rPr>
          <w:rFonts w:ascii="Times New Roman" w:hAnsi="Times New Roman"/>
          <w:sz w:val="24"/>
          <w:szCs w:val="24"/>
        </w:rPr>
        <w:t>f-Test</w:t>
      </w:r>
      <w:r w:rsidRPr="008B70EB">
        <w:rPr>
          <w:rFonts w:ascii="Times New Roman" w:hAnsi="Times New Roman"/>
          <w:sz w:val="24"/>
          <w:szCs w:val="24"/>
        </w:rPr>
        <w:tab/>
      </w:r>
      <w:r w:rsidRPr="008B70EB">
        <w:rPr>
          <w:rFonts w:ascii="Times New Roman" w:hAnsi="Times New Roman"/>
          <w:sz w:val="24"/>
          <w:szCs w:val="24"/>
        </w:rPr>
        <w:tab/>
      </w:r>
    </w:p>
    <w:p w:rsidR="00F81A62" w:rsidRPr="008B70EB" w:rsidRDefault="00F81A62" w:rsidP="00F81A62">
      <w:pPr>
        <w:pStyle w:val="ListParagraph"/>
        <w:numPr>
          <w:ilvl w:val="0"/>
          <w:numId w:val="49"/>
        </w:numPr>
        <w:rPr>
          <w:rFonts w:ascii="Times New Roman" w:hAnsi="Times New Roman"/>
          <w:sz w:val="24"/>
          <w:szCs w:val="24"/>
        </w:rPr>
      </w:pPr>
      <w:r w:rsidRPr="008B70EB">
        <w:rPr>
          <w:rFonts w:ascii="Times New Roman" w:hAnsi="Times New Roman"/>
          <w:sz w:val="24"/>
          <w:szCs w:val="24"/>
        </w:rPr>
        <w:t>Chi-Square</w:t>
      </w:r>
    </w:p>
    <w:p w:rsidR="00F81A62" w:rsidRPr="008B70EB" w:rsidRDefault="00F81A62" w:rsidP="00F81A62">
      <w:pPr>
        <w:rPr>
          <w:b/>
          <w:iCs/>
        </w:rPr>
      </w:pPr>
      <w:r w:rsidRPr="008B70EB">
        <w:rPr>
          <w:b/>
          <w:iCs/>
        </w:rPr>
        <w:lastRenderedPageBreak/>
        <w:t>Analysis of Variance</w:t>
      </w:r>
    </w:p>
    <w:p w:rsidR="00F81A62" w:rsidRPr="008B70EB" w:rsidRDefault="00F81A62" w:rsidP="00F81A62">
      <w:pPr>
        <w:pStyle w:val="ListParagraph"/>
        <w:numPr>
          <w:ilvl w:val="0"/>
          <w:numId w:val="50"/>
        </w:numPr>
        <w:rPr>
          <w:rFonts w:ascii="Times New Roman" w:hAnsi="Times New Roman"/>
          <w:sz w:val="24"/>
          <w:szCs w:val="24"/>
        </w:rPr>
      </w:pPr>
      <w:r w:rsidRPr="008B70EB">
        <w:rPr>
          <w:rFonts w:ascii="Times New Roman" w:hAnsi="Times New Roman"/>
          <w:sz w:val="24"/>
          <w:szCs w:val="24"/>
        </w:rPr>
        <w:t>One-way classification</w:t>
      </w:r>
    </w:p>
    <w:p w:rsidR="00F81A62" w:rsidRPr="008B70EB" w:rsidRDefault="00F81A62" w:rsidP="00F81A62">
      <w:pPr>
        <w:pStyle w:val="ListParagraph"/>
        <w:numPr>
          <w:ilvl w:val="0"/>
          <w:numId w:val="50"/>
        </w:numPr>
        <w:rPr>
          <w:rFonts w:ascii="Times New Roman" w:hAnsi="Times New Roman"/>
          <w:sz w:val="24"/>
          <w:szCs w:val="24"/>
        </w:rPr>
      </w:pPr>
      <w:r w:rsidRPr="008B70EB">
        <w:rPr>
          <w:rFonts w:ascii="Times New Roman" w:hAnsi="Times New Roman"/>
          <w:sz w:val="24"/>
          <w:szCs w:val="24"/>
        </w:rPr>
        <w:t>Two-way classification</w:t>
      </w:r>
    </w:p>
    <w:p w:rsidR="00F81A62" w:rsidRPr="008B70EB" w:rsidRDefault="00F81A62" w:rsidP="00F81A62"/>
    <w:p w:rsidR="00F81A62" w:rsidRPr="008B70EB" w:rsidRDefault="00F81A62" w:rsidP="00F81A62">
      <w:pPr>
        <w:rPr>
          <w:bCs/>
          <w:iCs/>
        </w:rPr>
      </w:pPr>
      <w:r w:rsidRPr="008B70EB">
        <w:rPr>
          <w:b/>
          <w:iCs/>
        </w:rPr>
        <w:t>Non-Parametric Statistics</w:t>
      </w:r>
    </w:p>
    <w:p w:rsidR="00F81A62" w:rsidRPr="008B70EB" w:rsidRDefault="00F81A62" w:rsidP="00F81A62">
      <w:pPr>
        <w:rPr>
          <w:bCs/>
          <w:i/>
        </w:rPr>
      </w:pPr>
      <w:r w:rsidRPr="008B70EB">
        <w:rPr>
          <w:bCs/>
          <w:i/>
          <w:u w:val="single"/>
        </w:rPr>
        <w:t>Note</w:t>
      </w:r>
      <w:r w:rsidRPr="008B70EB">
        <w:rPr>
          <w:bCs/>
          <w:i/>
        </w:rPr>
        <w:t xml:space="preserve">: </w:t>
      </w:r>
      <w:r w:rsidRPr="008B70EB">
        <w:rPr>
          <w:bCs/>
          <w:i/>
        </w:rPr>
        <w:tab/>
        <w:t>Practical exercise will be given by the end of each topic / chapter.</w:t>
      </w:r>
    </w:p>
    <w:p w:rsidR="00F81A62" w:rsidRPr="008B70EB" w:rsidRDefault="00F81A62" w:rsidP="00F81A62">
      <w:pPr>
        <w:rPr>
          <w:bCs/>
          <w:i/>
        </w:rPr>
      </w:pPr>
    </w:p>
    <w:p w:rsidR="00F81A62" w:rsidRPr="008B70EB" w:rsidRDefault="00F81A62" w:rsidP="00F81A62">
      <w:pPr>
        <w:rPr>
          <w:b/>
          <w:bCs/>
          <w:i/>
          <w:u w:val="single"/>
        </w:rPr>
      </w:pPr>
      <w:r w:rsidRPr="008B70EB">
        <w:rPr>
          <w:b/>
          <w:bCs/>
          <w:i/>
          <w:u w:val="single"/>
        </w:rPr>
        <w:t>Books Recommended</w:t>
      </w:r>
    </w:p>
    <w:p w:rsidR="00F81A62" w:rsidRPr="008B70EB" w:rsidRDefault="00F81A62" w:rsidP="00F81A62">
      <w:pPr>
        <w:rPr>
          <w:bCs/>
        </w:rPr>
      </w:pPr>
      <w:r w:rsidRPr="008B70EB">
        <w:rPr>
          <w:bCs/>
        </w:rPr>
        <w:t>1.</w:t>
      </w:r>
      <w:r w:rsidRPr="008B70EB">
        <w:rPr>
          <w:bCs/>
        </w:rPr>
        <w:tab/>
      </w:r>
      <w:proofErr w:type="gramStart"/>
      <w:r w:rsidRPr="008B70EB">
        <w:rPr>
          <w:bCs/>
        </w:rPr>
        <w:t>David ,</w:t>
      </w:r>
      <w:proofErr w:type="gramEnd"/>
      <w:r w:rsidRPr="008B70EB">
        <w:rPr>
          <w:bCs/>
        </w:rPr>
        <w:t xml:space="preserve"> S.M. (1999).</w:t>
      </w:r>
      <w:r w:rsidRPr="008B70EB">
        <w:rPr>
          <w:bCs/>
        </w:rPr>
        <w:tab/>
      </w:r>
      <w:proofErr w:type="gramStart"/>
      <w:r w:rsidRPr="008B70EB">
        <w:rPr>
          <w:bCs/>
        </w:rPr>
        <w:t>Introduction to Practice of Statistics.</w:t>
      </w:r>
      <w:proofErr w:type="gramEnd"/>
    </w:p>
    <w:p w:rsidR="00F81A62" w:rsidRPr="008B70EB" w:rsidRDefault="00F81A62" w:rsidP="00F81A62">
      <w:pPr>
        <w:rPr>
          <w:bCs/>
        </w:rPr>
      </w:pPr>
      <w:r w:rsidRPr="008B70EB">
        <w:rPr>
          <w:bCs/>
        </w:rPr>
        <w:t>2.</w:t>
      </w:r>
      <w:r w:rsidRPr="008B70EB">
        <w:rPr>
          <w:bCs/>
        </w:rPr>
        <w:tab/>
      </w:r>
      <w:proofErr w:type="spellStart"/>
      <w:r w:rsidRPr="008B70EB">
        <w:rPr>
          <w:bCs/>
        </w:rPr>
        <w:t>Gravatter&amp;Wallnan</w:t>
      </w:r>
      <w:proofErr w:type="spellEnd"/>
      <w:r w:rsidRPr="008B70EB">
        <w:rPr>
          <w:bCs/>
        </w:rPr>
        <w:t xml:space="preserve"> (2004)</w:t>
      </w:r>
      <w:r w:rsidRPr="008B70EB">
        <w:rPr>
          <w:bCs/>
        </w:rPr>
        <w:tab/>
        <w:t>Statistics for behavioral sciences.</w:t>
      </w:r>
    </w:p>
    <w:p w:rsidR="00F81A62" w:rsidRPr="008B70EB" w:rsidRDefault="00F81A62" w:rsidP="00F81A62">
      <w:pPr>
        <w:rPr>
          <w:bCs/>
        </w:rPr>
      </w:pPr>
      <w:r w:rsidRPr="008B70EB">
        <w:rPr>
          <w:bCs/>
        </w:rPr>
        <w:t>3.</w:t>
      </w:r>
      <w:r w:rsidRPr="008B70EB">
        <w:rPr>
          <w:bCs/>
        </w:rPr>
        <w:tab/>
        <w:t>Thorne &amp;</w:t>
      </w:r>
      <w:proofErr w:type="spellStart"/>
      <w:r w:rsidRPr="008B70EB">
        <w:rPr>
          <w:bCs/>
        </w:rPr>
        <w:t>Giesen</w:t>
      </w:r>
      <w:proofErr w:type="spellEnd"/>
      <w:r w:rsidRPr="008B70EB">
        <w:rPr>
          <w:bCs/>
        </w:rPr>
        <w:t xml:space="preserve"> (2000)</w:t>
      </w:r>
      <w:r w:rsidRPr="008B70EB">
        <w:rPr>
          <w:bCs/>
        </w:rPr>
        <w:tab/>
        <w:t>Statistical for behavioral sciences.</w:t>
      </w:r>
    </w:p>
    <w:p w:rsidR="00F81A62" w:rsidRPr="008B70EB" w:rsidRDefault="00F81A62" w:rsidP="00F81A62">
      <w:r w:rsidRPr="008B70EB">
        <w:t>4.</w:t>
      </w:r>
      <w:r w:rsidRPr="008B70EB">
        <w:tab/>
      </w:r>
      <w:proofErr w:type="spellStart"/>
      <w:r w:rsidRPr="008B70EB">
        <w:t>Kinear</w:t>
      </w:r>
      <w:proofErr w:type="spellEnd"/>
      <w:r w:rsidRPr="008B70EB">
        <w:t>, P.R. &amp;</w:t>
      </w:r>
      <w:r w:rsidRPr="008B70EB">
        <w:tab/>
        <w:t xml:space="preserve"> Gray, C.D.</w:t>
      </w:r>
      <w:r w:rsidRPr="008B70EB">
        <w:tab/>
        <w:t>SPPS for windows made simple</w:t>
      </w:r>
    </w:p>
    <w:p w:rsidR="00F81A62" w:rsidRPr="008B70EB" w:rsidRDefault="00F81A62" w:rsidP="00F81A62">
      <w:r w:rsidRPr="008B70EB">
        <w:t>5.</w:t>
      </w:r>
      <w:r w:rsidRPr="008B70EB">
        <w:tab/>
        <w:t>David, C. Howell (2005)      Statistical Methods for Psychology (5</w:t>
      </w:r>
      <w:r w:rsidRPr="008B70EB">
        <w:rPr>
          <w:vertAlign w:val="superscript"/>
        </w:rPr>
        <w:t>th</w:t>
      </w:r>
      <w:r w:rsidRPr="008B70EB">
        <w:t xml:space="preserve"> Edition).</w:t>
      </w:r>
    </w:p>
    <w:p w:rsidR="00F81A62" w:rsidRPr="008B70EB" w:rsidRDefault="00F81A62" w:rsidP="00F81A62">
      <w:r w:rsidRPr="008B70EB">
        <w:t>6.</w:t>
      </w:r>
      <w:r w:rsidRPr="008B70EB">
        <w:tab/>
      </w:r>
      <w:proofErr w:type="spellStart"/>
      <w:r w:rsidRPr="008B70EB">
        <w:t>RusselHurlburt</w:t>
      </w:r>
      <w:proofErr w:type="spellEnd"/>
      <w:r w:rsidRPr="008B70EB">
        <w:t xml:space="preserve"> (2003)</w:t>
      </w:r>
      <w:r w:rsidRPr="008B70EB">
        <w:tab/>
        <w:t>Comprehensive behavior statistics.</w:t>
      </w:r>
    </w:p>
    <w:p w:rsidR="00F81A62" w:rsidRPr="008B70EB" w:rsidRDefault="00F81A62" w:rsidP="00F81A62"/>
    <w:p w:rsidR="00F81A62" w:rsidRPr="008B70EB" w:rsidRDefault="00F81A62" w:rsidP="00F81A62">
      <w:pPr>
        <w:ind w:left="1152" w:hanging="1152"/>
        <w:jc w:val="both"/>
        <w:rPr>
          <w:b/>
          <w:i/>
          <w:color w:val="FF0000"/>
        </w:rPr>
      </w:pPr>
      <w:r w:rsidRPr="008B70EB">
        <w:rPr>
          <w:b/>
          <w:bCs/>
          <w:i/>
          <w:color w:val="FF0000"/>
        </w:rPr>
        <w:br w:type="page"/>
      </w:r>
    </w:p>
    <w:tbl>
      <w:tblPr>
        <w:tblStyle w:val="TableGrid"/>
        <w:tblW w:w="9450" w:type="dxa"/>
        <w:jc w:val="center"/>
        <w:tblInd w:w="198" w:type="dxa"/>
        <w:tblLook w:val="04A0" w:firstRow="1" w:lastRow="0" w:firstColumn="1" w:lastColumn="0" w:noHBand="0" w:noVBand="1"/>
      </w:tblPr>
      <w:tblGrid>
        <w:gridCol w:w="1755"/>
        <w:gridCol w:w="5310"/>
        <w:gridCol w:w="2385"/>
      </w:tblGrid>
      <w:tr w:rsidR="00F81A62" w:rsidRPr="00152056" w:rsidTr="00F81A62">
        <w:trPr>
          <w:jc w:val="center"/>
        </w:trPr>
        <w:tc>
          <w:tcPr>
            <w:tcW w:w="1755" w:type="dxa"/>
          </w:tcPr>
          <w:p w:rsidR="00F81A62" w:rsidRPr="00152056" w:rsidRDefault="00F81A62" w:rsidP="00F81A62">
            <w:pPr>
              <w:jc w:val="both"/>
              <w:rPr>
                <w:b/>
                <w:bCs/>
                <w:i/>
              </w:rPr>
            </w:pPr>
            <w:r w:rsidRPr="00152056">
              <w:rPr>
                <w:b/>
                <w:bCs/>
                <w:i/>
              </w:rPr>
              <w:lastRenderedPageBreak/>
              <w:t>Code: CSI-321</w:t>
            </w:r>
          </w:p>
        </w:tc>
        <w:tc>
          <w:tcPr>
            <w:tcW w:w="5310" w:type="dxa"/>
          </w:tcPr>
          <w:p w:rsidR="00F81A62" w:rsidRPr="00152056" w:rsidRDefault="00F81A62" w:rsidP="00F81A62">
            <w:pPr>
              <w:jc w:val="center"/>
              <w:rPr>
                <w:b/>
                <w:bCs/>
                <w:i/>
              </w:rPr>
            </w:pPr>
            <w:r w:rsidRPr="00152056">
              <w:rPr>
                <w:b/>
                <w:i/>
              </w:rPr>
              <w:t>INTRODUCTION TO COMPUTER APPLICATION</w:t>
            </w:r>
          </w:p>
        </w:tc>
        <w:tc>
          <w:tcPr>
            <w:tcW w:w="2385" w:type="dxa"/>
          </w:tcPr>
          <w:p w:rsidR="00F81A62" w:rsidRPr="00152056" w:rsidRDefault="00F81A62" w:rsidP="00F81A62">
            <w:pPr>
              <w:tabs>
                <w:tab w:val="right" w:pos="9360"/>
              </w:tabs>
              <w:jc w:val="both"/>
              <w:rPr>
                <w:bCs/>
                <w:i/>
              </w:rPr>
            </w:pPr>
            <w:r w:rsidRPr="00152056">
              <w:rPr>
                <w:bCs/>
                <w:i/>
              </w:rPr>
              <w:t>Credit Hours: 03(3-0)</w:t>
            </w:r>
          </w:p>
        </w:tc>
      </w:tr>
    </w:tbl>
    <w:p w:rsidR="00F81A62" w:rsidRPr="008B70EB" w:rsidRDefault="00F81A62" w:rsidP="00F81A62">
      <w:pPr>
        <w:widowControl w:val="0"/>
        <w:autoSpaceDE w:val="0"/>
        <w:autoSpaceDN w:val="0"/>
        <w:ind w:left="100"/>
        <w:rPr>
          <w:rFonts w:eastAsia="Carlito"/>
          <w:b/>
          <w:bCs/>
        </w:rPr>
      </w:pPr>
    </w:p>
    <w:p w:rsidR="00F81A62" w:rsidRPr="008B70EB" w:rsidRDefault="00F81A62" w:rsidP="00F81A62">
      <w:pPr>
        <w:widowControl w:val="0"/>
        <w:autoSpaceDE w:val="0"/>
        <w:autoSpaceDN w:val="0"/>
        <w:ind w:left="100"/>
        <w:outlineLvl w:val="0"/>
        <w:rPr>
          <w:rFonts w:eastAsia="Carlito"/>
          <w:b/>
          <w:bCs/>
        </w:rPr>
      </w:pPr>
      <w:r w:rsidRPr="008B70EB">
        <w:rPr>
          <w:rFonts w:eastAsia="Carlito"/>
          <w:b/>
          <w:bCs/>
        </w:rPr>
        <w:t>OBJECTIVES:</w:t>
      </w:r>
    </w:p>
    <w:p w:rsidR="00F81A62" w:rsidRPr="008B70EB" w:rsidRDefault="00F81A62" w:rsidP="00F81A62">
      <w:pPr>
        <w:widowControl w:val="0"/>
        <w:numPr>
          <w:ilvl w:val="0"/>
          <w:numId w:val="45"/>
        </w:numPr>
        <w:autoSpaceDE w:val="0"/>
        <w:autoSpaceDN w:val="0"/>
        <w:ind w:right="115"/>
        <w:jc w:val="both"/>
        <w:rPr>
          <w:rFonts w:eastAsia="Carlito"/>
          <w:i/>
          <w:iCs/>
        </w:rPr>
      </w:pPr>
      <w:r w:rsidRPr="008B70EB">
        <w:rPr>
          <w:rFonts w:eastAsia="Carlito"/>
          <w:i/>
          <w:iCs/>
          <w:color w:val="212121"/>
        </w:rPr>
        <w:t>To provide students with an opportunity to develop an</w:t>
      </w:r>
      <w:r w:rsidRPr="008B70EB">
        <w:rPr>
          <w:rFonts w:eastAsia="Carlito"/>
          <w:i/>
          <w:iCs/>
          <w:color w:val="212121"/>
          <w:spacing w:val="-9"/>
        </w:rPr>
        <w:t xml:space="preserve"> </w:t>
      </w:r>
      <w:r w:rsidRPr="008B70EB">
        <w:rPr>
          <w:rFonts w:eastAsia="Carlito"/>
          <w:i/>
          <w:iCs/>
          <w:color w:val="212121"/>
        </w:rPr>
        <w:t>understanding</w:t>
      </w:r>
      <w:r w:rsidRPr="008B70EB">
        <w:rPr>
          <w:rFonts w:eastAsia="Carlito"/>
          <w:i/>
          <w:iCs/>
          <w:color w:val="212121"/>
          <w:spacing w:val="-10"/>
        </w:rPr>
        <w:t xml:space="preserve"> </w:t>
      </w:r>
      <w:r w:rsidRPr="008B70EB">
        <w:rPr>
          <w:rFonts w:eastAsia="Carlito"/>
          <w:i/>
          <w:iCs/>
          <w:color w:val="212121"/>
        </w:rPr>
        <w:t>of</w:t>
      </w:r>
      <w:r w:rsidRPr="008B70EB">
        <w:rPr>
          <w:rFonts w:eastAsia="Carlito"/>
          <w:i/>
          <w:iCs/>
          <w:color w:val="212121"/>
          <w:spacing w:val="-8"/>
        </w:rPr>
        <w:t xml:space="preserve"> </w:t>
      </w:r>
      <w:r w:rsidRPr="008B70EB">
        <w:rPr>
          <w:rFonts w:eastAsia="Carlito"/>
          <w:i/>
          <w:iCs/>
          <w:color w:val="212121"/>
        </w:rPr>
        <w:t>the</w:t>
      </w:r>
      <w:r w:rsidRPr="008B70EB">
        <w:rPr>
          <w:rFonts w:eastAsia="Carlito"/>
          <w:i/>
          <w:iCs/>
          <w:color w:val="212121"/>
          <w:spacing w:val="-8"/>
        </w:rPr>
        <w:t xml:space="preserve"> </w:t>
      </w:r>
      <w:r w:rsidRPr="008B70EB">
        <w:rPr>
          <w:rFonts w:eastAsia="Carlito"/>
          <w:i/>
          <w:iCs/>
          <w:color w:val="212121"/>
        </w:rPr>
        <w:t>basic</w:t>
      </w:r>
      <w:r w:rsidRPr="008B70EB">
        <w:rPr>
          <w:rFonts w:eastAsia="Carlito"/>
          <w:i/>
          <w:iCs/>
          <w:color w:val="212121"/>
          <w:spacing w:val="-12"/>
        </w:rPr>
        <w:t xml:space="preserve"> </w:t>
      </w:r>
      <w:r w:rsidRPr="008B70EB">
        <w:rPr>
          <w:rFonts w:eastAsia="Carlito"/>
          <w:i/>
          <w:iCs/>
          <w:color w:val="212121"/>
        </w:rPr>
        <w:t>operations</w:t>
      </w:r>
      <w:r w:rsidRPr="008B70EB">
        <w:rPr>
          <w:rFonts w:eastAsia="Carlito"/>
          <w:i/>
          <w:iCs/>
          <w:color w:val="212121"/>
          <w:spacing w:val="-12"/>
        </w:rPr>
        <w:t xml:space="preserve"> </w:t>
      </w:r>
      <w:r w:rsidRPr="008B70EB">
        <w:rPr>
          <w:rFonts w:eastAsia="Carlito"/>
          <w:i/>
          <w:iCs/>
          <w:color w:val="212121"/>
        </w:rPr>
        <w:t>of</w:t>
      </w:r>
      <w:r w:rsidRPr="008B70EB">
        <w:rPr>
          <w:rFonts w:eastAsia="Carlito"/>
          <w:i/>
          <w:iCs/>
          <w:color w:val="212121"/>
          <w:spacing w:val="-10"/>
        </w:rPr>
        <w:t xml:space="preserve"> </w:t>
      </w:r>
      <w:r w:rsidRPr="008B70EB">
        <w:rPr>
          <w:rFonts w:eastAsia="Carlito"/>
          <w:i/>
          <w:iCs/>
          <w:color w:val="212121"/>
        </w:rPr>
        <w:t>a</w:t>
      </w:r>
      <w:r w:rsidRPr="008B70EB">
        <w:rPr>
          <w:rFonts w:eastAsia="Carlito"/>
          <w:i/>
          <w:iCs/>
          <w:color w:val="212121"/>
          <w:spacing w:val="-11"/>
        </w:rPr>
        <w:t xml:space="preserve"> </w:t>
      </w:r>
      <w:r w:rsidRPr="008B70EB">
        <w:rPr>
          <w:rFonts w:eastAsia="Carlito"/>
          <w:i/>
          <w:iCs/>
          <w:color w:val="212121"/>
        </w:rPr>
        <w:t>computer</w:t>
      </w:r>
      <w:r w:rsidRPr="008B70EB">
        <w:rPr>
          <w:rFonts w:eastAsia="Carlito"/>
          <w:i/>
          <w:iCs/>
          <w:color w:val="212121"/>
          <w:spacing w:val="-10"/>
        </w:rPr>
        <w:t xml:space="preserve"> </w:t>
      </w:r>
      <w:r w:rsidRPr="008B70EB">
        <w:rPr>
          <w:rFonts w:eastAsia="Carlito"/>
          <w:i/>
          <w:iCs/>
          <w:color w:val="212121"/>
        </w:rPr>
        <w:t>system</w:t>
      </w:r>
      <w:r w:rsidRPr="008B70EB">
        <w:rPr>
          <w:rFonts w:eastAsia="Carlito"/>
          <w:i/>
          <w:iCs/>
          <w:color w:val="212121"/>
          <w:spacing w:val="-9"/>
        </w:rPr>
        <w:t xml:space="preserve"> </w:t>
      </w:r>
      <w:r w:rsidRPr="008B70EB">
        <w:rPr>
          <w:rFonts w:eastAsia="Carlito"/>
          <w:i/>
          <w:iCs/>
          <w:color w:val="212121"/>
        </w:rPr>
        <w:t>and</w:t>
      </w:r>
      <w:r w:rsidRPr="008B70EB">
        <w:rPr>
          <w:rFonts w:eastAsia="Carlito"/>
          <w:i/>
          <w:iCs/>
          <w:color w:val="212121"/>
          <w:spacing w:val="-11"/>
        </w:rPr>
        <w:t xml:space="preserve"> </w:t>
      </w:r>
      <w:r w:rsidRPr="008B70EB">
        <w:rPr>
          <w:rFonts w:eastAsia="Carlito"/>
          <w:i/>
          <w:iCs/>
          <w:color w:val="212121"/>
        </w:rPr>
        <w:t>computer</w:t>
      </w:r>
      <w:r w:rsidRPr="008B70EB">
        <w:rPr>
          <w:rFonts w:eastAsia="Carlito"/>
          <w:i/>
          <w:iCs/>
          <w:color w:val="212121"/>
          <w:spacing w:val="-12"/>
        </w:rPr>
        <w:t xml:space="preserve"> </w:t>
      </w:r>
      <w:r w:rsidRPr="008B70EB">
        <w:rPr>
          <w:rFonts w:eastAsia="Carlito"/>
          <w:i/>
          <w:iCs/>
          <w:color w:val="212121"/>
        </w:rPr>
        <w:t>application software. Meanwhile, they also develop the skill of using computer application software for solving</w:t>
      </w:r>
      <w:r w:rsidRPr="008B70EB">
        <w:rPr>
          <w:rFonts w:eastAsia="Carlito"/>
          <w:i/>
          <w:iCs/>
          <w:color w:val="212121"/>
          <w:spacing w:val="-1"/>
        </w:rPr>
        <w:t xml:space="preserve"> </w:t>
      </w:r>
      <w:r w:rsidRPr="008B70EB">
        <w:rPr>
          <w:rFonts w:eastAsia="Carlito"/>
          <w:i/>
          <w:iCs/>
          <w:color w:val="212121"/>
        </w:rPr>
        <w:t>problems.</w:t>
      </w:r>
    </w:p>
    <w:p w:rsidR="00F81A62" w:rsidRPr="008B70EB" w:rsidRDefault="00F81A62" w:rsidP="00F81A62">
      <w:pPr>
        <w:widowControl w:val="0"/>
        <w:autoSpaceDE w:val="0"/>
        <w:autoSpaceDN w:val="0"/>
        <w:rPr>
          <w:rFonts w:eastAsia="Carlito"/>
        </w:rPr>
      </w:pPr>
    </w:p>
    <w:p w:rsidR="00F81A62" w:rsidRPr="008B70EB" w:rsidRDefault="00F81A62" w:rsidP="00F81A62">
      <w:pPr>
        <w:widowControl w:val="0"/>
        <w:autoSpaceDE w:val="0"/>
        <w:autoSpaceDN w:val="0"/>
        <w:rPr>
          <w:rFonts w:eastAsia="Carlito"/>
        </w:rPr>
      </w:pPr>
    </w:p>
    <w:p w:rsidR="00F81A62" w:rsidRPr="008B70EB" w:rsidRDefault="00F81A62" w:rsidP="00F81A62">
      <w:pPr>
        <w:widowControl w:val="0"/>
        <w:autoSpaceDE w:val="0"/>
        <w:autoSpaceDN w:val="0"/>
        <w:jc w:val="both"/>
        <w:rPr>
          <w:rFonts w:eastAsia="Carlito"/>
          <w:b/>
          <w:color w:val="212121"/>
        </w:rPr>
      </w:pPr>
      <w:r w:rsidRPr="008B70EB">
        <w:rPr>
          <w:rFonts w:eastAsia="Carlito"/>
          <w:b/>
          <w:color w:val="212121"/>
        </w:rPr>
        <w:t>COURSE CONTENTS:</w:t>
      </w:r>
    </w:p>
    <w:p w:rsidR="00F81A62" w:rsidRPr="008B70EB" w:rsidRDefault="00F81A62" w:rsidP="00F81A62">
      <w:pPr>
        <w:widowControl w:val="0"/>
        <w:autoSpaceDE w:val="0"/>
        <w:autoSpaceDN w:val="0"/>
        <w:ind w:left="100"/>
        <w:jc w:val="both"/>
        <w:rPr>
          <w:rFonts w:eastAsia="Carlito"/>
          <w:b/>
        </w:rPr>
      </w:pPr>
    </w:p>
    <w:p w:rsidR="00F81A62" w:rsidRPr="008B70EB" w:rsidRDefault="00F81A62" w:rsidP="00F81A62">
      <w:pPr>
        <w:widowControl w:val="0"/>
        <w:autoSpaceDE w:val="0"/>
        <w:autoSpaceDN w:val="0"/>
        <w:ind w:right="5744"/>
        <w:rPr>
          <w:rFonts w:eastAsia="Carlito"/>
          <w:b/>
        </w:rPr>
      </w:pPr>
      <w:r w:rsidRPr="008B70EB">
        <w:rPr>
          <w:rFonts w:eastAsia="Carlito"/>
          <w:b/>
        </w:rPr>
        <w:t>Computer and its</w:t>
      </w:r>
      <w:r w:rsidRPr="008B70EB">
        <w:rPr>
          <w:rFonts w:eastAsia="Carlito"/>
          <w:b/>
          <w:spacing w:val="-10"/>
        </w:rPr>
        <w:t xml:space="preserve"> </w:t>
      </w:r>
      <w:r w:rsidRPr="008B70EB">
        <w:rPr>
          <w:rFonts w:eastAsia="Carlito"/>
          <w:b/>
        </w:rPr>
        <w:t>components</w:t>
      </w:r>
    </w:p>
    <w:p w:rsidR="00F81A62" w:rsidRPr="008B70EB" w:rsidRDefault="00F81A62" w:rsidP="00F81A62">
      <w:pPr>
        <w:pStyle w:val="ListParagraph"/>
        <w:widowControl w:val="0"/>
        <w:numPr>
          <w:ilvl w:val="0"/>
          <w:numId w:val="45"/>
        </w:numPr>
        <w:tabs>
          <w:tab w:val="left" w:pos="360"/>
        </w:tabs>
        <w:autoSpaceDE w:val="0"/>
        <w:autoSpaceDN w:val="0"/>
        <w:ind w:right="5749"/>
        <w:rPr>
          <w:rFonts w:ascii="Times New Roman" w:eastAsia="Carlito" w:hAnsi="Times New Roman"/>
          <w:sz w:val="24"/>
          <w:szCs w:val="24"/>
        </w:rPr>
      </w:pPr>
      <w:r w:rsidRPr="008B70EB">
        <w:rPr>
          <w:rFonts w:ascii="Times New Roman" w:eastAsia="Carlito" w:hAnsi="Times New Roman"/>
          <w:sz w:val="24"/>
          <w:szCs w:val="24"/>
        </w:rPr>
        <w:t>Input and input</w:t>
      </w:r>
      <w:r w:rsidRPr="008B70EB">
        <w:rPr>
          <w:rFonts w:ascii="Times New Roman" w:eastAsia="Carlito" w:hAnsi="Times New Roman"/>
          <w:spacing w:val="-7"/>
          <w:sz w:val="24"/>
          <w:szCs w:val="24"/>
        </w:rPr>
        <w:t xml:space="preserve"> </w:t>
      </w:r>
      <w:r w:rsidRPr="008B70EB">
        <w:rPr>
          <w:rFonts w:ascii="Times New Roman" w:eastAsia="Carlito" w:hAnsi="Times New Roman"/>
          <w:sz w:val="24"/>
          <w:szCs w:val="24"/>
        </w:rPr>
        <w:t>devices</w:t>
      </w:r>
    </w:p>
    <w:p w:rsidR="00F81A62" w:rsidRPr="008B70EB" w:rsidRDefault="00F81A62" w:rsidP="00F81A62">
      <w:pPr>
        <w:pStyle w:val="ListParagraph"/>
        <w:widowControl w:val="0"/>
        <w:numPr>
          <w:ilvl w:val="0"/>
          <w:numId w:val="45"/>
        </w:numPr>
        <w:tabs>
          <w:tab w:val="left" w:pos="1541"/>
        </w:tabs>
        <w:autoSpaceDE w:val="0"/>
        <w:autoSpaceDN w:val="0"/>
        <w:rPr>
          <w:rFonts w:ascii="Times New Roman" w:eastAsia="Carlito" w:hAnsi="Times New Roman"/>
          <w:sz w:val="24"/>
          <w:szCs w:val="24"/>
        </w:rPr>
      </w:pPr>
      <w:r w:rsidRPr="008B70EB">
        <w:rPr>
          <w:rFonts w:ascii="Times New Roman" w:eastAsia="Carlito" w:hAnsi="Times New Roman"/>
          <w:sz w:val="24"/>
          <w:szCs w:val="24"/>
        </w:rPr>
        <w:t>Output and output</w:t>
      </w:r>
      <w:r w:rsidRPr="008B70EB">
        <w:rPr>
          <w:rFonts w:ascii="Times New Roman" w:eastAsia="Carlito" w:hAnsi="Times New Roman"/>
          <w:spacing w:val="3"/>
          <w:sz w:val="24"/>
          <w:szCs w:val="24"/>
        </w:rPr>
        <w:t xml:space="preserve"> </w:t>
      </w:r>
      <w:r w:rsidRPr="008B70EB">
        <w:rPr>
          <w:rFonts w:ascii="Times New Roman" w:eastAsia="Carlito" w:hAnsi="Times New Roman"/>
          <w:sz w:val="24"/>
          <w:szCs w:val="24"/>
        </w:rPr>
        <w:t>devices</w:t>
      </w:r>
    </w:p>
    <w:p w:rsidR="00F81A62" w:rsidRPr="008B70EB" w:rsidRDefault="00F81A62" w:rsidP="00F81A62">
      <w:pPr>
        <w:pStyle w:val="ListParagraph"/>
        <w:widowControl w:val="0"/>
        <w:numPr>
          <w:ilvl w:val="0"/>
          <w:numId w:val="45"/>
        </w:numPr>
        <w:tabs>
          <w:tab w:val="left" w:pos="1541"/>
        </w:tabs>
        <w:autoSpaceDE w:val="0"/>
        <w:autoSpaceDN w:val="0"/>
        <w:rPr>
          <w:rFonts w:ascii="Times New Roman" w:eastAsia="Carlito" w:hAnsi="Times New Roman"/>
          <w:sz w:val="24"/>
          <w:szCs w:val="24"/>
        </w:rPr>
      </w:pPr>
      <w:r w:rsidRPr="008B70EB">
        <w:rPr>
          <w:rFonts w:ascii="Times New Roman" w:eastAsia="Carlito" w:hAnsi="Times New Roman"/>
          <w:sz w:val="24"/>
          <w:szCs w:val="24"/>
        </w:rPr>
        <w:t>Central processing</w:t>
      </w:r>
      <w:r w:rsidRPr="008B70EB">
        <w:rPr>
          <w:rFonts w:ascii="Times New Roman" w:eastAsia="Carlito" w:hAnsi="Times New Roman"/>
          <w:spacing w:val="-3"/>
          <w:sz w:val="24"/>
          <w:szCs w:val="24"/>
        </w:rPr>
        <w:t xml:space="preserve"> </w:t>
      </w:r>
      <w:r w:rsidRPr="008B70EB">
        <w:rPr>
          <w:rFonts w:ascii="Times New Roman" w:eastAsia="Carlito" w:hAnsi="Times New Roman"/>
          <w:sz w:val="24"/>
          <w:szCs w:val="24"/>
        </w:rPr>
        <w:t>unit</w:t>
      </w:r>
    </w:p>
    <w:p w:rsidR="00F81A62" w:rsidRPr="008B70EB" w:rsidRDefault="00F81A62" w:rsidP="00F81A62">
      <w:pPr>
        <w:pStyle w:val="ListParagraph"/>
        <w:widowControl w:val="0"/>
        <w:numPr>
          <w:ilvl w:val="0"/>
          <w:numId w:val="45"/>
        </w:numPr>
        <w:tabs>
          <w:tab w:val="left" w:pos="1541"/>
        </w:tabs>
        <w:autoSpaceDE w:val="0"/>
        <w:autoSpaceDN w:val="0"/>
        <w:rPr>
          <w:rFonts w:ascii="Times New Roman" w:eastAsia="Carlito" w:hAnsi="Times New Roman"/>
          <w:sz w:val="24"/>
          <w:szCs w:val="24"/>
        </w:rPr>
      </w:pPr>
      <w:r w:rsidRPr="008B70EB">
        <w:rPr>
          <w:rFonts w:ascii="Times New Roman" w:eastAsia="Carlito" w:hAnsi="Times New Roman"/>
          <w:sz w:val="24"/>
          <w:szCs w:val="24"/>
        </w:rPr>
        <w:t>Memory</w:t>
      </w:r>
    </w:p>
    <w:p w:rsidR="00F81A62" w:rsidRPr="008B70EB" w:rsidRDefault="00F81A62" w:rsidP="00F81A62">
      <w:pPr>
        <w:widowControl w:val="0"/>
        <w:tabs>
          <w:tab w:val="left" w:pos="821"/>
        </w:tabs>
        <w:autoSpaceDE w:val="0"/>
        <w:autoSpaceDN w:val="0"/>
        <w:outlineLvl w:val="0"/>
        <w:rPr>
          <w:rFonts w:eastAsia="Carlito"/>
          <w:b/>
          <w:bCs/>
        </w:rPr>
      </w:pPr>
      <w:r w:rsidRPr="008B70EB">
        <w:rPr>
          <w:rFonts w:eastAsia="Carlito"/>
          <w:b/>
          <w:bCs/>
        </w:rPr>
        <w:t>Generations of</w:t>
      </w:r>
      <w:r w:rsidRPr="008B70EB">
        <w:rPr>
          <w:rFonts w:eastAsia="Carlito"/>
          <w:b/>
          <w:bCs/>
          <w:spacing w:val="-4"/>
        </w:rPr>
        <w:t xml:space="preserve"> </w:t>
      </w:r>
      <w:r w:rsidRPr="008B70EB">
        <w:rPr>
          <w:rFonts w:eastAsia="Carlito"/>
          <w:b/>
          <w:bCs/>
        </w:rPr>
        <w:t>Computer</w:t>
      </w:r>
    </w:p>
    <w:p w:rsidR="00F81A62" w:rsidRPr="008B70EB" w:rsidRDefault="00F81A62" w:rsidP="00F81A62">
      <w:pPr>
        <w:pStyle w:val="ListParagraph"/>
        <w:widowControl w:val="0"/>
        <w:numPr>
          <w:ilvl w:val="0"/>
          <w:numId w:val="51"/>
        </w:numPr>
        <w:tabs>
          <w:tab w:val="left" w:pos="1541"/>
        </w:tabs>
        <w:autoSpaceDE w:val="0"/>
        <w:autoSpaceDN w:val="0"/>
        <w:rPr>
          <w:rFonts w:ascii="Times New Roman" w:eastAsia="Carlito" w:hAnsi="Times New Roman"/>
          <w:sz w:val="24"/>
          <w:szCs w:val="24"/>
        </w:rPr>
      </w:pPr>
      <w:r w:rsidRPr="008B70EB">
        <w:rPr>
          <w:rFonts w:ascii="Times New Roman" w:eastAsia="Carlito" w:hAnsi="Times New Roman"/>
          <w:sz w:val="24"/>
          <w:szCs w:val="24"/>
        </w:rPr>
        <w:t>First generation</w:t>
      </w:r>
    </w:p>
    <w:p w:rsidR="00F81A62" w:rsidRPr="008B70EB" w:rsidRDefault="00F81A62" w:rsidP="00F81A62">
      <w:pPr>
        <w:pStyle w:val="ListParagraph"/>
        <w:widowControl w:val="0"/>
        <w:numPr>
          <w:ilvl w:val="0"/>
          <w:numId w:val="51"/>
        </w:numPr>
        <w:tabs>
          <w:tab w:val="left" w:pos="1541"/>
        </w:tabs>
        <w:autoSpaceDE w:val="0"/>
        <w:autoSpaceDN w:val="0"/>
        <w:rPr>
          <w:rFonts w:ascii="Times New Roman" w:eastAsia="Carlito" w:hAnsi="Times New Roman"/>
          <w:sz w:val="24"/>
          <w:szCs w:val="24"/>
        </w:rPr>
      </w:pPr>
      <w:r w:rsidRPr="008B70EB">
        <w:rPr>
          <w:rFonts w:ascii="Times New Roman" w:eastAsia="Carlito" w:hAnsi="Times New Roman"/>
          <w:sz w:val="24"/>
          <w:szCs w:val="24"/>
        </w:rPr>
        <w:t>Second</w:t>
      </w:r>
      <w:r w:rsidRPr="008B70EB">
        <w:rPr>
          <w:rFonts w:ascii="Times New Roman" w:eastAsia="Carlito" w:hAnsi="Times New Roman"/>
          <w:spacing w:val="-2"/>
          <w:sz w:val="24"/>
          <w:szCs w:val="24"/>
        </w:rPr>
        <w:t xml:space="preserve"> </w:t>
      </w:r>
      <w:r w:rsidRPr="008B70EB">
        <w:rPr>
          <w:rFonts w:ascii="Times New Roman" w:eastAsia="Carlito" w:hAnsi="Times New Roman"/>
          <w:sz w:val="24"/>
          <w:szCs w:val="24"/>
        </w:rPr>
        <w:t>generation</w:t>
      </w:r>
    </w:p>
    <w:p w:rsidR="00F81A62" w:rsidRPr="008B70EB" w:rsidRDefault="00F81A62" w:rsidP="00F81A62">
      <w:pPr>
        <w:pStyle w:val="ListParagraph"/>
        <w:widowControl w:val="0"/>
        <w:numPr>
          <w:ilvl w:val="0"/>
          <w:numId w:val="51"/>
        </w:numPr>
        <w:tabs>
          <w:tab w:val="left" w:pos="1541"/>
        </w:tabs>
        <w:autoSpaceDE w:val="0"/>
        <w:autoSpaceDN w:val="0"/>
        <w:rPr>
          <w:rFonts w:ascii="Times New Roman" w:eastAsia="Carlito" w:hAnsi="Times New Roman"/>
          <w:sz w:val="24"/>
          <w:szCs w:val="24"/>
        </w:rPr>
      </w:pPr>
      <w:r w:rsidRPr="008B70EB">
        <w:rPr>
          <w:rFonts w:ascii="Times New Roman" w:eastAsia="Carlito" w:hAnsi="Times New Roman"/>
          <w:sz w:val="24"/>
          <w:szCs w:val="24"/>
        </w:rPr>
        <w:t>Third</w:t>
      </w:r>
      <w:r w:rsidRPr="008B70EB">
        <w:rPr>
          <w:rFonts w:ascii="Times New Roman" w:eastAsia="Carlito" w:hAnsi="Times New Roman"/>
          <w:spacing w:val="-2"/>
          <w:sz w:val="24"/>
          <w:szCs w:val="24"/>
        </w:rPr>
        <w:t xml:space="preserve"> </w:t>
      </w:r>
      <w:r w:rsidRPr="008B70EB">
        <w:rPr>
          <w:rFonts w:ascii="Times New Roman" w:eastAsia="Carlito" w:hAnsi="Times New Roman"/>
          <w:sz w:val="24"/>
          <w:szCs w:val="24"/>
        </w:rPr>
        <w:t>generation</w:t>
      </w:r>
    </w:p>
    <w:p w:rsidR="00F81A62" w:rsidRPr="008B70EB" w:rsidRDefault="00F81A62" w:rsidP="00F81A62">
      <w:pPr>
        <w:pStyle w:val="ListParagraph"/>
        <w:widowControl w:val="0"/>
        <w:numPr>
          <w:ilvl w:val="0"/>
          <w:numId w:val="51"/>
        </w:numPr>
        <w:tabs>
          <w:tab w:val="left" w:pos="1541"/>
        </w:tabs>
        <w:autoSpaceDE w:val="0"/>
        <w:autoSpaceDN w:val="0"/>
        <w:rPr>
          <w:rFonts w:ascii="Times New Roman" w:eastAsia="Carlito" w:hAnsi="Times New Roman"/>
          <w:sz w:val="24"/>
          <w:szCs w:val="24"/>
        </w:rPr>
      </w:pPr>
      <w:r w:rsidRPr="008B70EB">
        <w:rPr>
          <w:rFonts w:ascii="Times New Roman" w:eastAsia="Carlito" w:hAnsi="Times New Roman"/>
          <w:sz w:val="24"/>
          <w:szCs w:val="24"/>
        </w:rPr>
        <w:t>Fourth generation</w:t>
      </w:r>
    </w:p>
    <w:p w:rsidR="00F81A62" w:rsidRPr="008B70EB" w:rsidRDefault="00F81A62" w:rsidP="00F81A62">
      <w:pPr>
        <w:pStyle w:val="ListParagraph"/>
        <w:widowControl w:val="0"/>
        <w:numPr>
          <w:ilvl w:val="0"/>
          <w:numId w:val="51"/>
        </w:numPr>
        <w:tabs>
          <w:tab w:val="left" w:pos="1541"/>
        </w:tabs>
        <w:autoSpaceDE w:val="0"/>
        <w:autoSpaceDN w:val="0"/>
        <w:rPr>
          <w:rFonts w:ascii="Times New Roman" w:eastAsia="Carlito" w:hAnsi="Times New Roman"/>
          <w:sz w:val="24"/>
          <w:szCs w:val="24"/>
        </w:rPr>
      </w:pPr>
      <w:r w:rsidRPr="008B70EB">
        <w:rPr>
          <w:rFonts w:ascii="Times New Roman" w:eastAsia="Carlito" w:hAnsi="Times New Roman"/>
          <w:sz w:val="24"/>
          <w:szCs w:val="24"/>
        </w:rPr>
        <w:t>Fifth generation</w:t>
      </w:r>
    </w:p>
    <w:p w:rsidR="00F81A62" w:rsidRPr="008B70EB" w:rsidRDefault="00F81A62" w:rsidP="00F81A62">
      <w:pPr>
        <w:widowControl w:val="0"/>
        <w:tabs>
          <w:tab w:val="left" w:pos="821"/>
        </w:tabs>
        <w:autoSpaceDE w:val="0"/>
        <w:autoSpaceDN w:val="0"/>
        <w:outlineLvl w:val="0"/>
        <w:rPr>
          <w:rFonts w:eastAsia="Carlito"/>
          <w:b/>
          <w:bCs/>
        </w:rPr>
      </w:pPr>
      <w:r w:rsidRPr="008B70EB">
        <w:rPr>
          <w:rFonts w:eastAsia="Carlito"/>
          <w:b/>
          <w:bCs/>
        </w:rPr>
        <w:t>Types of</w:t>
      </w:r>
      <w:r w:rsidRPr="008B70EB">
        <w:rPr>
          <w:rFonts w:eastAsia="Carlito"/>
          <w:b/>
          <w:bCs/>
          <w:spacing w:val="-2"/>
        </w:rPr>
        <w:t xml:space="preserve"> </w:t>
      </w:r>
      <w:r w:rsidRPr="008B70EB">
        <w:rPr>
          <w:rFonts w:eastAsia="Carlito"/>
          <w:b/>
          <w:bCs/>
        </w:rPr>
        <w:t>Computers</w:t>
      </w:r>
    </w:p>
    <w:p w:rsidR="00F81A62" w:rsidRPr="008B70EB" w:rsidRDefault="00F81A62" w:rsidP="00F81A62">
      <w:pPr>
        <w:pStyle w:val="ListParagraph"/>
        <w:widowControl w:val="0"/>
        <w:numPr>
          <w:ilvl w:val="0"/>
          <w:numId w:val="52"/>
        </w:numPr>
        <w:tabs>
          <w:tab w:val="left" w:pos="1541"/>
        </w:tabs>
        <w:autoSpaceDE w:val="0"/>
        <w:autoSpaceDN w:val="0"/>
        <w:rPr>
          <w:rFonts w:ascii="Times New Roman" w:eastAsia="Carlito" w:hAnsi="Times New Roman"/>
          <w:sz w:val="24"/>
          <w:szCs w:val="24"/>
        </w:rPr>
      </w:pPr>
      <w:r w:rsidRPr="008B70EB">
        <w:rPr>
          <w:rFonts w:ascii="Times New Roman" w:eastAsia="Carlito" w:hAnsi="Times New Roman"/>
          <w:sz w:val="24"/>
          <w:szCs w:val="24"/>
        </w:rPr>
        <w:t>Analog</w:t>
      </w:r>
      <w:r w:rsidRPr="008B70EB">
        <w:rPr>
          <w:rFonts w:ascii="Times New Roman" w:eastAsia="Carlito" w:hAnsi="Times New Roman"/>
          <w:spacing w:val="-1"/>
          <w:sz w:val="24"/>
          <w:szCs w:val="24"/>
        </w:rPr>
        <w:t xml:space="preserve"> </w:t>
      </w:r>
      <w:r w:rsidRPr="008B70EB">
        <w:rPr>
          <w:rFonts w:ascii="Times New Roman" w:eastAsia="Carlito" w:hAnsi="Times New Roman"/>
          <w:sz w:val="24"/>
          <w:szCs w:val="24"/>
        </w:rPr>
        <w:t>Computers</w:t>
      </w:r>
    </w:p>
    <w:p w:rsidR="00F81A62" w:rsidRPr="008B70EB" w:rsidRDefault="00F81A62" w:rsidP="00F81A62">
      <w:pPr>
        <w:pStyle w:val="ListParagraph"/>
        <w:widowControl w:val="0"/>
        <w:numPr>
          <w:ilvl w:val="0"/>
          <w:numId w:val="52"/>
        </w:numPr>
        <w:tabs>
          <w:tab w:val="left" w:pos="1541"/>
        </w:tabs>
        <w:autoSpaceDE w:val="0"/>
        <w:autoSpaceDN w:val="0"/>
        <w:rPr>
          <w:rFonts w:ascii="Times New Roman" w:eastAsia="Carlito" w:hAnsi="Times New Roman"/>
          <w:sz w:val="24"/>
          <w:szCs w:val="24"/>
        </w:rPr>
      </w:pPr>
      <w:r w:rsidRPr="008B70EB">
        <w:rPr>
          <w:rFonts w:ascii="Times New Roman" w:eastAsia="Carlito" w:hAnsi="Times New Roman"/>
          <w:sz w:val="24"/>
          <w:szCs w:val="24"/>
        </w:rPr>
        <w:t>Digital</w:t>
      </w:r>
      <w:r w:rsidRPr="008B70EB">
        <w:rPr>
          <w:rFonts w:ascii="Times New Roman" w:eastAsia="Carlito" w:hAnsi="Times New Roman"/>
          <w:spacing w:val="-6"/>
          <w:sz w:val="24"/>
          <w:szCs w:val="24"/>
        </w:rPr>
        <w:t xml:space="preserve"> </w:t>
      </w:r>
      <w:r w:rsidRPr="008B70EB">
        <w:rPr>
          <w:rFonts w:ascii="Times New Roman" w:eastAsia="Carlito" w:hAnsi="Times New Roman"/>
          <w:sz w:val="24"/>
          <w:szCs w:val="24"/>
        </w:rPr>
        <w:t>Computers</w:t>
      </w:r>
    </w:p>
    <w:p w:rsidR="00F81A62" w:rsidRPr="008B70EB" w:rsidRDefault="00F81A62" w:rsidP="00F81A62">
      <w:pPr>
        <w:pStyle w:val="ListParagraph"/>
        <w:widowControl w:val="0"/>
        <w:numPr>
          <w:ilvl w:val="0"/>
          <w:numId w:val="52"/>
        </w:numPr>
        <w:tabs>
          <w:tab w:val="left" w:pos="1541"/>
        </w:tabs>
        <w:autoSpaceDE w:val="0"/>
        <w:autoSpaceDN w:val="0"/>
        <w:rPr>
          <w:rFonts w:ascii="Times New Roman" w:eastAsia="Carlito" w:hAnsi="Times New Roman"/>
          <w:sz w:val="24"/>
          <w:szCs w:val="24"/>
        </w:rPr>
      </w:pPr>
      <w:r w:rsidRPr="008B70EB">
        <w:rPr>
          <w:rFonts w:ascii="Times New Roman" w:eastAsia="Carlito" w:hAnsi="Times New Roman"/>
          <w:sz w:val="24"/>
          <w:szCs w:val="24"/>
        </w:rPr>
        <w:t>Hybrid</w:t>
      </w:r>
      <w:r w:rsidRPr="008B70EB">
        <w:rPr>
          <w:rFonts w:ascii="Times New Roman" w:eastAsia="Carlito" w:hAnsi="Times New Roman"/>
          <w:spacing w:val="-6"/>
          <w:sz w:val="24"/>
          <w:szCs w:val="24"/>
        </w:rPr>
        <w:t xml:space="preserve"> </w:t>
      </w:r>
      <w:r w:rsidRPr="008B70EB">
        <w:rPr>
          <w:rFonts w:ascii="Times New Roman" w:eastAsia="Carlito" w:hAnsi="Times New Roman"/>
          <w:sz w:val="24"/>
          <w:szCs w:val="24"/>
        </w:rPr>
        <w:t>Computers</w:t>
      </w:r>
    </w:p>
    <w:p w:rsidR="00F81A62" w:rsidRPr="008B70EB" w:rsidRDefault="00F81A62" w:rsidP="00F81A62">
      <w:pPr>
        <w:widowControl w:val="0"/>
        <w:tabs>
          <w:tab w:val="left" w:pos="1541"/>
        </w:tabs>
        <w:autoSpaceDE w:val="0"/>
        <w:autoSpaceDN w:val="0"/>
        <w:ind w:left="1540"/>
        <w:rPr>
          <w:rFonts w:eastAsia="Carlito"/>
        </w:rPr>
      </w:pPr>
    </w:p>
    <w:p w:rsidR="00F81A62" w:rsidRPr="008B70EB" w:rsidRDefault="00F81A62" w:rsidP="00F81A62">
      <w:pPr>
        <w:widowControl w:val="0"/>
        <w:tabs>
          <w:tab w:val="left" w:pos="821"/>
        </w:tabs>
        <w:autoSpaceDE w:val="0"/>
        <w:autoSpaceDN w:val="0"/>
        <w:outlineLvl w:val="0"/>
        <w:rPr>
          <w:rFonts w:eastAsia="Carlito"/>
          <w:b/>
          <w:bCs/>
        </w:rPr>
      </w:pPr>
      <w:proofErr w:type="spellStart"/>
      <w:r w:rsidRPr="008B70EB">
        <w:rPr>
          <w:rFonts w:eastAsia="Carlito"/>
          <w:b/>
          <w:bCs/>
        </w:rPr>
        <w:t>Softwares</w:t>
      </w:r>
      <w:proofErr w:type="spellEnd"/>
    </w:p>
    <w:p w:rsidR="00F81A62" w:rsidRPr="008B70EB" w:rsidRDefault="00F81A62" w:rsidP="00F81A62">
      <w:pPr>
        <w:pStyle w:val="ListParagraph"/>
        <w:widowControl w:val="0"/>
        <w:numPr>
          <w:ilvl w:val="0"/>
          <w:numId w:val="53"/>
        </w:numPr>
        <w:tabs>
          <w:tab w:val="left" w:pos="1541"/>
        </w:tabs>
        <w:autoSpaceDE w:val="0"/>
        <w:autoSpaceDN w:val="0"/>
        <w:rPr>
          <w:rFonts w:ascii="Times New Roman" w:eastAsia="Carlito" w:hAnsi="Times New Roman"/>
          <w:sz w:val="24"/>
          <w:szCs w:val="24"/>
        </w:rPr>
      </w:pPr>
      <w:r w:rsidRPr="008B70EB">
        <w:rPr>
          <w:rFonts w:ascii="Times New Roman" w:eastAsia="Carlito" w:hAnsi="Times New Roman"/>
          <w:sz w:val="24"/>
          <w:szCs w:val="24"/>
        </w:rPr>
        <w:t>Application</w:t>
      </w:r>
      <w:r w:rsidRPr="008B70EB">
        <w:rPr>
          <w:rFonts w:ascii="Times New Roman" w:eastAsia="Carlito" w:hAnsi="Times New Roman"/>
          <w:spacing w:val="-1"/>
          <w:sz w:val="24"/>
          <w:szCs w:val="24"/>
        </w:rPr>
        <w:t xml:space="preserve"> </w:t>
      </w:r>
      <w:r w:rsidRPr="008B70EB">
        <w:rPr>
          <w:rFonts w:ascii="Times New Roman" w:eastAsia="Carlito" w:hAnsi="Times New Roman"/>
          <w:sz w:val="24"/>
          <w:szCs w:val="24"/>
        </w:rPr>
        <w:t>software</w:t>
      </w:r>
    </w:p>
    <w:p w:rsidR="00F81A62" w:rsidRPr="008B70EB" w:rsidRDefault="00F81A62" w:rsidP="00F81A62">
      <w:pPr>
        <w:pStyle w:val="ListParagraph"/>
        <w:widowControl w:val="0"/>
        <w:numPr>
          <w:ilvl w:val="0"/>
          <w:numId w:val="53"/>
        </w:numPr>
        <w:tabs>
          <w:tab w:val="left" w:pos="1541"/>
        </w:tabs>
        <w:autoSpaceDE w:val="0"/>
        <w:autoSpaceDN w:val="0"/>
        <w:rPr>
          <w:rFonts w:ascii="Times New Roman" w:eastAsia="Carlito" w:hAnsi="Times New Roman"/>
          <w:sz w:val="24"/>
          <w:szCs w:val="24"/>
        </w:rPr>
      </w:pPr>
      <w:r w:rsidRPr="008B70EB">
        <w:rPr>
          <w:rFonts w:ascii="Times New Roman" w:eastAsia="Carlito" w:hAnsi="Times New Roman"/>
          <w:sz w:val="24"/>
          <w:szCs w:val="24"/>
        </w:rPr>
        <w:t>System software</w:t>
      </w:r>
    </w:p>
    <w:p w:rsidR="00F81A62" w:rsidRPr="008B70EB" w:rsidRDefault="00F81A62" w:rsidP="00F81A62">
      <w:pPr>
        <w:widowControl w:val="0"/>
        <w:tabs>
          <w:tab w:val="left" w:pos="821"/>
        </w:tabs>
        <w:autoSpaceDE w:val="0"/>
        <w:autoSpaceDN w:val="0"/>
        <w:outlineLvl w:val="0"/>
        <w:rPr>
          <w:rFonts w:eastAsia="Carlito"/>
          <w:b/>
          <w:bCs/>
        </w:rPr>
      </w:pPr>
      <w:r w:rsidRPr="008B70EB">
        <w:rPr>
          <w:rFonts w:eastAsia="Carlito"/>
          <w:b/>
          <w:bCs/>
        </w:rPr>
        <w:t>Programming</w:t>
      </w:r>
      <w:r w:rsidRPr="008B70EB">
        <w:rPr>
          <w:rFonts w:eastAsia="Carlito"/>
          <w:b/>
          <w:bCs/>
          <w:spacing w:val="-2"/>
        </w:rPr>
        <w:t xml:space="preserve"> </w:t>
      </w:r>
      <w:r w:rsidRPr="008B70EB">
        <w:rPr>
          <w:rFonts w:eastAsia="Carlito"/>
          <w:b/>
          <w:bCs/>
        </w:rPr>
        <w:t>Language</w:t>
      </w:r>
    </w:p>
    <w:p w:rsidR="00F81A62" w:rsidRPr="008B70EB" w:rsidRDefault="00F81A62" w:rsidP="00F81A62">
      <w:pPr>
        <w:pStyle w:val="ListParagraph"/>
        <w:widowControl w:val="0"/>
        <w:numPr>
          <w:ilvl w:val="0"/>
          <w:numId w:val="54"/>
        </w:numPr>
        <w:tabs>
          <w:tab w:val="left" w:pos="1541"/>
        </w:tabs>
        <w:autoSpaceDE w:val="0"/>
        <w:autoSpaceDN w:val="0"/>
        <w:rPr>
          <w:rFonts w:ascii="Times New Roman" w:eastAsia="Carlito" w:hAnsi="Times New Roman"/>
          <w:sz w:val="24"/>
          <w:szCs w:val="24"/>
        </w:rPr>
      </w:pPr>
      <w:r w:rsidRPr="008B70EB">
        <w:rPr>
          <w:rFonts w:ascii="Times New Roman" w:eastAsia="Carlito" w:hAnsi="Times New Roman"/>
          <w:sz w:val="24"/>
          <w:szCs w:val="24"/>
        </w:rPr>
        <w:t>Low level</w:t>
      </w:r>
      <w:r w:rsidRPr="008B70EB">
        <w:rPr>
          <w:rFonts w:ascii="Times New Roman" w:eastAsia="Carlito" w:hAnsi="Times New Roman"/>
          <w:spacing w:val="-2"/>
          <w:sz w:val="24"/>
          <w:szCs w:val="24"/>
        </w:rPr>
        <w:t xml:space="preserve"> </w:t>
      </w:r>
      <w:r w:rsidRPr="008B70EB">
        <w:rPr>
          <w:rFonts w:ascii="Times New Roman" w:eastAsia="Carlito" w:hAnsi="Times New Roman"/>
          <w:sz w:val="24"/>
          <w:szCs w:val="24"/>
        </w:rPr>
        <w:t>languages</w:t>
      </w:r>
    </w:p>
    <w:p w:rsidR="00F81A62" w:rsidRPr="008B70EB" w:rsidRDefault="00F81A62" w:rsidP="00F81A62">
      <w:pPr>
        <w:pStyle w:val="ListParagraph"/>
        <w:widowControl w:val="0"/>
        <w:numPr>
          <w:ilvl w:val="0"/>
          <w:numId w:val="54"/>
        </w:numPr>
        <w:tabs>
          <w:tab w:val="left" w:pos="1541"/>
        </w:tabs>
        <w:autoSpaceDE w:val="0"/>
        <w:autoSpaceDN w:val="0"/>
        <w:rPr>
          <w:rFonts w:ascii="Times New Roman" w:eastAsia="Carlito" w:hAnsi="Times New Roman"/>
          <w:sz w:val="24"/>
          <w:szCs w:val="24"/>
        </w:rPr>
      </w:pPr>
      <w:r w:rsidRPr="008B70EB">
        <w:rPr>
          <w:rFonts w:ascii="Times New Roman" w:eastAsia="Carlito" w:hAnsi="Times New Roman"/>
          <w:sz w:val="24"/>
          <w:szCs w:val="24"/>
        </w:rPr>
        <w:t>High level</w:t>
      </w:r>
      <w:r w:rsidRPr="008B70EB">
        <w:rPr>
          <w:rFonts w:ascii="Times New Roman" w:eastAsia="Carlito" w:hAnsi="Times New Roman"/>
          <w:spacing w:val="1"/>
          <w:sz w:val="24"/>
          <w:szCs w:val="24"/>
        </w:rPr>
        <w:t xml:space="preserve"> </w:t>
      </w:r>
      <w:r w:rsidRPr="008B70EB">
        <w:rPr>
          <w:rFonts w:ascii="Times New Roman" w:eastAsia="Carlito" w:hAnsi="Times New Roman"/>
          <w:sz w:val="24"/>
          <w:szCs w:val="24"/>
        </w:rPr>
        <w:t>languages</w:t>
      </w:r>
    </w:p>
    <w:p w:rsidR="00F81A62" w:rsidRPr="008B70EB" w:rsidRDefault="00F81A62" w:rsidP="00F81A62">
      <w:pPr>
        <w:pStyle w:val="ListParagraph"/>
        <w:widowControl w:val="0"/>
        <w:numPr>
          <w:ilvl w:val="0"/>
          <w:numId w:val="54"/>
        </w:numPr>
        <w:tabs>
          <w:tab w:val="left" w:pos="1541"/>
        </w:tabs>
        <w:autoSpaceDE w:val="0"/>
        <w:autoSpaceDN w:val="0"/>
        <w:rPr>
          <w:rFonts w:ascii="Times New Roman" w:eastAsia="Carlito" w:hAnsi="Times New Roman"/>
          <w:sz w:val="24"/>
          <w:szCs w:val="24"/>
        </w:rPr>
      </w:pPr>
      <w:r w:rsidRPr="008B70EB">
        <w:rPr>
          <w:rFonts w:ascii="Times New Roman" w:eastAsia="Carlito" w:hAnsi="Times New Roman"/>
          <w:sz w:val="24"/>
          <w:szCs w:val="24"/>
        </w:rPr>
        <w:t>use the Taskbar, Menus, Dialog Boxes, and</w:t>
      </w:r>
      <w:r w:rsidRPr="008B70EB">
        <w:rPr>
          <w:rFonts w:ascii="Times New Roman" w:eastAsia="Carlito" w:hAnsi="Times New Roman"/>
          <w:spacing w:val="-9"/>
          <w:sz w:val="24"/>
          <w:szCs w:val="24"/>
        </w:rPr>
        <w:t xml:space="preserve"> </w:t>
      </w:r>
      <w:r w:rsidRPr="008B70EB">
        <w:rPr>
          <w:rFonts w:ascii="Times New Roman" w:eastAsia="Carlito" w:hAnsi="Times New Roman"/>
          <w:sz w:val="24"/>
          <w:szCs w:val="24"/>
        </w:rPr>
        <w:t>Toolbars;</w:t>
      </w:r>
    </w:p>
    <w:p w:rsidR="00F81A62" w:rsidRPr="008B70EB" w:rsidRDefault="00F81A62" w:rsidP="00F81A62">
      <w:pPr>
        <w:pStyle w:val="ListParagraph"/>
        <w:widowControl w:val="0"/>
        <w:numPr>
          <w:ilvl w:val="0"/>
          <w:numId w:val="54"/>
        </w:numPr>
        <w:tabs>
          <w:tab w:val="left" w:pos="1541"/>
        </w:tabs>
        <w:autoSpaceDE w:val="0"/>
        <w:autoSpaceDN w:val="0"/>
        <w:rPr>
          <w:rFonts w:ascii="Times New Roman" w:eastAsia="Carlito" w:hAnsi="Times New Roman"/>
          <w:sz w:val="24"/>
          <w:szCs w:val="24"/>
        </w:rPr>
      </w:pPr>
      <w:r w:rsidRPr="008B70EB">
        <w:rPr>
          <w:rFonts w:ascii="Times New Roman" w:eastAsia="Carlito" w:hAnsi="Times New Roman"/>
          <w:sz w:val="24"/>
          <w:szCs w:val="24"/>
        </w:rPr>
        <w:t xml:space="preserve">Use Internet Explorer to search the World Wide Web, use email, download </w:t>
      </w:r>
      <w:r w:rsidRPr="008B70EB">
        <w:rPr>
          <w:rFonts w:ascii="Times New Roman" w:eastAsia="Carlito" w:hAnsi="Times New Roman"/>
          <w:spacing w:val="2"/>
          <w:sz w:val="24"/>
          <w:szCs w:val="24"/>
        </w:rPr>
        <w:t xml:space="preserve">and </w:t>
      </w:r>
      <w:r w:rsidRPr="008B70EB">
        <w:rPr>
          <w:rFonts w:ascii="Times New Roman" w:eastAsia="Carlito" w:hAnsi="Times New Roman"/>
          <w:sz w:val="24"/>
          <w:szCs w:val="24"/>
        </w:rPr>
        <w:t>print graphics</w:t>
      </w:r>
    </w:p>
    <w:p w:rsidR="00F81A62" w:rsidRPr="008B70EB" w:rsidRDefault="00F81A62" w:rsidP="00F81A62">
      <w:pPr>
        <w:pStyle w:val="ListParagraph"/>
        <w:widowControl w:val="0"/>
        <w:numPr>
          <w:ilvl w:val="0"/>
          <w:numId w:val="54"/>
        </w:numPr>
        <w:tabs>
          <w:tab w:val="left" w:pos="1541"/>
        </w:tabs>
        <w:autoSpaceDE w:val="0"/>
        <w:autoSpaceDN w:val="0"/>
        <w:rPr>
          <w:rFonts w:ascii="Times New Roman" w:eastAsia="Carlito" w:hAnsi="Times New Roman"/>
          <w:sz w:val="24"/>
          <w:szCs w:val="24"/>
        </w:rPr>
      </w:pPr>
      <w:r w:rsidRPr="008B70EB">
        <w:rPr>
          <w:rFonts w:ascii="Times New Roman" w:eastAsia="Carlito" w:hAnsi="Times New Roman"/>
          <w:sz w:val="24"/>
          <w:szCs w:val="24"/>
        </w:rPr>
        <w:t>Use Microsoft Word to create, retrieve and modify documents at an introductory</w:t>
      </w:r>
      <w:r w:rsidRPr="008B70EB">
        <w:rPr>
          <w:rFonts w:ascii="Times New Roman" w:eastAsia="Carlito" w:hAnsi="Times New Roman"/>
          <w:spacing w:val="-21"/>
          <w:sz w:val="24"/>
          <w:szCs w:val="24"/>
        </w:rPr>
        <w:t xml:space="preserve"> </w:t>
      </w:r>
      <w:r w:rsidRPr="008B70EB">
        <w:rPr>
          <w:rFonts w:ascii="Times New Roman" w:eastAsia="Carlito" w:hAnsi="Times New Roman"/>
          <w:sz w:val="24"/>
          <w:szCs w:val="24"/>
        </w:rPr>
        <w:t>level.</w:t>
      </w:r>
    </w:p>
    <w:p w:rsidR="00F81A62" w:rsidRPr="008B70EB" w:rsidRDefault="00F81A62" w:rsidP="00F81A62">
      <w:pPr>
        <w:pStyle w:val="ListParagraph"/>
        <w:widowControl w:val="0"/>
        <w:numPr>
          <w:ilvl w:val="0"/>
          <w:numId w:val="54"/>
        </w:numPr>
        <w:tabs>
          <w:tab w:val="left" w:pos="821"/>
          <w:tab w:val="left" w:pos="1541"/>
        </w:tabs>
        <w:autoSpaceDE w:val="0"/>
        <w:autoSpaceDN w:val="0"/>
        <w:rPr>
          <w:rFonts w:ascii="Times New Roman" w:eastAsia="Carlito" w:hAnsi="Times New Roman"/>
          <w:sz w:val="24"/>
          <w:szCs w:val="24"/>
        </w:rPr>
      </w:pPr>
      <w:r w:rsidRPr="008B70EB">
        <w:rPr>
          <w:rFonts w:ascii="Times New Roman" w:eastAsia="Carlito" w:hAnsi="Times New Roman"/>
          <w:sz w:val="24"/>
          <w:szCs w:val="24"/>
        </w:rPr>
        <w:t>Use Microsoft Excel to create, retrieve, modify and print spreadsheets and graphs at an introductory</w:t>
      </w:r>
      <w:r w:rsidRPr="008B70EB">
        <w:rPr>
          <w:rFonts w:ascii="Times New Roman" w:eastAsia="Carlito" w:hAnsi="Times New Roman"/>
          <w:spacing w:val="-1"/>
          <w:sz w:val="24"/>
          <w:szCs w:val="24"/>
        </w:rPr>
        <w:t xml:space="preserve"> </w:t>
      </w:r>
      <w:r w:rsidRPr="008B70EB">
        <w:rPr>
          <w:rFonts w:ascii="Times New Roman" w:eastAsia="Carlito" w:hAnsi="Times New Roman"/>
          <w:sz w:val="24"/>
          <w:szCs w:val="24"/>
        </w:rPr>
        <w:t>level</w:t>
      </w:r>
    </w:p>
    <w:p w:rsidR="00F81A62" w:rsidRPr="008B70EB" w:rsidRDefault="00F81A62" w:rsidP="00F81A62">
      <w:pPr>
        <w:pStyle w:val="ListParagraph"/>
        <w:widowControl w:val="0"/>
        <w:numPr>
          <w:ilvl w:val="0"/>
          <w:numId w:val="54"/>
        </w:numPr>
        <w:tabs>
          <w:tab w:val="left" w:pos="821"/>
          <w:tab w:val="left" w:pos="1541"/>
        </w:tabs>
        <w:autoSpaceDE w:val="0"/>
        <w:autoSpaceDN w:val="0"/>
        <w:rPr>
          <w:rFonts w:ascii="Times New Roman" w:eastAsia="Carlito" w:hAnsi="Times New Roman"/>
          <w:sz w:val="24"/>
          <w:szCs w:val="24"/>
        </w:rPr>
      </w:pPr>
      <w:r w:rsidRPr="008B70EB">
        <w:rPr>
          <w:rFonts w:ascii="Times New Roman" w:eastAsia="Carlito" w:hAnsi="Times New Roman"/>
          <w:sz w:val="24"/>
          <w:szCs w:val="24"/>
        </w:rPr>
        <w:lastRenderedPageBreak/>
        <w:t>Implementation of all excel concept including formulas and</w:t>
      </w:r>
      <w:r w:rsidRPr="008B70EB">
        <w:rPr>
          <w:rFonts w:ascii="Times New Roman" w:eastAsia="Carlito" w:hAnsi="Times New Roman"/>
          <w:spacing w:val="-8"/>
          <w:sz w:val="24"/>
          <w:szCs w:val="24"/>
        </w:rPr>
        <w:t xml:space="preserve"> </w:t>
      </w:r>
      <w:r w:rsidRPr="008B70EB">
        <w:rPr>
          <w:rFonts w:ascii="Times New Roman" w:eastAsia="Carlito" w:hAnsi="Times New Roman"/>
          <w:sz w:val="24"/>
          <w:szCs w:val="24"/>
        </w:rPr>
        <w:t>functions.</w:t>
      </w:r>
    </w:p>
    <w:p w:rsidR="00F81A62" w:rsidRPr="008B70EB" w:rsidRDefault="00F81A62" w:rsidP="00F81A62">
      <w:pPr>
        <w:pStyle w:val="ListParagraph"/>
        <w:widowControl w:val="0"/>
        <w:numPr>
          <w:ilvl w:val="0"/>
          <w:numId w:val="54"/>
        </w:numPr>
        <w:tabs>
          <w:tab w:val="left" w:pos="821"/>
          <w:tab w:val="left" w:pos="1541"/>
        </w:tabs>
        <w:autoSpaceDE w:val="0"/>
        <w:autoSpaceDN w:val="0"/>
        <w:rPr>
          <w:rFonts w:ascii="Times New Roman" w:eastAsia="Carlito" w:hAnsi="Times New Roman"/>
          <w:sz w:val="24"/>
          <w:szCs w:val="24"/>
        </w:rPr>
      </w:pPr>
      <w:r w:rsidRPr="008B70EB">
        <w:rPr>
          <w:rFonts w:ascii="Times New Roman" w:eastAsia="Carlito" w:hAnsi="Times New Roman"/>
          <w:sz w:val="24"/>
          <w:szCs w:val="24"/>
        </w:rPr>
        <w:t>Use Microsoft Access to construct and search a simple</w:t>
      </w:r>
      <w:r w:rsidRPr="008B70EB">
        <w:rPr>
          <w:rFonts w:ascii="Times New Roman" w:eastAsia="Carlito" w:hAnsi="Times New Roman"/>
          <w:spacing w:val="-8"/>
          <w:sz w:val="24"/>
          <w:szCs w:val="24"/>
        </w:rPr>
        <w:t xml:space="preserve"> </w:t>
      </w:r>
      <w:r w:rsidRPr="008B70EB">
        <w:rPr>
          <w:rFonts w:ascii="Times New Roman" w:eastAsia="Carlito" w:hAnsi="Times New Roman"/>
          <w:sz w:val="24"/>
          <w:szCs w:val="24"/>
        </w:rPr>
        <w:t>database.</w:t>
      </w:r>
    </w:p>
    <w:p w:rsidR="00F81A62" w:rsidRPr="008B70EB" w:rsidRDefault="00F81A62" w:rsidP="00F81A62">
      <w:pPr>
        <w:pStyle w:val="ListParagraph"/>
        <w:widowControl w:val="0"/>
        <w:numPr>
          <w:ilvl w:val="0"/>
          <w:numId w:val="54"/>
        </w:numPr>
        <w:tabs>
          <w:tab w:val="left" w:pos="821"/>
          <w:tab w:val="left" w:pos="1541"/>
        </w:tabs>
        <w:autoSpaceDE w:val="0"/>
        <w:autoSpaceDN w:val="0"/>
        <w:rPr>
          <w:rFonts w:ascii="Times New Roman" w:eastAsia="Carlito" w:hAnsi="Times New Roman"/>
          <w:sz w:val="24"/>
          <w:szCs w:val="24"/>
        </w:rPr>
      </w:pPr>
      <w:r w:rsidRPr="008B70EB">
        <w:rPr>
          <w:rFonts w:ascii="Times New Roman" w:eastAsia="Carlito" w:hAnsi="Times New Roman"/>
          <w:sz w:val="24"/>
          <w:szCs w:val="24"/>
        </w:rPr>
        <w:t>Use Microsoft PowerPoint to create a computer slide</w:t>
      </w:r>
      <w:r w:rsidRPr="008B70EB">
        <w:rPr>
          <w:rFonts w:ascii="Times New Roman" w:eastAsia="Carlito" w:hAnsi="Times New Roman"/>
          <w:spacing w:val="-12"/>
          <w:sz w:val="24"/>
          <w:szCs w:val="24"/>
        </w:rPr>
        <w:t xml:space="preserve"> </w:t>
      </w:r>
      <w:r w:rsidRPr="008B70EB">
        <w:rPr>
          <w:rFonts w:ascii="Times New Roman" w:eastAsia="Carlito" w:hAnsi="Times New Roman"/>
          <w:sz w:val="24"/>
          <w:szCs w:val="24"/>
        </w:rPr>
        <w:t>show.</w:t>
      </w:r>
    </w:p>
    <w:p w:rsidR="00F81A62" w:rsidRPr="008B70EB" w:rsidRDefault="00F81A62" w:rsidP="00F81A62">
      <w:pPr>
        <w:widowControl w:val="0"/>
        <w:tabs>
          <w:tab w:val="left" w:pos="821"/>
        </w:tabs>
        <w:autoSpaceDE w:val="0"/>
        <w:autoSpaceDN w:val="0"/>
        <w:ind w:left="820"/>
        <w:rPr>
          <w:rFonts w:eastAsia="Carlito"/>
        </w:rPr>
      </w:pPr>
    </w:p>
    <w:p w:rsidR="00F81A62" w:rsidRPr="008B70EB" w:rsidRDefault="00F81A62" w:rsidP="00F81A62">
      <w:pPr>
        <w:widowControl w:val="0"/>
        <w:autoSpaceDE w:val="0"/>
        <w:autoSpaceDN w:val="0"/>
        <w:ind w:left="100"/>
        <w:outlineLvl w:val="0"/>
        <w:rPr>
          <w:rFonts w:eastAsia="Carlito"/>
          <w:b/>
          <w:bCs/>
        </w:rPr>
      </w:pPr>
      <w:r w:rsidRPr="008B70EB">
        <w:rPr>
          <w:rFonts w:eastAsia="Carlito"/>
          <w:b/>
          <w:bCs/>
        </w:rPr>
        <w:t>Recommended Books:</w:t>
      </w:r>
    </w:p>
    <w:p w:rsidR="00F81A62" w:rsidRPr="008B70EB" w:rsidRDefault="00F81A62" w:rsidP="00F81A62">
      <w:pPr>
        <w:widowControl w:val="0"/>
        <w:numPr>
          <w:ilvl w:val="0"/>
          <w:numId w:val="44"/>
        </w:numPr>
        <w:tabs>
          <w:tab w:val="left" w:pos="821"/>
        </w:tabs>
        <w:autoSpaceDE w:val="0"/>
        <w:autoSpaceDN w:val="0"/>
        <w:ind w:right="461"/>
        <w:rPr>
          <w:rFonts w:eastAsia="Carlito"/>
        </w:rPr>
      </w:pPr>
      <w:r w:rsidRPr="008B70EB">
        <w:rPr>
          <w:rFonts w:eastAsia="Carlito"/>
        </w:rPr>
        <w:t xml:space="preserve">Gilbert, B. Introduction to Computer Science: A Textbook for Beginners in Informatics </w:t>
      </w:r>
      <w:r w:rsidRPr="008B70EB">
        <w:rPr>
          <w:rFonts w:eastAsia="Carlito"/>
          <w:spacing w:val="-36"/>
        </w:rPr>
        <w:t xml:space="preserve"> </w:t>
      </w:r>
    </w:p>
    <w:p w:rsidR="00F81A62" w:rsidRPr="008B70EB" w:rsidRDefault="00F81A62" w:rsidP="00F81A62">
      <w:pPr>
        <w:widowControl w:val="0"/>
        <w:numPr>
          <w:ilvl w:val="0"/>
          <w:numId w:val="44"/>
        </w:numPr>
        <w:tabs>
          <w:tab w:val="left" w:pos="821"/>
        </w:tabs>
        <w:autoSpaceDE w:val="0"/>
        <w:autoSpaceDN w:val="0"/>
        <w:ind w:hanging="361"/>
        <w:rPr>
          <w:rFonts w:eastAsia="Carlito"/>
        </w:rPr>
      </w:pPr>
      <w:r w:rsidRPr="008B70EB">
        <w:rPr>
          <w:rFonts w:eastAsia="Carlito"/>
        </w:rPr>
        <w:t>Joan, L., &amp; Curtis, F. Microsoft office 2016 step by step</w:t>
      </w:r>
    </w:p>
    <w:p w:rsidR="00F81A62" w:rsidRPr="008B70EB" w:rsidRDefault="00F81A62" w:rsidP="00F81A62">
      <w:pPr>
        <w:widowControl w:val="0"/>
        <w:numPr>
          <w:ilvl w:val="0"/>
          <w:numId w:val="44"/>
        </w:numPr>
        <w:tabs>
          <w:tab w:val="left" w:pos="821"/>
          <w:tab w:val="left" w:pos="3700"/>
        </w:tabs>
        <w:autoSpaceDE w:val="0"/>
        <w:autoSpaceDN w:val="0"/>
        <w:ind w:hanging="361"/>
        <w:rPr>
          <w:rFonts w:eastAsia="Carlito"/>
        </w:rPr>
      </w:pPr>
      <w:proofErr w:type="spellStart"/>
      <w:r w:rsidRPr="008B70EB">
        <w:rPr>
          <w:rFonts w:eastAsia="Carlito"/>
        </w:rPr>
        <w:t>Kinear</w:t>
      </w:r>
      <w:proofErr w:type="spellEnd"/>
      <w:r w:rsidRPr="008B70EB">
        <w:rPr>
          <w:rFonts w:eastAsia="Carlito"/>
        </w:rPr>
        <w:t>, P.R. &amp;</w:t>
      </w:r>
      <w:r w:rsidRPr="008B70EB">
        <w:rPr>
          <w:rFonts w:eastAsia="Carlito"/>
          <w:spacing w:val="4"/>
        </w:rPr>
        <w:t xml:space="preserve"> </w:t>
      </w:r>
      <w:r w:rsidRPr="008B70EB">
        <w:rPr>
          <w:rFonts w:eastAsia="Carlito"/>
        </w:rPr>
        <w:t>Gray,</w:t>
      </w:r>
      <w:r w:rsidRPr="008B70EB">
        <w:rPr>
          <w:rFonts w:eastAsia="Carlito"/>
          <w:spacing w:val="-1"/>
        </w:rPr>
        <w:t xml:space="preserve"> </w:t>
      </w:r>
      <w:r w:rsidRPr="008B70EB">
        <w:rPr>
          <w:rFonts w:eastAsia="Carlito"/>
        </w:rPr>
        <w:t>C.D.</w:t>
      </w:r>
      <w:r w:rsidRPr="008B70EB">
        <w:rPr>
          <w:rFonts w:eastAsia="Carlito"/>
        </w:rPr>
        <w:tab/>
        <w:t>SPPS for windows made</w:t>
      </w:r>
      <w:r w:rsidRPr="008B70EB">
        <w:rPr>
          <w:rFonts w:eastAsia="Carlito"/>
          <w:spacing w:val="-3"/>
        </w:rPr>
        <w:t xml:space="preserve"> </w:t>
      </w:r>
      <w:r w:rsidRPr="008B70EB">
        <w:rPr>
          <w:rFonts w:eastAsia="Carlito"/>
        </w:rPr>
        <w:t>simple</w:t>
      </w:r>
    </w:p>
    <w:p w:rsidR="00F81A62" w:rsidRPr="008B70EB" w:rsidRDefault="00F81A62" w:rsidP="00F81A62">
      <w:pPr>
        <w:widowControl w:val="0"/>
        <w:numPr>
          <w:ilvl w:val="0"/>
          <w:numId w:val="44"/>
        </w:numPr>
        <w:tabs>
          <w:tab w:val="left" w:pos="821"/>
          <w:tab w:val="left" w:pos="3700"/>
        </w:tabs>
        <w:autoSpaceDE w:val="0"/>
        <w:autoSpaceDN w:val="0"/>
        <w:ind w:hanging="361"/>
        <w:rPr>
          <w:rFonts w:eastAsia="Carlito"/>
        </w:rPr>
      </w:pPr>
      <w:r w:rsidRPr="008B70EB">
        <w:rPr>
          <w:rFonts w:eastAsia="Carlito"/>
        </w:rPr>
        <w:t>Thorne &amp;</w:t>
      </w:r>
      <w:proofErr w:type="spellStart"/>
      <w:r w:rsidRPr="008B70EB">
        <w:rPr>
          <w:rFonts w:eastAsia="Carlito"/>
        </w:rPr>
        <w:t>Giesen</w:t>
      </w:r>
      <w:proofErr w:type="spellEnd"/>
      <w:r w:rsidRPr="008B70EB">
        <w:rPr>
          <w:rFonts w:eastAsia="Carlito"/>
        </w:rPr>
        <w:t xml:space="preserve"> </w:t>
      </w:r>
      <w:r w:rsidRPr="008B70EB">
        <w:rPr>
          <w:rFonts w:eastAsia="Carlito"/>
          <w:spacing w:val="59"/>
        </w:rPr>
        <w:t xml:space="preserve"> </w:t>
      </w:r>
      <w:r w:rsidRPr="008B70EB">
        <w:rPr>
          <w:rFonts w:eastAsia="Carlito"/>
        </w:rPr>
        <w:t>(2000)</w:t>
      </w:r>
      <w:r w:rsidRPr="008B70EB">
        <w:rPr>
          <w:rFonts w:eastAsia="Carlito"/>
        </w:rPr>
        <w:tab/>
        <w:t>Statistical for behavioral sciences</w:t>
      </w:r>
    </w:p>
    <w:p w:rsidR="00F81A62" w:rsidRPr="008B70EB" w:rsidRDefault="00F81A62" w:rsidP="00F81A62">
      <w:pPr>
        <w:widowControl w:val="0"/>
        <w:numPr>
          <w:ilvl w:val="0"/>
          <w:numId w:val="44"/>
        </w:numPr>
        <w:tabs>
          <w:tab w:val="left" w:pos="821"/>
          <w:tab w:val="left" w:pos="3700"/>
        </w:tabs>
        <w:autoSpaceDE w:val="0"/>
        <w:autoSpaceDN w:val="0"/>
        <w:ind w:hanging="361"/>
        <w:rPr>
          <w:rFonts w:eastAsia="Carlito"/>
        </w:rPr>
      </w:pPr>
      <w:r w:rsidRPr="008B70EB">
        <w:rPr>
          <w:rFonts w:eastAsia="Carlito"/>
        </w:rPr>
        <w:t>David, C.</w:t>
      </w:r>
      <w:r w:rsidRPr="008B70EB">
        <w:rPr>
          <w:rFonts w:eastAsia="Carlito"/>
          <w:spacing w:val="-1"/>
        </w:rPr>
        <w:t xml:space="preserve"> </w:t>
      </w:r>
      <w:proofErr w:type="gramStart"/>
      <w:r w:rsidRPr="008B70EB">
        <w:rPr>
          <w:rFonts w:eastAsia="Carlito"/>
        </w:rPr>
        <w:t xml:space="preserve">Howell </w:t>
      </w:r>
      <w:r w:rsidRPr="008B70EB">
        <w:rPr>
          <w:rFonts w:eastAsia="Carlito"/>
          <w:spacing w:val="58"/>
        </w:rPr>
        <w:t xml:space="preserve"> </w:t>
      </w:r>
      <w:r w:rsidRPr="008B70EB">
        <w:rPr>
          <w:rFonts w:eastAsia="Carlito"/>
        </w:rPr>
        <w:t>(</w:t>
      </w:r>
      <w:proofErr w:type="gramEnd"/>
      <w:r w:rsidRPr="008B70EB">
        <w:rPr>
          <w:rFonts w:eastAsia="Carlito"/>
        </w:rPr>
        <w:t>2005)</w:t>
      </w:r>
      <w:r w:rsidRPr="008B70EB">
        <w:rPr>
          <w:rFonts w:eastAsia="Carlito"/>
        </w:rPr>
        <w:tab/>
        <w:t>Statistical Methods for Psychology (5</w:t>
      </w:r>
      <w:r w:rsidRPr="008B70EB">
        <w:rPr>
          <w:rFonts w:eastAsia="Carlito"/>
          <w:vertAlign w:val="superscript"/>
        </w:rPr>
        <w:t>th</w:t>
      </w:r>
      <w:r w:rsidRPr="008B70EB">
        <w:rPr>
          <w:rFonts w:eastAsia="Carlito"/>
          <w:spacing w:val="-5"/>
        </w:rPr>
        <w:t xml:space="preserve"> </w:t>
      </w:r>
      <w:r w:rsidRPr="008B70EB">
        <w:rPr>
          <w:rFonts w:eastAsia="Carlito"/>
        </w:rPr>
        <w:t>Edition).</w:t>
      </w:r>
    </w:p>
    <w:p w:rsidR="00F81A62" w:rsidRPr="008B70EB" w:rsidRDefault="00F81A62" w:rsidP="00F81A62">
      <w:pPr>
        <w:widowControl w:val="0"/>
        <w:numPr>
          <w:ilvl w:val="0"/>
          <w:numId w:val="44"/>
        </w:numPr>
        <w:tabs>
          <w:tab w:val="left" w:pos="821"/>
          <w:tab w:val="left" w:pos="3700"/>
        </w:tabs>
        <w:autoSpaceDE w:val="0"/>
        <w:autoSpaceDN w:val="0"/>
        <w:ind w:hanging="361"/>
        <w:rPr>
          <w:rFonts w:eastAsia="Carlito"/>
        </w:rPr>
      </w:pPr>
      <w:proofErr w:type="spellStart"/>
      <w:r w:rsidRPr="008B70EB">
        <w:rPr>
          <w:rFonts w:eastAsia="Carlito"/>
        </w:rPr>
        <w:t>RusselHurlburt</w:t>
      </w:r>
      <w:proofErr w:type="spellEnd"/>
      <w:r w:rsidRPr="008B70EB">
        <w:rPr>
          <w:rFonts w:eastAsia="Carlito"/>
        </w:rPr>
        <w:t>.</w:t>
      </w:r>
      <w:r w:rsidRPr="008B70EB">
        <w:rPr>
          <w:rFonts w:eastAsia="Carlito"/>
          <w:spacing w:val="59"/>
        </w:rPr>
        <w:t xml:space="preserve"> </w:t>
      </w:r>
      <w:proofErr w:type="gramStart"/>
      <w:r w:rsidRPr="008B70EB">
        <w:rPr>
          <w:rFonts w:eastAsia="Carlito"/>
        </w:rPr>
        <w:t>(</w:t>
      </w:r>
      <w:r w:rsidRPr="008B70EB">
        <w:rPr>
          <w:rFonts w:eastAsia="Carlito"/>
          <w:spacing w:val="-1"/>
        </w:rPr>
        <w:t xml:space="preserve"> </w:t>
      </w:r>
      <w:r w:rsidRPr="008B70EB">
        <w:rPr>
          <w:rFonts w:eastAsia="Carlito"/>
        </w:rPr>
        <w:t>2003</w:t>
      </w:r>
      <w:proofErr w:type="gramEnd"/>
      <w:r w:rsidRPr="008B70EB">
        <w:rPr>
          <w:rFonts w:eastAsia="Carlito"/>
        </w:rPr>
        <w:t>)</w:t>
      </w:r>
      <w:r w:rsidRPr="008B70EB">
        <w:rPr>
          <w:rFonts w:eastAsia="Carlito"/>
        </w:rPr>
        <w:tab/>
        <w:t>Comprehensive behavior</w:t>
      </w:r>
      <w:r w:rsidRPr="008B70EB">
        <w:rPr>
          <w:rFonts w:eastAsia="Carlito"/>
          <w:spacing w:val="1"/>
        </w:rPr>
        <w:t xml:space="preserve"> </w:t>
      </w:r>
      <w:r w:rsidRPr="008B70EB">
        <w:rPr>
          <w:rFonts w:eastAsia="Carlito"/>
        </w:rPr>
        <w:t>statistics.</w:t>
      </w:r>
    </w:p>
    <w:p w:rsidR="00F81A62" w:rsidRPr="008B70EB" w:rsidRDefault="00F81A62" w:rsidP="00F81A62">
      <w:pPr>
        <w:widowControl w:val="0"/>
        <w:numPr>
          <w:ilvl w:val="0"/>
          <w:numId w:val="44"/>
        </w:numPr>
        <w:tabs>
          <w:tab w:val="left" w:pos="821"/>
        </w:tabs>
        <w:autoSpaceDE w:val="0"/>
        <w:autoSpaceDN w:val="0"/>
        <w:ind w:right="361"/>
        <w:rPr>
          <w:rFonts w:eastAsia="Carlito"/>
        </w:rPr>
      </w:pPr>
      <w:r w:rsidRPr="008B70EB">
        <w:rPr>
          <w:rFonts w:eastAsia="Carlito"/>
        </w:rPr>
        <w:t xml:space="preserve">Person, </w:t>
      </w:r>
      <w:proofErr w:type="gramStart"/>
      <w:r w:rsidRPr="008B70EB">
        <w:rPr>
          <w:rFonts w:eastAsia="Carlito"/>
        </w:rPr>
        <w:t>Ron.,</w:t>
      </w:r>
      <w:proofErr w:type="gramEnd"/>
      <w:r w:rsidRPr="008B70EB">
        <w:rPr>
          <w:rFonts w:eastAsia="Carlito"/>
        </w:rPr>
        <w:t xml:space="preserve"> Christopher, V. B. &amp; Shelley O’ </w:t>
      </w:r>
      <w:proofErr w:type="spellStart"/>
      <w:r w:rsidRPr="008B70EB">
        <w:rPr>
          <w:rFonts w:eastAsia="Carlito"/>
        </w:rPr>
        <w:t>ara</w:t>
      </w:r>
      <w:proofErr w:type="spellEnd"/>
      <w:r w:rsidRPr="008B70EB">
        <w:rPr>
          <w:rFonts w:eastAsia="Carlito"/>
        </w:rPr>
        <w:t xml:space="preserve"> (1994). Using excel version 5 (k)</w:t>
      </w:r>
      <w:r w:rsidRPr="008B70EB">
        <w:rPr>
          <w:rFonts w:eastAsia="Carlito"/>
          <w:spacing w:val="-18"/>
        </w:rPr>
        <w:t xml:space="preserve"> </w:t>
      </w:r>
      <w:r w:rsidRPr="008B70EB">
        <w:rPr>
          <w:rFonts w:eastAsia="Carlito"/>
        </w:rPr>
        <w:t xml:space="preserve">for windows. Indian polis: </w:t>
      </w:r>
      <w:proofErr w:type="spellStart"/>
      <w:r w:rsidRPr="008B70EB">
        <w:rPr>
          <w:rFonts w:eastAsia="Carlito"/>
        </w:rPr>
        <w:t>Que</w:t>
      </w:r>
      <w:proofErr w:type="spellEnd"/>
      <w:r w:rsidRPr="008B70EB">
        <w:rPr>
          <w:rFonts w:eastAsia="Carlito"/>
          <w:spacing w:val="-1"/>
        </w:rPr>
        <w:t xml:space="preserve"> </w:t>
      </w:r>
      <w:r w:rsidRPr="008B70EB">
        <w:rPr>
          <w:rFonts w:eastAsia="Carlito"/>
        </w:rPr>
        <w:t>Corporation.</w:t>
      </w:r>
    </w:p>
    <w:p w:rsidR="00F81A62" w:rsidRPr="008B70EB" w:rsidRDefault="00F81A62" w:rsidP="00F81A62">
      <w:pPr>
        <w:rPr>
          <w:b/>
          <w:bCs/>
          <w:i/>
          <w:color w:val="FF0000"/>
          <w:u w:val="single"/>
        </w:rPr>
      </w:pPr>
    </w:p>
    <w:p w:rsidR="00F81A62" w:rsidRPr="008B70EB" w:rsidRDefault="00F81A62" w:rsidP="00F81A62">
      <w:pPr>
        <w:rPr>
          <w:b/>
          <w:bCs/>
          <w:i/>
          <w:color w:val="FF0000"/>
          <w:u w:val="single"/>
        </w:rPr>
      </w:pPr>
    </w:p>
    <w:p w:rsidR="00F81A62" w:rsidRPr="008B70EB" w:rsidRDefault="00F81A62" w:rsidP="00F81A62">
      <w:pPr>
        <w:rPr>
          <w:b/>
          <w:color w:val="FF0000"/>
          <w:u w:val="single"/>
        </w:rPr>
      </w:pPr>
    </w:p>
    <w:p w:rsidR="00F81A62" w:rsidRDefault="00F81A62">
      <w:pPr>
        <w:spacing w:after="160" w:line="259" w:lineRule="auto"/>
        <w:rPr>
          <w:b/>
          <w:bCs/>
        </w:rPr>
      </w:pPr>
      <w:r>
        <w:rPr>
          <w:b/>
          <w:bCs/>
        </w:rPr>
        <w:br w:type="page"/>
      </w:r>
    </w:p>
    <w:p w:rsidR="00F81A62" w:rsidRDefault="00F81A62" w:rsidP="00F81A62">
      <w:pPr>
        <w:autoSpaceDE w:val="0"/>
        <w:autoSpaceDN w:val="0"/>
        <w:adjustRightInd w:val="0"/>
        <w:jc w:val="center"/>
        <w:rPr>
          <w:rFonts w:eastAsiaTheme="minorHAnsi"/>
          <w:b/>
          <w:i/>
          <w:sz w:val="70"/>
        </w:rPr>
      </w:pPr>
    </w:p>
    <w:p w:rsidR="00F81A62" w:rsidRDefault="00F81A62" w:rsidP="00F81A62">
      <w:pPr>
        <w:autoSpaceDE w:val="0"/>
        <w:autoSpaceDN w:val="0"/>
        <w:adjustRightInd w:val="0"/>
        <w:jc w:val="center"/>
        <w:rPr>
          <w:rFonts w:eastAsiaTheme="minorHAnsi"/>
          <w:b/>
          <w:i/>
          <w:sz w:val="70"/>
        </w:rPr>
      </w:pPr>
    </w:p>
    <w:p w:rsidR="00F81A62" w:rsidRDefault="00F81A62" w:rsidP="00F81A62">
      <w:pPr>
        <w:autoSpaceDE w:val="0"/>
        <w:autoSpaceDN w:val="0"/>
        <w:adjustRightInd w:val="0"/>
        <w:jc w:val="center"/>
        <w:rPr>
          <w:rFonts w:eastAsiaTheme="minorHAnsi"/>
          <w:b/>
          <w:i/>
          <w:sz w:val="70"/>
        </w:rPr>
      </w:pPr>
    </w:p>
    <w:p w:rsidR="00F81A62" w:rsidRDefault="00F81A62" w:rsidP="00F81A62">
      <w:pPr>
        <w:autoSpaceDE w:val="0"/>
        <w:autoSpaceDN w:val="0"/>
        <w:adjustRightInd w:val="0"/>
        <w:jc w:val="center"/>
        <w:rPr>
          <w:rFonts w:eastAsiaTheme="minorHAnsi"/>
          <w:b/>
          <w:i/>
          <w:sz w:val="70"/>
        </w:rPr>
      </w:pPr>
    </w:p>
    <w:p w:rsidR="00F81A62" w:rsidRDefault="00F81A62" w:rsidP="00F81A62">
      <w:pPr>
        <w:autoSpaceDE w:val="0"/>
        <w:autoSpaceDN w:val="0"/>
        <w:adjustRightInd w:val="0"/>
        <w:jc w:val="center"/>
        <w:rPr>
          <w:rFonts w:eastAsiaTheme="minorHAnsi"/>
          <w:b/>
          <w:i/>
          <w:sz w:val="70"/>
        </w:rPr>
      </w:pPr>
    </w:p>
    <w:p w:rsidR="00F81A62" w:rsidRDefault="00F81A62" w:rsidP="00F81A62">
      <w:pPr>
        <w:autoSpaceDE w:val="0"/>
        <w:autoSpaceDN w:val="0"/>
        <w:adjustRightInd w:val="0"/>
        <w:jc w:val="center"/>
        <w:rPr>
          <w:rFonts w:eastAsiaTheme="minorHAnsi"/>
          <w:b/>
          <w:i/>
          <w:sz w:val="70"/>
        </w:rPr>
      </w:pPr>
    </w:p>
    <w:p w:rsidR="00F81A62" w:rsidRDefault="00F81A62" w:rsidP="00F81A62">
      <w:pPr>
        <w:autoSpaceDE w:val="0"/>
        <w:autoSpaceDN w:val="0"/>
        <w:adjustRightInd w:val="0"/>
        <w:jc w:val="center"/>
        <w:rPr>
          <w:rFonts w:eastAsiaTheme="minorHAnsi"/>
          <w:b/>
          <w:i/>
          <w:sz w:val="70"/>
        </w:rPr>
      </w:pPr>
    </w:p>
    <w:p w:rsidR="00F81A62" w:rsidRDefault="00F81A62" w:rsidP="00F81A62">
      <w:pPr>
        <w:autoSpaceDE w:val="0"/>
        <w:autoSpaceDN w:val="0"/>
        <w:adjustRightInd w:val="0"/>
        <w:jc w:val="center"/>
        <w:rPr>
          <w:rFonts w:eastAsiaTheme="minorHAnsi"/>
          <w:b/>
          <w:i/>
          <w:sz w:val="70"/>
        </w:rPr>
      </w:pPr>
    </w:p>
    <w:p w:rsidR="00F81A62" w:rsidRPr="00F81A62" w:rsidRDefault="00F81A62" w:rsidP="00F81A62">
      <w:pPr>
        <w:autoSpaceDE w:val="0"/>
        <w:autoSpaceDN w:val="0"/>
        <w:adjustRightInd w:val="0"/>
        <w:jc w:val="center"/>
        <w:rPr>
          <w:rFonts w:eastAsiaTheme="minorHAnsi"/>
          <w:b/>
          <w:i/>
          <w:sz w:val="70"/>
        </w:rPr>
      </w:pPr>
      <w:r w:rsidRPr="00F81A62">
        <w:rPr>
          <w:rFonts w:eastAsiaTheme="minorHAnsi"/>
          <w:b/>
          <w:i/>
          <w:sz w:val="70"/>
        </w:rPr>
        <w:t>Semester - I</w:t>
      </w:r>
      <w:r>
        <w:rPr>
          <w:rFonts w:eastAsiaTheme="minorHAnsi"/>
          <w:b/>
          <w:i/>
          <w:sz w:val="70"/>
        </w:rPr>
        <w:t>II</w:t>
      </w:r>
    </w:p>
    <w:p w:rsidR="00F81A62" w:rsidRDefault="00F81A62">
      <w:pPr>
        <w:spacing w:after="160" w:line="259" w:lineRule="auto"/>
        <w:rPr>
          <w:b/>
          <w:bCs/>
        </w:rPr>
      </w:pPr>
      <w:r>
        <w:rPr>
          <w:b/>
          <w:bCs/>
        </w:rPr>
        <w:br w:type="page"/>
      </w:r>
    </w:p>
    <w:tbl>
      <w:tblPr>
        <w:tblStyle w:val="TableGrid"/>
        <w:tblW w:w="9450" w:type="dxa"/>
        <w:jc w:val="center"/>
        <w:tblInd w:w="198" w:type="dxa"/>
        <w:tblLook w:val="04A0" w:firstRow="1" w:lastRow="0" w:firstColumn="1" w:lastColumn="0" w:noHBand="0" w:noVBand="1"/>
      </w:tblPr>
      <w:tblGrid>
        <w:gridCol w:w="1890"/>
        <w:gridCol w:w="5175"/>
        <w:gridCol w:w="2385"/>
      </w:tblGrid>
      <w:tr w:rsidR="00F81A62" w:rsidRPr="007A15A4" w:rsidTr="00F81A62">
        <w:trPr>
          <w:jc w:val="center"/>
        </w:trPr>
        <w:tc>
          <w:tcPr>
            <w:tcW w:w="1890" w:type="dxa"/>
          </w:tcPr>
          <w:p w:rsidR="00F81A62" w:rsidRPr="007A15A4" w:rsidRDefault="00F81A62" w:rsidP="00F81A62">
            <w:pPr>
              <w:jc w:val="both"/>
              <w:rPr>
                <w:b/>
                <w:bCs/>
                <w:i/>
              </w:rPr>
            </w:pPr>
            <w:r>
              <w:rPr>
                <w:b/>
                <w:bCs/>
                <w:i/>
              </w:rPr>
              <w:lastRenderedPageBreak/>
              <w:t>Code: ENG-421</w:t>
            </w:r>
          </w:p>
        </w:tc>
        <w:tc>
          <w:tcPr>
            <w:tcW w:w="5175" w:type="dxa"/>
          </w:tcPr>
          <w:p w:rsidR="00F81A62" w:rsidRPr="007A15A4" w:rsidRDefault="00F81A62" w:rsidP="00F81A62">
            <w:pPr>
              <w:jc w:val="center"/>
              <w:rPr>
                <w:b/>
                <w:bCs/>
                <w:i/>
              </w:rPr>
            </w:pPr>
            <w:r w:rsidRPr="007A15A4">
              <w:rPr>
                <w:rFonts w:eastAsiaTheme="minorHAnsi"/>
                <w:b/>
                <w:bCs/>
              </w:rPr>
              <w:t>COMMUNICATION SKILLS</w:t>
            </w:r>
          </w:p>
        </w:tc>
        <w:tc>
          <w:tcPr>
            <w:tcW w:w="2385" w:type="dxa"/>
          </w:tcPr>
          <w:p w:rsidR="00F81A62" w:rsidRPr="007A15A4" w:rsidRDefault="00F81A62" w:rsidP="00F81A62">
            <w:pPr>
              <w:tabs>
                <w:tab w:val="right" w:pos="9360"/>
              </w:tabs>
              <w:jc w:val="both"/>
              <w:rPr>
                <w:bCs/>
                <w:i/>
              </w:rPr>
            </w:pPr>
            <w:r w:rsidRPr="007A15A4">
              <w:rPr>
                <w:bCs/>
                <w:i/>
              </w:rPr>
              <w:t>Credit Hours: 03(3-0)</w:t>
            </w:r>
          </w:p>
        </w:tc>
      </w:tr>
    </w:tbl>
    <w:p w:rsidR="00F81A62" w:rsidRPr="007A15A4" w:rsidRDefault="00F81A62" w:rsidP="00F81A62">
      <w:pPr>
        <w:jc w:val="both"/>
        <w:rPr>
          <w:b/>
          <w:bCs/>
          <w:lang w:val="pt-PT"/>
        </w:rPr>
      </w:pPr>
    </w:p>
    <w:p w:rsidR="00F81A62" w:rsidRPr="007A15A4" w:rsidRDefault="00F81A62" w:rsidP="00F81A62">
      <w:pPr>
        <w:autoSpaceDE w:val="0"/>
        <w:autoSpaceDN w:val="0"/>
        <w:adjustRightInd w:val="0"/>
        <w:rPr>
          <w:rFonts w:eastAsiaTheme="minorHAnsi"/>
        </w:rPr>
      </w:pPr>
      <w:r w:rsidRPr="007A15A4">
        <w:rPr>
          <w:rFonts w:eastAsiaTheme="minorHAnsi"/>
          <w:b/>
          <w:bCs/>
        </w:rPr>
        <w:t>CONTENTS</w:t>
      </w:r>
    </w:p>
    <w:p w:rsidR="00F81A62" w:rsidRPr="007A15A4" w:rsidRDefault="00F81A62" w:rsidP="00F81A62">
      <w:pPr>
        <w:autoSpaceDE w:val="0"/>
        <w:autoSpaceDN w:val="0"/>
        <w:adjustRightInd w:val="0"/>
        <w:rPr>
          <w:rFonts w:eastAsiaTheme="minorHAnsi"/>
          <w:b/>
          <w:bCs/>
        </w:rPr>
      </w:pPr>
    </w:p>
    <w:p w:rsidR="00F81A62" w:rsidRPr="007A15A4" w:rsidRDefault="00F81A62" w:rsidP="00F81A62">
      <w:pPr>
        <w:autoSpaceDE w:val="0"/>
        <w:autoSpaceDN w:val="0"/>
        <w:adjustRightInd w:val="0"/>
        <w:rPr>
          <w:rFonts w:eastAsiaTheme="minorHAnsi"/>
        </w:rPr>
      </w:pPr>
      <w:r w:rsidRPr="007A15A4">
        <w:rPr>
          <w:rFonts w:eastAsiaTheme="minorHAnsi"/>
          <w:b/>
          <w:bCs/>
        </w:rPr>
        <w:t xml:space="preserve">Introduction to Communication </w:t>
      </w:r>
    </w:p>
    <w:p w:rsidR="00F81A62" w:rsidRPr="007A15A4" w:rsidRDefault="00F81A62" w:rsidP="00F81A62">
      <w:pPr>
        <w:pStyle w:val="ListParagraph"/>
        <w:numPr>
          <w:ilvl w:val="0"/>
          <w:numId w:val="68"/>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Definition </w:t>
      </w:r>
    </w:p>
    <w:p w:rsidR="00F81A62" w:rsidRPr="007A15A4" w:rsidRDefault="00F81A62" w:rsidP="00F81A62">
      <w:pPr>
        <w:pStyle w:val="ListParagraph"/>
        <w:numPr>
          <w:ilvl w:val="0"/>
          <w:numId w:val="68"/>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The process of communication </w:t>
      </w:r>
    </w:p>
    <w:p w:rsidR="00F81A62" w:rsidRPr="007A15A4" w:rsidRDefault="00F81A62" w:rsidP="00F81A62">
      <w:pPr>
        <w:pStyle w:val="ListParagraph"/>
        <w:numPr>
          <w:ilvl w:val="0"/>
          <w:numId w:val="68"/>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Types of Communication </w:t>
      </w:r>
    </w:p>
    <w:p w:rsidR="00F81A62" w:rsidRPr="007A15A4" w:rsidRDefault="00F81A62" w:rsidP="00F81A62">
      <w:pPr>
        <w:pStyle w:val="ListParagraph"/>
        <w:numPr>
          <w:ilvl w:val="0"/>
          <w:numId w:val="68"/>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Network of Communication </w:t>
      </w:r>
    </w:p>
    <w:p w:rsidR="00F81A62" w:rsidRPr="007A15A4" w:rsidRDefault="00F81A62" w:rsidP="00F81A62">
      <w:pPr>
        <w:pStyle w:val="ListParagraph"/>
        <w:numPr>
          <w:ilvl w:val="0"/>
          <w:numId w:val="68"/>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7 C’s of Communication </w:t>
      </w:r>
    </w:p>
    <w:p w:rsidR="00F81A62" w:rsidRPr="007A15A4" w:rsidRDefault="00F81A62" w:rsidP="00F81A62">
      <w:pPr>
        <w:pStyle w:val="ListParagraph"/>
        <w:numPr>
          <w:ilvl w:val="0"/>
          <w:numId w:val="68"/>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Barriers of Communication(noise and classification of noise) </w:t>
      </w:r>
    </w:p>
    <w:p w:rsidR="00F81A62" w:rsidRPr="007A15A4" w:rsidRDefault="00F81A62" w:rsidP="00F81A62">
      <w:pPr>
        <w:pStyle w:val="ListParagraph"/>
        <w:numPr>
          <w:ilvl w:val="0"/>
          <w:numId w:val="68"/>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How to overcome Barriers </w:t>
      </w:r>
    </w:p>
    <w:p w:rsidR="00F81A62" w:rsidRPr="007A15A4" w:rsidRDefault="00F81A62" w:rsidP="00F81A62">
      <w:pPr>
        <w:autoSpaceDE w:val="0"/>
        <w:autoSpaceDN w:val="0"/>
        <w:adjustRightInd w:val="0"/>
        <w:rPr>
          <w:rFonts w:eastAsiaTheme="minorHAnsi"/>
        </w:rPr>
      </w:pPr>
      <w:r w:rsidRPr="007A15A4">
        <w:rPr>
          <w:rFonts w:eastAsiaTheme="minorHAnsi"/>
          <w:b/>
          <w:bCs/>
        </w:rPr>
        <w:t xml:space="preserve">Active Listening </w:t>
      </w:r>
    </w:p>
    <w:p w:rsidR="00F81A62" w:rsidRPr="007A15A4" w:rsidRDefault="00F81A62" w:rsidP="00F81A62">
      <w:pPr>
        <w:pStyle w:val="ListParagraph"/>
        <w:numPr>
          <w:ilvl w:val="0"/>
          <w:numId w:val="69"/>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What is listening? </w:t>
      </w:r>
    </w:p>
    <w:p w:rsidR="00F81A62" w:rsidRPr="007A15A4" w:rsidRDefault="00F81A62" w:rsidP="00F81A62">
      <w:pPr>
        <w:pStyle w:val="ListParagraph"/>
        <w:numPr>
          <w:ilvl w:val="0"/>
          <w:numId w:val="69"/>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Types of Listening </w:t>
      </w:r>
    </w:p>
    <w:p w:rsidR="00F81A62" w:rsidRPr="007A15A4" w:rsidRDefault="00F81A62" w:rsidP="00F81A62">
      <w:pPr>
        <w:pStyle w:val="ListParagraph"/>
        <w:numPr>
          <w:ilvl w:val="0"/>
          <w:numId w:val="69"/>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Objectives </w:t>
      </w:r>
    </w:p>
    <w:p w:rsidR="00F81A62" w:rsidRPr="007A15A4" w:rsidRDefault="00F81A62" w:rsidP="00F81A62">
      <w:pPr>
        <w:pStyle w:val="ListParagraph"/>
        <w:numPr>
          <w:ilvl w:val="0"/>
          <w:numId w:val="69"/>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Traits of a good Listener </w:t>
      </w:r>
    </w:p>
    <w:p w:rsidR="00F81A62" w:rsidRPr="007A15A4" w:rsidRDefault="00F81A62" w:rsidP="00F81A62">
      <w:pPr>
        <w:pStyle w:val="ListParagraph"/>
        <w:numPr>
          <w:ilvl w:val="0"/>
          <w:numId w:val="69"/>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Active Listening- an Effective Listening Skill </w:t>
      </w:r>
    </w:p>
    <w:p w:rsidR="00F81A62" w:rsidRPr="007A15A4" w:rsidRDefault="00F81A62" w:rsidP="00F81A62">
      <w:pPr>
        <w:pStyle w:val="ListParagraph"/>
        <w:numPr>
          <w:ilvl w:val="0"/>
          <w:numId w:val="69"/>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Note Taking Tips </w:t>
      </w:r>
    </w:p>
    <w:p w:rsidR="00F81A62" w:rsidRPr="007A15A4" w:rsidRDefault="00F81A62" w:rsidP="00F81A62">
      <w:pPr>
        <w:pStyle w:val="ListParagraph"/>
        <w:numPr>
          <w:ilvl w:val="0"/>
          <w:numId w:val="69"/>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Barriers for Good Listening </w:t>
      </w:r>
    </w:p>
    <w:p w:rsidR="00F81A62" w:rsidRPr="007A15A4" w:rsidRDefault="00F81A62" w:rsidP="00F81A62">
      <w:pPr>
        <w:pStyle w:val="ListParagraph"/>
        <w:numPr>
          <w:ilvl w:val="0"/>
          <w:numId w:val="69"/>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Purpose of Listening </w:t>
      </w:r>
    </w:p>
    <w:p w:rsidR="00F81A62" w:rsidRPr="007A15A4" w:rsidRDefault="00F81A62" w:rsidP="00F81A62">
      <w:pPr>
        <w:pStyle w:val="ListParagraph"/>
        <w:numPr>
          <w:ilvl w:val="0"/>
          <w:numId w:val="69"/>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Outlines and Signposting </w:t>
      </w:r>
    </w:p>
    <w:p w:rsidR="00F81A62" w:rsidRPr="007A15A4" w:rsidRDefault="00F81A62" w:rsidP="00F81A62">
      <w:pPr>
        <w:autoSpaceDE w:val="0"/>
        <w:autoSpaceDN w:val="0"/>
        <w:adjustRightInd w:val="0"/>
        <w:rPr>
          <w:rFonts w:eastAsiaTheme="minorHAnsi"/>
        </w:rPr>
      </w:pPr>
      <w:r w:rsidRPr="007A15A4">
        <w:rPr>
          <w:rFonts w:eastAsiaTheme="minorHAnsi"/>
          <w:b/>
          <w:bCs/>
        </w:rPr>
        <w:t xml:space="preserve">Oral communication/ Presentation skills </w:t>
      </w:r>
    </w:p>
    <w:p w:rsidR="00F81A62" w:rsidRPr="007A15A4" w:rsidRDefault="00F81A62" w:rsidP="00F81A62">
      <w:pPr>
        <w:pStyle w:val="ListParagraph"/>
        <w:numPr>
          <w:ilvl w:val="0"/>
          <w:numId w:val="70"/>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Successful persuasive public speaking </w:t>
      </w:r>
    </w:p>
    <w:p w:rsidR="00F81A62" w:rsidRPr="007A15A4" w:rsidRDefault="00F81A62" w:rsidP="00F81A62">
      <w:pPr>
        <w:pStyle w:val="ListParagraph"/>
        <w:numPr>
          <w:ilvl w:val="0"/>
          <w:numId w:val="70"/>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Importance of oral communication </w:t>
      </w:r>
    </w:p>
    <w:p w:rsidR="00F81A62" w:rsidRPr="007A15A4" w:rsidRDefault="00F81A62" w:rsidP="00F81A62">
      <w:pPr>
        <w:pStyle w:val="ListParagraph"/>
        <w:numPr>
          <w:ilvl w:val="0"/>
          <w:numId w:val="70"/>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Effective Presentation strategies </w:t>
      </w:r>
    </w:p>
    <w:p w:rsidR="00F81A62" w:rsidRPr="007A15A4" w:rsidRDefault="00F81A62" w:rsidP="00F81A62">
      <w:pPr>
        <w:pStyle w:val="ListParagraph"/>
        <w:numPr>
          <w:ilvl w:val="0"/>
          <w:numId w:val="70"/>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Defining the purpose of presentation and analyzing audience and locale </w:t>
      </w:r>
    </w:p>
    <w:p w:rsidR="00F81A62" w:rsidRPr="007A15A4" w:rsidRDefault="00F81A62" w:rsidP="00F81A62">
      <w:pPr>
        <w:pStyle w:val="ListParagraph"/>
        <w:numPr>
          <w:ilvl w:val="0"/>
          <w:numId w:val="70"/>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Organizing contents and preparing outline </w:t>
      </w:r>
    </w:p>
    <w:p w:rsidR="00F81A62" w:rsidRPr="007A15A4" w:rsidRDefault="00F81A62" w:rsidP="00F81A62">
      <w:pPr>
        <w:pStyle w:val="ListParagraph"/>
        <w:numPr>
          <w:ilvl w:val="0"/>
          <w:numId w:val="70"/>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Visual aids </w:t>
      </w:r>
    </w:p>
    <w:p w:rsidR="00F81A62" w:rsidRPr="007A15A4" w:rsidRDefault="00F81A62" w:rsidP="00F81A62">
      <w:pPr>
        <w:pStyle w:val="ListParagraph"/>
        <w:numPr>
          <w:ilvl w:val="0"/>
          <w:numId w:val="70"/>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Nuances’ of delivery: Kinesics, proxemics, Paralinguistic, </w:t>
      </w:r>
      <w:proofErr w:type="spellStart"/>
      <w:r w:rsidRPr="007A15A4">
        <w:rPr>
          <w:rFonts w:ascii="Times New Roman" w:eastAsiaTheme="minorHAnsi" w:hAnsi="Times New Roman"/>
          <w:sz w:val="24"/>
          <w:szCs w:val="24"/>
        </w:rPr>
        <w:t>Chronemics</w:t>
      </w:r>
      <w:proofErr w:type="spellEnd"/>
      <w:r w:rsidRPr="007A15A4">
        <w:rPr>
          <w:rFonts w:ascii="Times New Roman" w:eastAsiaTheme="minorHAnsi" w:hAnsi="Times New Roman"/>
          <w:sz w:val="24"/>
          <w:szCs w:val="24"/>
        </w:rPr>
        <w:t xml:space="preserve"> </w:t>
      </w:r>
    </w:p>
    <w:p w:rsidR="00F81A62" w:rsidRPr="007A15A4" w:rsidRDefault="00F81A62" w:rsidP="00F81A62">
      <w:pPr>
        <w:autoSpaceDE w:val="0"/>
        <w:autoSpaceDN w:val="0"/>
        <w:adjustRightInd w:val="0"/>
        <w:rPr>
          <w:rFonts w:eastAsiaTheme="minorHAnsi"/>
        </w:rPr>
      </w:pPr>
      <w:r w:rsidRPr="007A15A4">
        <w:rPr>
          <w:rFonts w:eastAsiaTheme="minorHAnsi"/>
          <w:b/>
          <w:bCs/>
        </w:rPr>
        <w:t xml:space="preserve">Interviews </w:t>
      </w:r>
    </w:p>
    <w:p w:rsidR="00F81A62" w:rsidRPr="007A15A4" w:rsidRDefault="00F81A62" w:rsidP="00F81A62">
      <w:pPr>
        <w:pStyle w:val="ListParagraph"/>
        <w:numPr>
          <w:ilvl w:val="0"/>
          <w:numId w:val="71"/>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Preparing for interviews (scholarship, job, placement for internship, etc.) </w:t>
      </w:r>
    </w:p>
    <w:p w:rsidR="00F81A62" w:rsidRPr="007A15A4" w:rsidRDefault="00F81A62" w:rsidP="00F81A62">
      <w:pPr>
        <w:pStyle w:val="ListParagraph"/>
        <w:numPr>
          <w:ilvl w:val="0"/>
          <w:numId w:val="71"/>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Types of Interviews </w:t>
      </w:r>
    </w:p>
    <w:p w:rsidR="00F81A62" w:rsidRPr="007A15A4" w:rsidRDefault="00F81A62" w:rsidP="00F81A62">
      <w:pPr>
        <w:pStyle w:val="ListParagraph"/>
        <w:numPr>
          <w:ilvl w:val="0"/>
          <w:numId w:val="71"/>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Tips for successful Interviews </w:t>
      </w:r>
    </w:p>
    <w:p w:rsidR="00F81A62" w:rsidRPr="007A15A4" w:rsidRDefault="00F81A62" w:rsidP="00F81A62">
      <w:pPr>
        <w:pStyle w:val="ListParagraph"/>
        <w:numPr>
          <w:ilvl w:val="0"/>
          <w:numId w:val="71"/>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7Department of English, GCUF </w:t>
      </w:r>
    </w:p>
    <w:p w:rsidR="00F81A62" w:rsidRPr="007A15A4" w:rsidRDefault="00F81A62" w:rsidP="00F81A62">
      <w:pPr>
        <w:pStyle w:val="ListParagraph"/>
        <w:numPr>
          <w:ilvl w:val="0"/>
          <w:numId w:val="71"/>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Prepared by: Noor </w:t>
      </w:r>
      <w:proofErr w:type="spellStart"/>
      <w:r w:rsidRPr="007A15A4">
        <w:rPr>
          <w:rFonts w:ascii="Times New Roman" w:eastAsiaTheme="minorHAnsi" w:hAnsi="Times New Roman"/>
          <w:sz w:val="24"/>
          <w:szCs w:val="24"/>
        </w:rPr>
        <w:t>ul</w:t>
      </w:r>
      <w:proofErr w:type="spellEnd"/>
      <w:r w:rsidRPr="007A15A4">
        <w:rPr>
          <w:rFonts w:ascii="Times New Roman" w:eastAsiaTheme="minorHAnsi" w:hAnsi="Times New Roman"/>
          <w:sz w:val="24"/>
          <w:szCs w:val="24"/>
        </w:rPr>
        <w:t xml:space="preserve"> </w:t>
      </w:r>
      <w:proofErr w:type="spellStart"/>
      <w:r w:rsidRPr="007A15A4">
        <w:rPr>
          <w:rFonts w:ascii="Times New Roman" w:eastAsiaTheme="minorHAnsi" w:hAnsi="Times New Roman"/>
          <w:sz w:val="24"/>
          <w:szCs w:val="24"/>
        </w:rPr>
        <w:t>Qamar</w:t>
      </w:r>
      <w:proofErr w:type="spellEnd"/>
      <w:r w:rsidRPr="007A15A4">
        <w:rPr>
          <w:rFonts w:ascii="Times New Roman" w:eastAsiaTheme="minorHAnsi" w:hAnsi="Times New Roman"/>
          <w:sz w:val="24"/>
          <w:szCs w:val="24"/>
        </w:rPr>
        <w:t xml:space="preserve"> </w:t>
      </w:r>
      <w:proofErr w:type="spellStart"/>
      <w:r w:rsidRPr="007A15A4">
        <w:rPr>
          <w:rFonts w:ascii="Times New Roman" w:eastAsiaTheme="minorHAnsi" w:hAnsi="Times New Roman"/>
          <w:sz w:val="24"/>
          <w:szCs w:val="24"/>
        </w:rPr>
        <w:t>Qasmi</w:t>
      </w:r>
      <w:proofErr w:type="spellEnd"/>
      <w:r w:rsidRPr="007A15A4">
        <w:rPr>
          <w:rFonts w:ascii="Times New Roman" w:eastAsiaTheme="minorHAnsi" w:hAnsi="Times New Roman"/>
          <w:sz w:val="24"/>
          <w:szCs w:val="24"/>
        </w:rPr>
        <w:t xml:space="preserve">, </w:t>
      </w:r>
      <w:proofErr w:type="spellStart"/>
      <w:r w:rsidRPr="007A15A4">
        <w:rPr>
          <w:rFonts w:ascii="Times New Roman" w:eastAsiaTheme="minorHAnsi" w:hAnsi="Times New Roman"/>
          <w:sz w:val="24"/>
          <w:szCs w:val="24"/>
        </w:rPr>
        <w:t>Head,Department</w:t>
      </w:r>
      <w:proofErr w:type="spellEnd"/>
      <w:r w:rsidRPr="007A15A4">
        <w:rPr>
          <w:rFonts w:ascii="Times New Roman" w:eastAsiaTheme="minorHAnsi" w:hAnsi="Times New Roman"/>
          <w:sz w:val="24"/>
          <w:szCs w:val="24"/>
        </w:rPr>
        <w:t xml:space="preserve"> of English </w:t>
      </w:r>
    </w:p>
    <w:p w:rsidR="00F81A62" w:rsidRPr="007A15A4" w:rsidRDefault="00F81A62" w:rsidP="00F81A62">
      <w:pPr>
        <w:autoSpaceDE w:val="0"/>
        <w:autoSpaceDN w:val="0"/>
        <w:adjustRightInd w:val="0"/>
        <w:rPr>
          <w:rFonts w:eastAsiaTheme="minorHAnsi"/>
        </w:rPr>
      </w:pPr>
    </w:p>
    <w:p w:rsidR="00F81A62" w:rsidRPr="007A15A4" w:rsidRDefault="00F81A62" w:rsidP="00F81A62">
      <w:pPr>
        <w:pageBreakBefore/>
        <w:autoSpaceDE w:val="0"/>
        <w:autoSpaceDN w:val="0"/>
        <w:adjustRightInd w:val="0"/>
        <w:rPr>
          <w:rFonts w:eastAsiaTheme="minorHAnsi"/>
        </w:rPr>
      </w:pPr>
    </w:p>
    <w:p w:rsidR="00F81A62" w:rsidRPr="007A15A4" w:rsidRDefault="00F81A62" w:rsidP="00F81A62">
      <w:pPr>
        <w:autoSpaceDE w:val="0"/>
        <w:autoSpaceDN w:val="0"/>
        <w:adjustRightInd w:val="0"/>
        <w:rPr>
          <w:rFonts w:eastAsiaTheme="minorHAnsi"/>
        </w:rPr>
      </w:pPr>
      <w:r w:rsidRPr="007A15A4">
        <w:rPr>
          <w:rFonts w:eastAsiaTheme="minorHAnsi"/>
          <w:b/>
          <w:bCs/>
        </w:rPr>
        <w:t xml:space="preserve">Reading skills </w:t>
      </w:r>
    </w:p>
    <w:p w:rsidR="00F81A62" w:rsidRPr="007A15A4" w:rsidRDefault="00F81A62" w:rsidP="00F81A62">
      <w:pPr>
        <w:pStyle w:val="ListParagraph"/>
        <w:numPr>
          <w:ilvl w:val="0"/>
          <w:numId w:val="72"/>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Importance of Reading </w:t>
      </w:r>
    </w:p>
    <w:p w:rsidR="00F81A62" w:rsidRPr="007A15A4" w:rsidRDefault="00F81A62" w:rsidP="00F81A62">
      <w:pPr>
        <w:pStyle w:val="ListParagraph"/>
        <w:numPr>
          <w:ilvl w:val="0"/>
          <w:numId w:val="72"/>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Definition of Reading </w:t>
      </w:r>
    </w:p>
    <w:p w:rsidR="00F81A62" w:rsidRPr="007A15A4" w:rsidRDefault="00F81A62" w:rsidP="00F81A62">
      <w:pPr>
        <w:pStyle w:val="ListParagraph"/>
        <w:numPr>
          <w:ilvl w:val="0"/>
          <w:numId w:val="72"/>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Levels of Reading </w:t>
      </w:r>
    </w:p>
    <w:p w:rsidR="00F81A62" w:rsidRPr="007A15A4" w:rsidRDefault="00F81A62" w:rsidP="00F81A62">
      <w:pPr>
        <w:pStyle w:val="ListParagraph"/>
        <w:numPr>
          <w:ilvl w:val="0"/>
          <w:numId w:val="72"/>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Requirements of Reading, improving reading rates and comprehension </w:t>
      </w:r>
    </w:p>
    <w:p w:rsidR="00F81A62" w:rsidRPr="007A15A4" w:rsidRDefault="00F81A62" w:rsidP="00F81A62">
      <w:pPr>
        <w:pStyle w:val="ListParagraph"/>
        <w:numPr>
          <w:ilvl w:val="0"/>
          <w:numId w:val="72"/>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Types of Reading (intensive and extensive, and speed reading) </w:t>
      </w:r>
    </w:p>
    <w:p w:rsidR="00F81A62" w:rsidRPr="007A15A4" w:rsidRDefault="00F81A62" w:rsidP="00F81A62">
      <w:pPr>
        <w:pStyle w:val="ListParagraph"/>
        <w:numPr>
          <w:ilvl w:val="0"/>
          <w:numId w:val="72"/>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Study skills </w:t>
      </w:r>
    </w:p>
    <w:p w:rsidR="00F81A62" w:rsidRPr="007A15A4" w:rsidRDefault="00F81A62" w:rsidP="00F81A62">
      <w:pPr>
        <w:autoSpaceDE w:val="0"/>
        <w:autoSpaceDN w:val="0"/>
        <w:adjustRightInd w:val="0"/>
        <w:rPr>
          <w:rFonts w:eastAsiaTheme="minorHAnsi"/>
        </w:rPr>
      </w:pPr>
    </w:p>
    <w:p w:rsidR="00F81A62" w:rsidRPr="007A15A4" w:rsidRDefault="00F81A62" w:rsidP="00F81A62">
      <w:pPr>
        <w:autoSpaceDE w:val="0"/>
        <w:autoSpaceDN w:val="0"/>
        <w:adjustRightInd w:val="0"/>
        <w:rPr>
          <w:rFonts w:eastAsiaTheme="minorHAnsi"/>
        </w:rPr>
      </w:pPr>
      <w:r w:rsidRPr="007A15A4">
        <w:rPr>
          <w:rFonts w:eastAsiaTheme="minorHAnsi"/>
          <w:b/>
          <w:bCs/>
        </w:rPr>
        <w:t xml:space="preserve">Writing </w:t>
      </w:r>
    </w:p>
    <w:p w:rsidR="00F81A62" w:rsidRPr="007A15A4" w:rsidRDefault="00F81A62" w:rsidP="00F81A62">
      <w:pPr>
        <w:pStyle w:val="ListParagraph"/>
        <w:numPr>
          <w:ilvl w:val="0"/>
          <w:numId w:val="73"/>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Writing formal letters </w:t>
      </w:r>
    </w:p>
    <w:p w:rsidR="00F81A62" w:rsidRPr="007A15A4" w:rsidRDefault="00F81A62" w:rsidP="00F81A62">
      <w:pPr>
        <w:pStyle w:val="ListParagraph"/>
        <w:numPr>
          <w:ilvl w:val="0"/>
          <w:numId w:val="73"/>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Memos writing, minutes of meetings, </w:t>
      </w:r>
    </w:p>
    <w:p w:rsidR="00F81A62" w:rsidRPr="007A15A4" w:rsidRDefault="00F81A62" w:rsidP="00F81A62">
      <w:pPr>
        <w:pStyle w:val="ListParagraph"/>
        <w:numPr>
          <w:ilvl w:val="0"/>
          <w:numId w:val="73"/>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Writing different kinds of applications (leave, job, complaint, etc.) </w:t>
      </w:r>
    </w:p>
    <w:p w:rsidR="00F81A62" w:rsidRPr="007A15A4" w:rsidRDefault="00F81A62" w:rsidP="00F81A62">
      <w:pPr>
        <w:pStyle w:val="ListParagraph"/>
        <w:numPr>
          <w:ilvl w:val="0"/>
          <w:numId w:val="73"/>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Preparing a Cover Letter, Curriculum Vitae (CV) and Resume </w:t>
      </w:r>
    </w:p>
    <w:p w:rsidR="00F81A62" w:rsidRPr="007A15A4" w:rsidRDefault="00F81A62" w:rsidP="00F81A62">
      <w:pPr>
        <w:pStyle w:val="ListParagraph"/>
        <w:numPr>
          <w:ilvl w:val="0"/>
          <w:numId w:val="73"/>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Writing reports </w:t>
      </w:r>
    </w:p>
    <w:p w:rsidR="00F81A62" w:rsidRPr="007A15A4" w:rsidRDefault="00F81A62" w:rsidP="00F81A62">
      <w:pPr>
        <w:pStyle w:val="ListParagraph"/>
        <w:numPr>
          <w:ilvl w:val="0"/>
          <w:numId w:val="73"/>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Types of reports, structure of reports </w:t>
      </w:r>
    </w:p>
    <w:p w:rsidR="00F81A62" w:rsidRPr="007A15A4" w:rsidRDefault="00F81A62" w:rsidP="00F81A62">
      <w:pPr>
        <w:pStyle w:val="ListParagraph"/>
        <w:numPr>
          <w:ilvl w:val="0"/>
          <w:numId w:val="73"/>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Progress report writing </w:t>
      </w:r>
    </w:p>
    <w:p w:rsidR="00F81A62" w:rsidRPr="007A15A4" w:rsidRDefault="00F81A62" w:rsidP="00F81A62">
      <w:pPr>
        <w:pStyle w:val="ListParagraph"/>
        <w:numPr>
          <w:ilvl w:val="0"/>
          <w:numId w:val="73"/>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How to write a proposal for research paper/term paper </w:t>
      </w:r>
    </w:p>
    <w:p w:rsidR="00F81A62" w:rsidRPr="007A15A4" w:rsidRDefault="00F81A62" w:rsidP="00F81A62">
      <w:pPr>
        <w:pStyle w:val="ListParagraph"/>
        <w:numPr>
          <w:ilvl w:val="0"/>
          <w:numId w:val="73"/>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How to write a research paper/term paper (emphasis on style, content, language, form, clarity consistency) </w:t>
      </w:r>
    </w:p>
    <w:p w:rsidR="00F81A62" w:rsidRPr="007A15A4" w:rsidRDefault="00F81A62" w:rsidP="00F81A62">
      <w:pPr>
        <w:pStyle w:val="ListParagraph"/>
        <w:numPr>
          <w:ilvl w:val="0"/>
          <w:numId w:val="73"/>
        </w:numPr>
        <w:autoSpaceDE w:val="0"/>
        <w:autoSpaceDN w:val="0"/>
        <w:adjustRightInd w:val="0"/>
        <w:spacing w:after="0" w:line="240" w:lineRule="auto"/>
        <w:rPr>
          <w:rFonts w:ascii="Times New Roman" w:eastAsiaTheme="minorHAnsi" w:hAnsi="Times New Roman"/>
          <w:sz w:val="24"/>
          <w:szCs w:val="24"/>
        </w:rPr>
      </w:pPr>
      <w:r w:rsidRPr="007A15A4">
        <w:rPr>
          <w:rFonts w:ascii="Times New Roman" w:eastAsiaTheme="minorHAnsi" w:hAnsi="Times New Roman"/>
          <w:sz w:val="24"/>
          <w:szCs w:val="24"/>
        </w:rPr>
        <w:t xml:space="preserve">Technical Proposals writing </w:t>
      </w:r>
    </w:p>
    <w:p w:rsidR="00F81A62" w:rsidRPr="007A15A4" w:rsidRDefault="00F81A62" w:rsidP="00F81A62">
      <w:pPr>
        <w:autoSpaceDE w:val="0"/>
        <w:autoSpaceDN w:val="0"/>
        <w:adjustRightInd w:val="0"/>
        <w:rPr>
          <w:rFonts w:eastAsiaTheme="minorHAnsi"/>
        </w:rPr>
      </w:pPr>
    </w:p>
    <w:p w:rsidR="00F81A62" w:rsidRPr="007A15A4" w:rsidRDefault="00F81A62" w:rsidP="00F81A62">
      <w:pPr>
        <w:autoSpaceDE w:val="0"/>
        <w:autoSpaceDN w:val="0"/>
        <w:adjustRightInd w:val="0"/>
        <w:rPr>
          <w:rFonts w:eastAsiaTheme="minorHAnsi"/>
        </w:rPr>
      </w:pPr>
      <w:r w:rsidRPr="007A15A4">
        <w:rPr>
          <w:rFonts w:eastAsiaTheme="minorHAnsi"/>
          <w:b/>
          <w:bCs/>
        </w:rPr>
        <w:t xml:space="preserve">Recommended Readings: </w:t>
      </w:r>
    </w:p>
    <w:p w:rsidR="00F81A62" w:rsidRPr="007A15A4" w:rsidRDefault="00F81A62" w:rsidP="00F81A62">
      <w:pPr>
        <w:autoSpaceDE w:val="0"/>
        <w:autoSpaceDN w:val="0"/>
        <w:adjustRightInd w:val="0"/>
        <w:rPr>
          <w:rFonts w:eastAsiaTheme="minorHAnsi"/>
        </w:rPr>
      </w:pPr>
      <w:r w:rsidRPr="007A15A4">
        <w:rPr>
          <w:rFonts w:eastAsiaTheme="minorHAnsi"/>
        </w:rPr>
        <w:t xml:space="preserve">Ellen, K. 2002. </w:t>
      </w:r>
      <w:r w:rsidRPr="007A15A4">
        <w:rPr>
          <w:rFonts w:eastAsiaTheme="minorHAnsi"/>
          <w:i/>
          <w:iCs/>
        </w:rPr>
        <w:t xml:space="preserve">Maximize Your Presentation Skills: How to Speak, Look and Act on Your Way to the Top </w:t>
      </w:r>
    </w:p>
    <w:p w:rsidR="00F81A62" w:rsidRPr="007A15A4" w:rsidRDefault="00F81A62" w:rsidP="00F81A62">
      <w:pPr>
        <w:autoSpaceDE w:val="0"/>
        <w:autoSpaceDN w:val="0"/>
        <w:adjustRightInd w:val="0"/>
        <w:rPr>
          <w:rFonts w:eastAsiaTheme="minorHAnsi"/>
        </w:rPr>
      </w:pPr>
      <w:proofErr w:type="spellStart"/>
      <w:r w:rsidRPr="007A15A4">
        <w:rPr>
          <w:rFonts w:eastAsiaTheme="minorHAnsi"/>
        </w:rPr>
        <w:t>Hargie</w:t>
      </w:r>
      <w:proofErr w:type="spellEnd"/>
      <w:r w:rsidRPr="007A15A4">
        <w:rPr>
          <w:rFonts w:eastAsiaTheme="minorHAnsi"/>
        </w:rPr>
        <w:t xml:space="preserve">, O. (ed.) </w:t>
      </w:r>
      <w:r w:rsidRPr="007A15A4">
        <w:rPr>
          <w:rFonts w:eastAsiaTheme="minorHAnsi"/>
          <w:i/>
          <w:iCs/>
        </w:rPr>
        <w:t xml:space="preserve">Hand book of Communications Skills </w:t>
      </w:r>
    </w:p>
    <w:p w:rsidR="00F81A62" w:rsidRPr="007A15A4" w:rsidRDefault="00F81A62" w:rsidP="00F81A62">
      <w:pPr>
        <w:autoSpaceDE w:val="0"/>
        <w:autoSpaceDN w:val="0"/>
        <w:adjustRightInd w:val="0"/>
        <w:rPr>
          <w:rFonts w:eastAsiaTheme="minorHAnsi"/>
        </w:rPr>
      </w:pPr>
      <w:r w:rsidRPr="007A15A4">
        <w:rPr>
          <w:rFonts w:eastAsiaTheme="minorHAnsi"/>
        </w:rPr>
        <w:t xml:space="preserve">Mandel, S. 2000. </w:t>
      </w:r>
      <w:r w:rsidRPr="007A15A4">
        <w:rPr>
          <w:rFonts w:eastAsiaTheme="minorHAnsi"/>
          <w:i/>
          <w:iCs/>
        </w:rPr>
        <w:t xml:space="preserve">Effective Presentation Skills: A Practical Guide Better Speaking </w:t>
      </w:r>
    </w:p>
    <w:p w:rsidR="00F81A62" w:rsidRPr="007A15A4" w:rsidRDefault="00F81A62" w:rsidP="00F81A62">
      <w:pPr>
        <w:autoSpaceDE w:val="0"/>
        <w:autoSpaceDN w:val="0"/>
        <w:adjustRightInd w:val="0"/>
        <w:rPr>
          <w:rFonts w:eastAsiaTheme="minorHAnsi"/>
        </w:rPr>
      </w:pPr>
      <w:r w:rsidRPr="007A15A4">
        <w:rPr>
          <w:rFonts w:eastAsiaTheme="minorHAnsi"/>
        </w:rPr>
        <w:t xml:space="preserve">Mark, P. 1996. </w:t>
      </w:r>
      <w:proofErr w:type="gramStart"/>
      <w:r w:rsidRPr="007A15A4">
        <w:rPr>
          <w:rFonts w:eastAsiaTheme="minorHAnsi"/>
          <w:i/>
          <w:iCs/>
        </w:rPr>
        <w:t>Presenting in English</w:t>
      </w:r>
      <w:r w:rsidRPr="007A15A4">
        <w:rPr>
          <w:rFonts w:eastAsiaTheme="minorHAnsi"/>
        </w:rPr>
        <w:t>.</w:t>
      </w:r>
      <w:proofErr w:type="gramEnd"/>
      <w:r w:rsidRPr="007A15A4">
        <w:rPr>
          <w:rFonts w:eastAsiaTheme="minorHAnsi"/>
        </w:rPr>
        <w:t xml:space="preserve"> Language Teaching Publications </w:t>
      </w:r>
    </w:p>
    <w:p w:rsidR="00F81A62" w:rsidRPr="007A15A4" w:rsidRDefault="00F81A62" w:rsidP="00F81A62">
      <w:pPr>
        <w:jc w:val="both"/>
        <w:rPr>
          <w:b/>
          <w:bCs/>
          <w:lang w:val="pt-PT"/>
        </w:rPr>
      </w:pPr>
    </w:p>
    <w:p w:rsidR="00F81A62" w:rsidRPr="007A15A4" w:rsidRDefault="00F81A62" w:rsidP="00F81A62">
      <w:pPr>
        <w:jc w:val="both"/>
        <w:rPr>
          <w:b/>
          <w:bCs/>
          <w:lang w:val="pt-PT"/>
        </w:rPr>
      </w:pPr>
    </w:p>
    <w:p w:rsidR="00F81A62" w:rsidRPr="007A15A4" w:rsidRDefault="00F81A62" w:rsidP="00F81A62">
      <w:pPr>
        <w:jc w:val="both"/>
        <w:rPr>
          <w:b/>
          <w:bCs/>
          <w:lang w:val="pt-PT"/>
        </w:rPr>
      </w:pPr>
    </w:p>
    <w:p w:rsidR="00F81A62" w:rsidRPr="007A15A4" w:rsidRDefault="00F81A62" w:rsidP="00F81A62">
      <w:pPr>
        <w:jc w:val="both"/>
        <w:rPr>
          <w:b/>
          <w:bCs/>
          <w:lang w:val="pt-PT"/>
        </w:rPr>
      </w:pPr>
    </w:p>
    <w:p w:rsidR="00F81A62" w:rsidRPr="007A15A4" w:rsidRDefault="00F81A62" w:rsidP="00F81A62">
      <w:pPr>
        <w:jc w:val="both"/>
        <w:rPr>
          <w:b/>
          <w:bCs/>
          <w:lang w:val="pt-PT"/>
        </w:rPr>
      </w:pPr>
    </w:p>
    <w:p w:rsidR="00F81A62" w:rsidRPr="007A15A4" w:rsidRDefault="00F81A62" w:rsidP="00F81A62">
      <w:pPr>
        <w:jc w:val="both"/>
        <w:rPr>
          <w:b/>
          <w:bCs/>
          <w:lang w:val="pt-PT"/>
        </w:rPr>
      </w:pPr>
    </w:p>
    <w:p w:rsidR="00F81A62" w:rsidRPr="007A15A4" w:rsidRDefault="00F81A62" w:rsidP="00F81A62">
      <w:pPr>
        <w:jc w:val="both"/>
        <w:rPr>
          <w:b/>
          <w:bCs/>
          <w:lang w:val="pt-PT"/>
        </w:rPr>
      </w:pPr>
    </w:p>
    <w:p w:rsidR="00F81A62" w:rsidRPr="007A15A4" w:rsidRDefault="00F81A62" w:rsidP="00F81A62">
      <w:pPr>
        <w:jc w:val="both"/>
        <w:rPr>
          <w:b/>
          <w:bCs/>
          <w:lang w:val="pt-PT"/>
        </w:rPr>
      </w:pPr>
    </w:p>
    <w:p w:rsidR="00F81A62" w:rsidRPr="007A15A4" w:rsidRDefault="00F81A62" w:rsidP="00F81A62">
      <w:pPr>
        <w:jc w:val="both"/>
        <w:rPr>
          <w:b/>
          <w:bCs/>
          <w:lang w:val="pt-PT"/>
        </w:rPr>
      </w:pPr>
    </w:p>
    <w:p w:rsidR="00F81A62" w:rsidRPr="007A15A4" w:rsidRDefault="00F81A62" w:rsidP="00F81A62">
      <w:pPr>
        <w:jc w:val="both"/>
        <w:rPr>
          <w:b/>
          <w:bCs/>
          <w:lang w:val="pt-PT"/>
        </w:rPr>
      </w:pPr>
    </w:p>
    <w:p w:rsidR="00F81A62" w:rsidRPr="007A15A4" w:rsidRDefault="00F81A62" w:rsidP="00F81A62">
      <w:pPr>
        <w:jc w:val="both"/>
        <w:rPr>
          <w:b/>
          <w:bCs/>
          <w:lang w:val="pt-PT"/>
        </w:rPr>
      </w:pPr>
    </w:p>
    <w:p w:rsidR="00F81A62" w:rsidRPr="007A15A4" w:rsidRDefault="00F81A62" w:rsidP="00F81A62">
      <w:pPr>
        <w:jc w:val="both"/>
        <w:rPr>
          <w:b/>
          <w:bCs/>
          <w:lang w:val="pt-PT"/>
        </w:rPr>
      </w:pPr>
    </w:p>
    <w:p w:rsidR="00F81A62" w:rsidRPr="007A15A4" w:rsidRDefault="00F81A62" w:rsidP="00F81A62">
      <w:pPr>
        <w:jc w:val="both"/>
        <w:rPr>
          <w:b/>
          <w:bCs/>
          <w:lang w:val="pt-PT"/>
        </w:rPr>
      </w:pPr>
    </w:p>
    <w:p w:rsidR="00F81A62" w:rsidRPr="007A15A4" w:rsidRDefault="00F81A62" w:rsidP="00F81A62">
      <w:pPr>
        <w:jc w:val="both"/>
        <w:rPr>
          <w:b/>
          <w:bCs/>
          <w:lang w:val="pt-PT"/>
        </w:rPr>
      </w:pPr>
    </w:p>
    <w:p w:rsidR="00F81A62" w:rsidRPr="007A15A4" w:rsidRDefault="00F81A62" w:rsidP="00F81A62">
      <w:pPr>
        <w:jc w:val="both"/>
        <w:rPr>
          <w:b/>
          <w:bCs/>
          <w:lang w:val="pt-PT"/>
        </w:rPr>
      </w:pPr>
    </w:p>
    <w:p w:rsidR="00F81A62" w:rsidRPr="007A15A4" w:rsidRDefault="00F81A62" w:rsidP="00F81A62">
      <w:pPr>
        <w:jc w:val="both"/>
        <w:rPr>
          <w:b/>
          <w:bCs/>
          <w:lang w:val="pt-PT"/>
        </w:rPr>
      </w:pPr>
    </w:p>
    <w:p w:rsidR="00F81A62" w:rsidRPr="007A15A4" w:rsidRDefault="00F81A62" w:rsidP="00F81A62">
      <w:pPr>
        <w:jc w:val="both"/>
        <w:rPr>
          <w:b/>
          <w:bCs/>
          <w:lang w:val="pt-PT"/>
        </w:rPr>
      </w:pPr>
    </w:p>
    <w:p w:rsidR="00F81A62" w:rsidRPr="007A15A4" w:rsidRDefault="00F81A62" w:rsidP="00F81A62">
      <w:pPr>
        <w:jc w:val="both"/>
        <w:rPr>
          <w:b/>
          <w:bCs/>
          <w:lang w:val="pt-PT"/>
        </w:rPr>
      </w:pPr>
    </w:p>
    <w:tbl>
      <w:tblPr>
        <w:tblStyle w:val="TableGrid"/>
        <w:tblW w:w="9450" w:type="dxa"/>
        <w:jc w:val="center"/>
        <w:tblInd w:w="198" w:type="dxa"/>
        <w:tblLook w:val="04A0" w:firstRow="1" w:lastRow="0" w:firstColumn="1" w:lastColumn="0" w:noHBand="0" w:noVBand="1"/>
      </w:tblPr>
      <w:tblGrid>
        <w:gridCol w:w="1755"/>
        <w:gridCol w:w="5310"/>
        <w:gridCol w:w="2385"/>
      </w:tblGrid>
      <w:tr w:rsidR="00F81A62" w:rsidRPr="007A15A4" w:rsidTr="00F81A62">
        <w:trPr>
          <w:jc w:val="center"/>
        </w:trPr>
        <w:tc>
          <w:tcPr>
            <w:tcW w:w="1755" w:type="dxa"/>
          </w:tcPr>
          <w:p w:rsidR="00F81A62" w:rsidRPr="007A15A4" w:rsidRDefault="00F81A62" w:rsidP="00F81A62">
            <w:pPr>
              <w:jc w:val="both"/>
              <w:rPr>
                <w:b/>
                <w:bCs/>
                <w:i/>
              </w:rPr>
            </w:pPr>
            <w:r w:rsidRPr="007A15A4">
              <w:rPr>
                <w:b/>
                <w:bCs/>
                <w:i/>
              </w:rPr>
              <w:t>Code: PSY-40</w:t>
            </w:r>
            <w:r>
              <w:rPr>
                <w:b/>
                <w:bCs/>
                <w:i/>
              </w:rPr>
              <w:t>1</w:t>
            </w:r>
          </w:p>
        </w:tc>
        <w:tc>
          <w:tcPr>
            <w:tcW w:w="5310" w:type="dxa"/>
          </w:tcPr>
          <w:p w:rsidR="00F81A62" w:rsidRPr="007A15A4" w:rsidRDefault="00F81A62" w:rsidP="00F81A62">
            <w:pPr>
              <w:jc w:val="center"/>
              <w:rPr>
                <w:b/>
                <w:bCs/>
                <w:i/>
              </w:rPr>
            </w:pPr>
            <w:r w:rsidRPr="007A15A4">
              <w:rPr>
                <w:b/>
                <w:i/>
              </w:rPr>
              <w:t>HISTORY AND SYSTEMS IN PSYCHOLOGY</w:t>
            </w:r>
          </w:p>
        </w:tc>
        <w:tc>
          <w:tcPr>
            <w:tcW w:w="2385" w:type="dxa"/>
          </w:tcPr>
          <w:p w:rsidR="00F81A62" w:rsidRPr="007A15A4" w:rsidRDefault="00F81A62" w:rsidP="00F81A62">
            <w:pPr>
              <w:tabs>
                <w:tab w:val="right" w:pos="9360"/>
              </w:tabs>
              <w:jc w:val="both"/>
              <w:rPr>
                <w:bCs/>
                <w:i/>
              </w:rPr>
            </w:pPr>
            <w:r w:rsidRPr="007A15A4">
              <w:rPr>
                <w:bCs/>
                <w:i/>
              </w:rPr>
              <w:t>Credit Hours: 03(3-0)</w:t>
            </w:r>
          </w:p>
        </w:tc>
      </w:tr>
    </w:tbl>
    <w:p w:rsidR="00F81A62" w:rsidRPr="007A15A4" w:rsidRDefault="00F81A62" w:rsidP="00F81A62">
      <w:pPr>
        <w:jc w:val="both"/>
        <w:rPr>
          <w:b/>
          <w:bCs/>
          <w:lang w:val="pt-PT"/>
        </w:rPr>
      </w:pPr>
    </w:p>
    <w:p w:rsidR="00F81A62" w:rsidRPr="007A15A4" w:rsidRDefault="00F81A62" w:rsidP="00F81A62">
      <w:pPr>
        <w:rPr>
          <w:b/>
          <w:bCs/>
          <w:i/>
        </w:rPr>
      </w:pPr>
      <w:r w:rsidRPr="007A15A4">
        <w:rPr>
          <w:b/>
          <w:bCs/>
          <w:i/>
        </w:rPr>
        <w:t>OBJECTIVES</w:t>
      </w:r>
    </w:p>
    <w:p w:rsidR="00F81A62" w:rsidRPr="007A15A4" w:rsidRDefault="00F81A62" w:rsidP="00F81A62">
      <w:pPr>
        <w:pStyle w:val="ListParagraph"/>
        <w:numPr>
          <w:ilvl w:val="0"/>
          <w:numId w:val="66"/>
        </w:numPr>
        <w:spacing w:after="0" w:line="240" w:lineRule="auto"/>
        <w:rPr>
          <w:rFonts w:ascii="Times New Roman" w:hAnsi="Times New Roman"/>
          <w:i/>
          <w:iCs/>
          <w:sz w:val="24"/>
          <w:szCs w:val="24"/>
        </w:rPr>
      </w:pPr>
      <w:r w:rsidRPr="007A15A4">
        <w:rPr>
          <w:rFonts w:ascii="Times New Roman" w:hAnsi="Times New Roman"/>
          <w:i/>
          <w:iCs/>
          <w:sz w:val="24"/>
          <w:szCs w:val="24"/>
        </w:rPr>
        <w:t>To acquaint the learners with an overview of the background of present-day psychology.</w:t>
      </w:r>
    </w:p>
    <w:p w:rsidR="00F81A62" w:rsidRPr="007A15A4" w:rsidRDefault="00F81A62" w:rsidP="00F81A62">
      <w:pPr>
        <w:pStyle w:val="ListParagraph"/>
        <w:numPr>
          <w:ilvl w:val="0"/>
          <w:numId w:val="66"/>
        </w:numPr>
        <w:spacing w:after="0" w:line="240" w:lineRule="auto"/>
        <w:rPr>
          <w:rFonts w:ascii="Times New Roman" w:hAnsi="Times New Roman"/>
          <w:i/>
          <w:iCs/>
          <w:sz w:val="24"/>
          <w:szCs w:val="24"/>
        </w:rPr>
      </w:pPr>
      <w:r w:rsidRPr="007A15A4">
        <w:rPr>
          <w:rFonts w:ascii="Times New Roman" w:hAnsi="Times New Roman"/>
          <w:i/>
          <w:iCs/>
          <w:sz w:val="24"/>
          <w:szCs w:val="24"/>
        </w:rPr>
        <w:t>To promote basic understanding of the various processes of scientific development and transformation.</w:t>
      </w:r>
    </w:p>
    <w:p w:rsidR="00F81A62" w:rsidRPr="007A15A4" w:rsidRDefault="00F81A62" w:rsidP="00F81A62">
      <w:pPr>
        <w:pStyle w:val="ListParagraph"/>
        <w:numPr>
          <w:ilvl w:val="0"/>
          <w:numId w:val="66"/>
        </w:numPr>
        <w:spacing w:after="0" w:line="240" w:lineRule="auto"/>
        <w:rPr>
          <w:rFonts w:ascii="Times New Roman" w:hAnsi="Times New Roman"/>
          <w:i/>
          <w:iCs/>
          <w:sz w:val="24"/>
          <w:szCs w:val="24"/>
        </w:rPr>
      </w:pPr>
      <w:r w:rsidRPr="007A15A4">
        <w:rPr>
          <w:rFonts w:ascii="Times New Roman" w:hAnsi="Times New Roman"/>
          <w:i/>
          <w:iCs/>
          <w:sz w:val="24"/>
          <w:szCs w:val="24"/>
        </w:rPr>
        <w:t>To make students familiar with the chronological history of ideas which contribute to the field of Psychology</w:t>
      </w:r>
    </w:p>
    <w:p w:rsidR="00F81A62" w:rsidRPr="007A15A4" w:rsidRDefault="00F81A62" w:rsidP="00F81A62">
      <w:pPr>
        <w:pStyle w:val="ListParagraph"/>
        <w:numPr>
          <w:ilvl w:val="0"/>
          <w:numId w:val="66"/>
        </w:numPr>
        <w:spacing w:after="0" w:line="240" w:lineRule="auto"/>
        <w:rPr>
          <w:rFonts w:ascii="Times New Roman" w:hAnsi="Times New Roman"/>
          <w:i/>
          <w:iCs/>
          <w:sz w:val="24"/>
          <w:szCs w:val="24"/>
        </w:rPr>
      </w:pPr>
      <w:r w:rsidRPr="007A15A4">
        <w:rPr>
          <w:rFonts w:ascii="Times New Roman" w:hAnsi="Times New Roman"/>
          <w:i/>
          <w:iCs/>
          <w:sz w:val="24"/>
          <w:szCs w:val="24"/>
        </w:rPr>
        <w:t>To learn the major figure and school of thoughts in the history of psychology.</w:t>
      </w:r>
    </w:p>
    <w:p w:rsidR="00F81A62" w:rsidRPr="007A15A4" w:rsidRDefault="00F81A62" w:rsidP="00F81A62">
      <w:pPr>
        <w:pStyle w:val="ListParagraph"/>
        <w:spacing w:after="0" w:line="240" w:lineRule="auto"/>
        <w:rPr>
          <w:rFonts w:ascii="Times New Roman" w:hAnsi="Times New Roman"/>
          <w:i/>
          <w:iCs/>
          <w:sz w:val="24"/>
          <w:szCs w:val="24"/>
        </w:rPr>
      </w:pPr>
    </w:p>
    <w:p w:rsidR="00F81A62" w:rsidRPr="007A15A4" w:rsidRDefault="00F81A62" w:rsidP="00F81A62">
      <w:pPr>
        <w:rPr>
          <w:b/>
        </w:rPr>
      </w:pPr>
      <w:r w:rsidRPr="007A15A4">
        <w:rPr>
          <w:b/>
        </w:rPr>
        <w:t>COURSE CONTENTS</w:t>
      </w:r>
    </w:p>
    <w:p w:rsidR="00F81A62" w:rsidRPr="007A15A4" w:rsidRDefault="00F81A62" w:rsidP="00F81A62">
      <w:pPr>
        <w:rPr>
          <w:b/>
        </w:rPr>
      </w:pPr>
    </w:p>
    <w:p w:rsidR="00F81A62" w:rsidRPr="007A15A4" w:rsidRDefault="00F81A62" w:rsidP="00F81A62">
      <w:pPr>
        <w:rPr>
          <w:b/>
          <w:bCs/>
        </w:rPr>
      </w:pPr>
      <w:r w:rsidRPr="007A15A4">
        <w:rPr>
          <w:b/>
          <w:bCs/>
        </w:rPr>
        <w:t>Philosophical Influences on Psychology</w:t>
      </w:r>
    </w:p>
    <w:p w:rsidR="00F81A62" w:rsidRPr="007A15A4" w:rsidRDefault="00F81A62" w:rsidP="00F81A62">
      <w:pPr>
        <w:pStyle w:val="ListParagraph"/>
        <w:numPr>
          <w:ilvl w:val="0"/>
          <w:numId w:val="61"/>
        </w:numPr>
        <w:spacing w:after="0" w:line="240" w:lineRule="auto"/>
        <w:rPr>
          <w:rFonts w:ascii="Times New Roman" w:hAnsi="Times New Roman"/>
          <w:bCs/>
          <w:sz w:val="24"/>
          <w:szCs w:val="24"/>
        </w:rPr>
      </w:pPr>
      <w:r w:rsidRPr="007A15A4">
        <w:rPr>
          <w:rFonts w:ascii="Times New Roman" w:hAnsi="Times New Roman"/>
          <w:bCs/>
          <w:sz w:val="24"/>
          <w:szCs w:val="24"/>
        </w:rPr>
        <w:t>Greek philosophers/thinkers</w:t>
      </w:r>
    </w:p>
    <w:p w:rsidR="00F81A62" w:rsidRPr="007A15A4" w:rsidRDefault="00F81A62" w:rsidP="00F81A62">
      <w:pPr>
        <w:pStyle w:val="ListParagraph"/>
        <w:spacing w:after="0" w:line="240" w:lineRule="auto"/>
        <w:rPr>
          <w:rFonts w:ascii="Times New Roman" w:hAnsi="Times New Roman"/>
          <w:bCs/>
          <w:sz w:val="24"/>
          <w:szCs w:val="24"/>
        </w:rPr>
      </w:pPr>
    </w:p>
    <w:p w:rsidR="00F81A62" w:rsidRPr="007A15A4" w:rsidRDefault="00F81A62" w:rsidP="00F81A62">
      <w:pPr>
        <w:rPr>
          <w:b/>
          <w:bCs/>
        </w:rPr>
      </w:pPr>
      <w:r w:rsidRPr="007A15A4">
        <w:rPr>
          <w:b/>
          <w:bCs/>
        </w:rPr>
        <w:t>Physiological &amp; Muslim Influence on Psychology</w:t>
      </w:r>
    </w:p>
    <w:p w:rsidR="00F81A62" w:rsidRPr="007A15A4" w:rsidRDefault="00F81A62" w:rsidP="00F81A62">
      <w:pPr>
        <w:pStyle w:val="ListParagraph"/>
        <w:numPr>
          <w:ilvl w:val="0"/>
          <w:numId w:val="61"/>
        </w:numPr>
        <w:spacing w:after="0" w:line="240" w:lineRule="auto"/>
        <w:rPr>
          <w:rFonts w:ascii="Times New Roman" w:hAnsi="Times New Roman"/>
          <w:bCs/>
          <w:sz w:val="24"/>
          <w:szCs w:val="24"/>
        </w:rPr>
      </w:pPr>
      <w:r w:rsidRPr="007A15A4">
        <w:rPr>
          <w:rFonts w:ascii="Times New Roman" w:hAnsi="Times New Roman"/>
          <w:bCs/>
          <w:sz w:val="24"/>
          <w:szCs w:val="24"/>
        </w:rPr>
        <w:t>Developments in early Physiology</w:t>
      </w:r>
    </w:p>
    <w:p w:rsidR="00F81A62" w:rsidRPr="007A15A4" w:rsidRDefault="00F81A62" w:rsidP="00F81A62">
      <w:pPr>
        <w:pStyle w:val="ListParagraph"/>
        <w:numPr>
          <w:ilvl w:val="0"/>
          <w:numId w:val="61"/>
        </w:numPr>
        <w:spacing w:after="0" w:line="240" w:lineRule="auto"/>
        <w:rPr>
          <w:rFonts w:ascii="Times New Roman" w:hAnsi="Times New Roman"/>
          <w:bCs/>
          <w:sz w:val="24"/>
          <w:szCs w:val="24"/>
        </w:rPr>
      </w:pPr>
      <w:r w:rsidRPr="007A15A4">
        <w:rPr>
          <w:rFonts w:ascii="Times New Roman" w:hAnsi="Times New Roman"/>
          <w:bCs/>
          <w:sz w:val="24"/>
          <w:szCs w:val="24"/>
        </w:rPr>
        <w:t>Beginning of experimental Psychology</w:t>
      </w:r>
    </w:p>
    <w:p w:rsidR="00F81A62" w:rsidRPr="007A15A4" w:rsidRDefault="00F81A62" w:rsidP="00F81A62">
      <w:pPr>
        <w:pStyle w:val="ListParagraph"/>
        <w:numPr>
          <w:ilvl w:val="0"/>
          <w:numId w:val="61"/>
        </w:numPr>
        <w:spacing w:after="0" w:line="240" w:lineRule="auto"/>
        <w:rPr>
          <w:rFonts w:ascii="Times New Roman" w:hAnsi="Times New Roman"/>
          <w:bCs/>
          <w:sz w:val="24"/>
          <w:szCs w:val="24"/>
        </w:rPr>
      </w:pPr>
      <w:r w:rsidRPr="007A15A4">
        <w:rPr>
          <w:rFonts w:ascii="Times New Roman" w:hAnsi="Times New Roman"/>
          <w:bCs/>
          <w:sz w:val="24"/>
          <w:szCs w:val="24"/>
        </w:rPr>
        <w:t>Formal foundation- Dark Ages and Renascence of Psychology</w:t>
      </w:r>
    </w:p>
    <w:p w:rsidR="00F81A62" w:rsidRPr="007A15A4" w:rsidRDefault="00F81A62" w:rsidP="00F81A62">
      <w:pPr>
        <w:pStyle w:val="ListParagraph"/>
        <w:spacing w:after="0" w:line="240" w:lineRule="auto"/>
        <w:rPr>
          <w:rFonts w:ascii="Times New Roman" w:hAnsi="Times New Roman"/>
          <w:bCs/>
          <w:sz w:val="24"/>
          <w:szCs w:val="24"/>
        </w:rPr>
      </w:pPr>
    </w:p>
    <w:p w:rsidR="00F81A62" w:rsidRPr="007A15A4" w:rsidRDefault="00F81A62" w:rsidP="00F81A62">
      <w:pPr>
        <w:rPr>
          <w:b/>
          <w:bCs/>
        </w:rPr>
      </w:pPr>
      <w:r w:rsidRPr="007A15A4">
        <w:rPr>
          <w:b/>
          <w:bCs/>
        </w:rPr>
        <w:t>New Psychology</w:t>
      </w:r>
    </w:p>
    <w:p w:rsidR="00F81A62" w:rsidRPr="007A15A4" w:rsidRDefault="00F81A62" w:rsidP="00F81A62">
      <w:pPr>
        <w:pStyle w:val="ListParagraph"/>
        <w:numPr>
          <w:ilvl w:val="0"/>
          <w:numId w:val="62"/>
        </w:numPr>
        <w:spacing w:after="0" w:line="240" w:lineRule="auto"/>
        <w:rPr>
          <w:rFonts w:ascii="Times New Roman" w:hAnsi="Times New Roman"/>
          <w:bCs/>
          <w:sz w:val="24"/>
          <w:szCs w:val="24"/>
        </w:rPr>
      </w:pPr>
      <w:r w:rsidRPr="007A15A4">
        <w:rPr>
          <w:rFonts w:ascii="Times New Roman" w:hAnsi="Times New Roman"/>
          <w:bCs/>
          <w:sz w:val="24"/>
          <w:szCs w:val="24"/>
        </w:rPr>
        <w:t>Wilhelm Wundt</w:t>
      </w:r>
    </w:p>
    <w:p w:rsidR="00F81A62" w:rsidRPr="007A15A4" w:rsidRDefault="00F81A62" w:rsidP="00F81A62">
      <w:pPr>
        <w:pStyle w:val="ListParagraph"/>
        <w:numPr>
          <w:ilvl w:val="0"/>
          <w:numId w:val="62"/>
        </w:numPr>
        <w:spacing w:after="0" w:line="240" w:lineRule="auto"/>
        <w:rPr>
          <w:rFonts w:ascii="Times New Roman" w:hAnsi="Times New Roman"/>
          <w:bCs/>
          <w:sz w:val="24"/>
          <w:szCs w:val="24"/>
        </w:rPr>
      </w:pPr>
      <w:r w:rsidRPr="007A15A4">
        <w:rPr>
          <w:rFonts w:ascii="Times New Roman" w:hAnsi="Times New Roman"/>
          <w:bCs/>
          <w:sz w:val="24"/>
          <w:szCs w:val="24"/>
        </w:rPr>
        <w:t>The German Influence</w:t>
      </w:r>
    </w:p>
    <w:p w:rsidR="00F81A62" w:rsidRPr="007A15A4" w:rsidRDefault="00F81A62" w:rsidP="00F81A62">
      <w:pPr>
        <w:pStyle w:val="ListParagraph"/>
        <w:spacing w:after="0" w:line="240" w:lineRule="auto"/>
        <w:rPr>
          <w:rFonts w:ascii="Times New Roman" w:hAnsi="Times New Roman"/>
          <w:bCs/>
          <w:sz w:val="24"/>
          <w:szCs w:val="24"/>
        </w:rPr>
      </w:pPr>
    </w:p>
    <w:p w:rsidR="00F81A62" w:rsidRPr="007A15A4" w:rsidRDefault="00F81A62" w:rsidP="00F81A62">
      <w:pPr>
        <w:rPr>
          <w:b/>
          <w:bCs/>
        </w:rPr>
      </w:pPr>
      <w:r>
        <w:rPr>
          <w:b/>
          <w:bCs/>
        </w:rPr>
        <w:t>Introduction to</w:t>
      </w:r>
      <w:r w:rsidRPr="007A15A4">
        <w:rPr>
          <w:b/>
          <w:bCs/>
        </w:rPr>
        <w:t xml:space="preserve"> School</w:t>
      </w:r>
      <w:r>
        <w:rPr>
          <w:b/>
          <w:bCs/>
        </w:rPr>
        <w:t>s of Thought</w:t>
      </w:r>
    </w:p>
    <w:p w:rsidR="00F81A62" w:rsidRPr="007A15A4" w:rsidRDefault="00F81A62" w:rsidP="00F81A62">
      <w:pPr>
        <w:pStyle w:val="ListParagraph"/>
        <w:numPr>
          <w:ilvl w:val="0"/>
          <w:numId w:val="61"/>
        </w:numPr>
        <w:spacing w:after="0" w:line="240" w:lineRule="auto"/>
        <w:rPr>
          <w:rFonts w:ascii="Times New Roman" w:hAnsi="Times New Roman"/>
          <w:sz w:val="24"/>
          <w:szCs w:val="24"/>
        </w:rPr>
      </w:pPr>
      <w:r w:rsidRPr="007A15A4">
        <w:rPr>
          <w:rFonts w:ascii="Times New Roman" w:hAnsi="Times New Roman"/>
          <w:sz w:val="24"/>
          <w:szCs w:val="24"/>
        </w:rPr>
        <w:t>Structuralism</w:t>
      </w:r>
    </w:p>
    <w:p w:rsidR="00F81A62" w:rsidRPr="007A15A4" w:rsidRDefault="00F81A62" w:rsidP="00F81A62">
      <w:pPr>
        <w:pStyle w:val="ListParagraph"/>
        <w:numPr>
          <w:ilvl w:val="0"/>
          <w:numId w:val="61"/>
        </w:numPr>
        <w:spacing w:after="0" w:line="240" w:lineRule="auto"/>
        <w:rPr>
          <w:rFonts w:ascii="Times New Roman" w:hAnsi="Times New Roman"/>
          <w:sz w:val="24"/>
          <w:szCs w:val="24"/>
        </w:rPr>
      </w:pPr>
      <w:r w:rsidRPr="007A15A4">
        <w:rPr>
          <w:rFonts w:ascii="Times New Roman" w:hAnsi="Times New Roman"/>
          <w:sz w:val="24"/>
          <w:szCs w:val="24"/>
        </w:rPr>
        <w:t>Functionalism</w:t>
      </w:r>
    </w:p>
    <w:p w:rsidR="00F81A62" w:rsidRPr="007A15A4" w:rsidRDefault="00F81A62" w:rsidP="00F81A62">
      <w:pPr>
        <w:pStyle w:val="ListParagraph"/>
        <w:numPr>
          <w:ilvl w:val="0"/>
          <w:numId w:val="61"/>
        </w:numPr>
        <w:spacing w:after="0" w:line="240" w:lineRule="auto"/>
        <w:rPr>
          <w:rFonts w:ascii="Times New Roman" w:hAnsi="Times New Roman"/>
          <w:sz w:val="24"/>
          <w:szCs w:val="24"/>
        </w:rPr>
      </w:pPr>
      <w:r w:rsidRPr="007A15A4">
        <w:rPr>
          <w:rFonts w:ascii="Times New Roman" w:hAnsi="Times New Roman"/>
          <w:sz w:val="24"/>
          <w:szCs w:val="24"/>
        </w:rPr>
        <w:t>Behaviorism</w:t>
      </w:r>
    </w:p>
    <w:p w:rsidR="00F81A62" w:rsidRPr="007A15A4" w:rsidRDefault="00F81A62" w:rsidP="00F81A62">
      <w:pPr>
        <w:pStyle w:val="ListParagraph"/>
        <w:numPr>
          <w:ilvl w:val="0"/>
          <w:numId w:val="61"/>
        </w:numPr>
        <w:spacing w:after="0" w:line="240" w:lineRule="auto"/>
        <w:rPr>
          <w:rFonts w:ascii="Times New Roman" w:hAnsi="Times New Roman"/>
          <w:sz w:val="24"/>
          <w:szCs w:val="24"/>
        </w:rPr>
      </w:pPr>
      <w:r w:rsidRPr="007A15A4">
        <w:rPr>
          <w:rFonts w:ascii="Times New Roman" w:hAnsi="Times New Roman"/>
          <w:sz w:val="24"/>
          <w:szCs w:val="24"/>
        </w:rPr>
        <w:t>Neo Behaviorism</w:t>
      </w:r>
    </w:p>
    <w:p w:rsidR="00F81A62" w:rsidRPr="007A15A4" w:rsidRDefault="00F81A62" w:rsidP="00F81A62">
      <w:pPr>
        <w:pStyle w:val="ListParagraph"/>
        <w:numPr>
          <w:ilvl w:val="0"/>
          <w:numId w:val="61"/>
        </w:numPr>
        <w:spacing w:after="0" w:line="240" w:lineRule="auto"/>
        <w:rPr>
          <w:rFonts w:ascii="Times New Roman" w:hAnsi="Times New Roman"/>
          <w:sz w:val="24"/>
          <w:szCs w:val="24"/>
        </w:rPr>
      </w:pPr>
      <w:r w:rsidRPr="007A15A4">
        <w:rPr>
          <w:rFonts w:ascii="Times New Roman" w:hAnsi="Times New Roman"/>
          <w:sz w:val="24"/>
          <w:szCs w:val="24"/>
        </w:rPr>
        <w:t>Gestalt</w:t>
      </w:r>
    </w:p>
    <w:p w:rsidR="00F81A62" w:rsidRPr="007A15A4" w:rsidRDefault="00F81A62" w:rsidP="00F81A62">
      <w:pPr>
        <w:pStyle w:val="ListParagraph"/>
        <w:numPr>
          <w:ilvl w:val="0"/>
          <w:numId w:val="61"/>
        </w:numPr>
        <w:spacing w:after="0" w:line="240" w:lineRule="auto"/>
        <w:rPr>
          <w:rFonts w:ascii="Times New Roman" w:hAnsi="Times New Roman"/>
          <w:sz w:val="24"/>
          <w:szCs w:val="24"/>
        </w:rPr>
      </w:pPr>
      <w:r w:rsidRPr="007A15A4">
        <w:rPr>
          <w:rFonts w:ascii="Times New Roman" w:hAnsi="Times New Roman"/>
          <w:sz w:val="24"/>
          <w:szCs w:val="24"/>
        </w:rPr>
        <w:t xml:space="preserve">Psychoanalysis </w:t>
      </w:r>
    </w:p>
    <w:p w:rsidR="00F81A62" w:rsidRPr="007A15A4" w:rsidRDefault="00F81A62" w:rsidP="00F81A62">
      <w:pPr>
        <w:pStyle w:val="ListParagraph"/>
        <w:numPr>
          <w:ilvl w:val="0"/>
          <w:numId w:val="61"/>
        </w:numPr>
        <w:spacing w:after="0" w:line="240" w:lineRule="auto"/>
        <w:rPr>
          <w:rFonts w:ascii="Times New Roman" w:hAnsi="Times New Roman"/>
          <w:sz w:val="24"/>
          <w:szCs w:val="24"/>
        </w:rPr>
      </w:pPr>
      <w:r w:rsidRPr="007A15A4">
        <w:rPr>
          <w:rFonts w:ascii="Times New Roman" w:hAnsi="Times New Roman"/>
          <w:sz w:val="24"/>
          <w:szCs w:val="24"/>
        </w:rPr>
        <w:t>Humanistic</w:t>
      </w:r>
    </w:p>
    <w:p w:rsidR="00F81A62" w:rsidRPr="007A15A4" w:rsidRDefault="00F81A62" w:rsidP="00F81A62">
      <w:pPr>
        <w:pStyle w:val="ListParagraph"/>
        <w:numPr>
          <w:ilvl w:val="0"/>
          <w:numId w:val="61"/>
        </w:numPr>
        <w:spacing w:after="0" w:line="240" w:lineRule="auto"/>
        <w:rPr>
          <w:rFonts w:ascii="Times New Roman" w:hAnsi="Times New Roman"/>
          <w:sz w:val="24"/>
          <w:szCs w:val="24"/>
        </w:rPr>
      </w:pPr>
      <w:r w:rsidRPr="007A15A4">
        <w:rPr>
          <w:rFonts w:ascii="Times New Roman" w:hAnsi="Times New Roman"/>
          <w:sz w:val="24"/>
          <w:szCs w:val="24"/>
        </w:rPr>
        <w:t xml:space="preserve">Existentialism </w:t>
      </w:r>
    </w:p>
    <w:p w:rsidR="00F81A62" w:rsidRPr="007A15A4" w:rsidRDefault="00F81A62" w:rsidP="00F81A62">
      <w:pPr>
        <w:pStyle w:val="ListParagraph"/>
        <w:numPr>
          <w:ilvl w:val="0"/>
          <w:numId w:val="61"/>
        </w:numPr>
        <w:spacing w:after="0" w:line="240" w:lineRule="auto"/>
        <w:rPr>
          <w:rFonts w:ascii="Times New Roman" w:hAnsi="Times New Roman"/>
          <w:sz w:val="24"/>
          <w:szCs w:val="24"/>
        </w:rPr>
      </w:pPr>
      <w:r w:rsidRPr="007A15A4">
        <w:rPr>
          <w:rFonts w:ascii="Times New Roman" w:hAnsi="Times New Roman"/>
          <w:sz w:val="24"/>
          <w:szCs w:val="24"/>
        </w:rPr>
        <w:t>Cognitive</w:t>
      </w:r>
    </w:p>
    <w:p w:rsidR="00F81A62" w:rsidRPr="007A15A4" w:rsidRDefault="00F81A62" w:rsidP="00F81A62">
      <w:pPr>
        <w:pStyle w:val="ListParagraph"/>
        <w:spacing w:after="0" w:line="240" w:lineRule="auto"/>
        <w:rPr>
          <w:rFonts w:ascii="Times New Roman" w:hAnsi="Times New Roman"/>
          <w:sz w:val="24"/>
          <w:szCs w:val="24"/>
        </w:rPr>
      </w:pPr>
    </w:p>
    <w:p w:rsidR="00F81A62" w:rsidRPr="007A15A4" w:rsidRDefault="00F81A62" w:rsidP="00F81A62">
      <w:pPr>
        <w:rPr>
          <w:b/>
          <w:bCs/>
        </w:rPr>
      </w:pPr>
      <w:r w:rsidRPr="007A15A4">
        <w:rPr>
          <w:b/>
          <w:bCs/>
        </w:rPr>
        <w:t>Contemporary Status of Various Areas of Psychology</w:t>
      </w:r>
    </w:p>
    <w:p w:rsidR="00F81A62" w:rsidRPr="007A15A4" w:rsidRDefault="00F81A62" w:rsidP="00F81A62">
      <w:pPr>
        <w:jc w:val="both"/>
      </w:pPr>
      <w:r w:rsidRPr="007A15A4">
        <w:t>Social Psychology, Clinical Psychology, Military Psychology, Developmental Psychology, Industrial and Organizational Psychology, Psychometrics, Personality Psychology, Educational and Counseling Psychology, Experimental Psychology, Physiological Psychology, Psychology of Mass Communication, Advertisement and Consumer Behavior,</w:t>
      </w:r>
    </w:p>
    <w:p w:rsidR="00F81A62" w:rsidRPr="007A15A4" w:rsidRDefault="00F81A62" w:rsidP="00F81A62">
      <w:pPr>
        <w:jc w:val="both"/>
      </w:pPr>
    </w:p>
    <w:p w:rsidR="00F81A62" w:rsidRPr="007A15A4" w:rsidRDefault="00F81A62" w:rsidP="00F81A62">
      <w:pPr>
        <w:rPr>
          <w:b/>
          <w:bCs/>
        </w:rPr>
      </w:pPr>
      <w:r w:rsidRPr="007A15A4">
        <w:rPr>
          <w:b/>
          <w:bCs/>
        </w:rPr>
        <w:t>Recent Scope and Status of Psychology in Pakistan</w:t>
      </w:r>
    </w:p>
    <w:p w:rsidR="00F81A62" w:rsidRPr="007A15A4" w:rsidRDefault="00F81A62" w:rsidP="00F81A62">
      <w:pPr>
        <w:rPr>
          <w:b/>
          <w:bCs/>
        </w:rPr>
      </w:pPr>
    </w:p>
    <w:p w:rsidR="009B1F15" w:rsidRDefault="009B1F15">
      <w:pPr>
        <w:spacing w:after="160" w:line="259" w:lineRule="auto"/>
        <w:rPr>
          <w:b/>
          <w:bCs/>
        </w:rPr>
      </w:pPr>
      <w:r>
        <w:rPr>
          <w:b/>
          <w:bCs/>
        </w:rPr>
        <w:br w:type="page"/>
      </w:r>
    </w:p>
    <w:p w:rsidR="00F81A62" w:rsidRPr="007A15A4" w:rsidRDefault="00F81A62" w:rsidP="00F81A62">
      <w:pPr>
        <w:rPr>
          <w:b/>
          <w:bCs/>
        </w:rPr>
      </w:pPr>
      <w:r w:rsidRPr="007A15A4">
        <w:rPr>
          <w:b/>
          <w:bCs/>
        </w:rPr>
        <w:lastRenderedPageBreak/>
        <w:t xml:space="preserve">BOOKS </w:t>
      </w:r>
      <w:proofErr w:type="gramStart"/>
      <w:r w:rsidRPr="007A15A4">
        <w:rPr>
          <w:b/>
          <w:bCs/>
        </w:rPr>
        <w:t>Required</w:t>
      </w:r>
      <w:proofErr w:type="gramEnd"/>
      <w:r w:rsidRPr="007A15A4">
        <w:rPr>
          <w:b/>
          <w:bCs/>
        </w:rPr>
        <w:t xml:space="preserve"> </w:t>
      </w:r>
      <w:r w:rsidRPr="007A15A4">
        <w:rPr>
          <w:bCs/>
        </w:rPr>
        <w:t>(students must buy)</w:t>
      </w:r>
    </w:p>
    <w:p w:rsidR="00F81A62" w:rsidRPr="007A15A4" w:rsidRDefault="00F81A62" w:rsidP="00F81A62">
      <w:pPr>
        <w:ind w:left="540" w:hanging="540"/>
        <w:rPr>
          <w:shd w:val="clear" w:color="auto" w:fill="FFFFFF"/>
        </w:rPr>
      </w:pPr>
      <w:proofErr w:type="spellStart"/>
      <w:proofErr w:type="gramStart"/>
      <w:r w:rsidRPr="007A15A4">
        <w:rPr>
          <w:shd w:val="clear" w:color="auto" w:fill="FFFFFF"/>
        </w:rPr>
        <w:t>Hergenhahn</w:t>
      </w:r>
      <w:proofErr w:type="spellEnd"/>
      <w:r w:rsidRPr="007A15A4">
        <w:rPr>
          <w:shd w:val="clear" w:color="auto" w:fill="FFFFFF"/>
        </w:rPr>
        <w:t>, B. R., &amp; Henley, T. (2013).</w:t>
      </w:r>
      <w:proofErr w:type="gramEnd"/>
      <w:r w:rsidRPr="007A15A4">
        <w:rPr>
          <w:shd w:val="clear" w:color="auto" w:fill="FFFFFF"/>
        </w:rPr>
        <w:t> </w:t>
      </w:r>
      <w:proofErr w:type="gramStart"/>
      <w:r w:rsidRPr="007A15A4">
        <w:rPr>
          <w:i/>
          <w:iCs/>
          <w:shd w:val="clear" w:color="auto" w:fill="FFFFFF"/>
        </w:rPr>
        <w:t>An introduction to the history of psychology</w:t>
      </w:r>
      <w:r w:rsidRPr="007A15A4">
        <w:rPr>
          <w:shd w:val="clear" w:color="auto" w:fill="FFFFFF"/>
        </w:rPr>
        <w:t>.</w:t>
      </w:r>
      <w:proofErr w:type="gramEnd"/>
      <w:r w:rsidRPr="007A15A4">
        <w:rPr>
          <w:shd w:val="clear" w:color="auto" w:fill="FFFFFF"/>
        </w:rPr>
        <w:t xml:space="preserve"> </w:t>
      </w:r>
      <w:proofErr w:type="spellStart"/>
      <w:r w:rsidRPr="007A15A4">
        <w:rPr>
          <w:shd w:val="clear" w:color="auto" w:fill="FFFFFF"/>
        </w:rPr>
        <w:t>Cengage</w:t>
      </w:r>
      <w:proofErr w:type="spellEnd"/>
      <w:r w:rsidRPr="007A15A4">
        <w:rPr>
          <w:shd w:val="clear" w:color="auto" w:fill="FFFFFF"/>
        </w:rPr>
        <w:t xml:space="preserve"> Learning.</w:t>
      </w:r>
    </w:p>
    <w:p w:rsidR="00F81A62" w:rsidRPr="007A15A4" w:rsidRDefault="00F81A62" w:rsidP="00F81A62">
      <w:pPr>
        <w:ind w:left="540" w:hanging="540"/>
        <w:rPr>
          <w:shd w:val="clear" w:color="auto" w:fill="FFFFFF"/>
        </w:rPr>
      </w:pPr>
    </w:p>
    <w:p w:rsidR="00F81A62" w:rsidRPr="007A15A4" w:rsidRDefault="00F81A62" w:rsidP="00F81A62">
      <w:pPr>
        <w:rPr>
          <w:bCs/>
        </w:rPr>
      </w:pPr>
      <w:r w:rsidRPr="007A15A4">
        <w:rPr>
          <w:b/>
          <w:bCs/>
        </w:rPr>
        <w:t xml:space="preserve">Recommended </w:t>
      </w:r>
      <w:r w:rsidRPr="007A15A4">
        <w:rPr>
          <w:bCs/>
        </w:rPr>
        <w:t>(would be useful to students)</w:t>
      </w:r>
    </w:p>
    <w:p w:rsidR="00F81A62" w:rsidRPr="007A15A4" w:rsidRDefault="00F81A62" w:rsidP="00F81A62">
      <w:pPr>
        <w:rPr>
          <w:shd w:val="clear" w:color="auto" w:fill="FFFFFF"/>
        </w:rPr>
      </w:pPr>
      <w:r w:rsidRPr="007A15A4">
        <w:rPr>
          <w:shd w:val="clear" w:color="auto" w:fill="FFFFFF"/>
        </w:rPr>
        <w:t>Schultz, D. P., &amp; Schultz, S. E. (2015). </w:t>
      </w:r>
      <w:proofErr w:type="gramStart"/>
      <w:r w:rsidRPr="007A15A4">
        <w:rPr>
          <w:i/>
          <w:iCs/>
          <w:shd w:val="clear" w:color="auto" w:fill="FFFFFF"/>
        </w:rPr>
        <w:t>A history of modern psychology</w:t>
      </w:r>
      <w:r w:rsidRPr="007A15A4">
        <w:rPr>
          <w:shd w:val="clear" w:color="auto" w:fill="FFFFFF"/>
        </w:rPr>
        <w:t>.</w:t>
      </w:r>
      <w:proofErr w:type="gramEnd"/>
      <w:r w:rsidRPr="007A15A4">
        <w:rPr>
          <w:shd w:val="clear" w:color="auto" w:fill="FFFFFF"/>
        </w:rPr>
        <w:t xml:space="preserve"> </w:t>
      </w:r>
      <w:proofErr w:type="spellStart"/>
      <w:r w:rsidRPr="007A15A4">
        <w:rPr>
          <w:shd w:val="clear" w:color="auto" w:fill="FFFFFF"/>
        </w:rPr>
        <w:t>Cengage</w:t>
      </w:r>
      <w:proofErr w:type="spellEnd"/>
      <w:r w:rsidRPr="007A15A4">
        <w:rPr>
          <w:shd w:val="clear" w:color="auto" w:fill="FFFFFF"/>
        </w:rPr>
        <w:t xml:space="preserve"> Learning.</w:t>
      </w:r>
    </w:p>
    <w:p w:rsidR="00F81A62" w:rsidRPr="007A15A4" w:rsidRDefault="00F81A62" w:rsidP="00F81A62">
      <w:pPr>
        <w:rPr>
          <w:shd w:val="clear" w:color="auto" w:fill="FFFFFF"/>
        </w:rPr>
      </w:pPr>
    </w:p>
    <w:p w:rsidR="00F81A62" w:rsidRPr="007A15A4" w:rsidRDefault="00F81A62" w:rsidP="00F81A62">
      <w:pPr>
        <w:rPr>
          <w:bCs/>
        </w:rPr>
      </w:pPr>
      <w:r w:rsidRPr="007A15A4">
        <w:rPr>
          <w:b/>
          <w:bCs/>
        </w:rPr>
        <w:t xml:space="preserve">Reference </w:t>
      </w:r>
      <w:r w:rsidRPr="007A15A4">
        <w:rPr>
          <w:bCs/>
        </w:rPr>
        <w:t>(do not buy, read if available in library/elsewhere)</w:t>
      </w:r>
    </w:p>
    <w:p w:rsidR="00F81A62" w:rsidRPr="007A15A4" w:rsidRDefault="00F81A62" w:rsidP="00F81A62">
      <w:pPr>
        <w:rPr>
          <w:shd w:val="clear" w:color="auto" w:fill="FFFFFF"/>
        </w:rPr>
      </w:pPr>
      <w:r w:rsidRPr="007A15A4">
        <w:rPr>
          <w:shd w:val="clear" w:color="auto" w:fill="FFFFFF"/>
        </w:rPr>
        <w:t>Goodwin, C. J. (2015). </w:t>
      </w:r>
      <w:proofErr w:type="gramStart"/>
      <w:r w:rsidRPr="007A15A4">
        <w:rPr>
          <w:i/>
          <w:iCs/>
          <w:shd w:val="clear" w:color="auto" w:fill="FFFFFF"/>
        </w:rPr>
        <w:t>A history of modern psychology</w:t>
      </w:r>
      <w:r w:rsidRPr="007A15A4">
        <w:rPr>
          <w:shd w:val="clear" w:color="auto" w:fill="FFFFFF"/>
        </w:rPr>
        <w:t>.</w:t>
      </w:r>
      <w:proofErr w:type="gramEnd"/>
      <w:r w:rsidRPr="007A15A4">
        <w:rPr>
          <w:shd w:val="clear" w:color="auto" w:fill="FFFFFF"/>
        </w:rPr>
        <w:t xml:space="preserve"> </w:t>
      </w:r>
      <w:proofErr w:type="gramStart"/>
      <w:r w:rsidRPr="007A15A4">
        <w:rPr>
          <w:shd w:val="clear" w:color="auto" w:fill="FFFFFF"/>
        </w:rPr>
        <w:t>John Wiley &amp; Sons.</w:t>
      </w:r>
      <w:proofErr w:type="gramEnd"/>
    </w:p>
    <w:p w:rsidR="00F81A62" w:rsidRPr="007A15A4" w:rsidRDefault="00F81A62" w:rsidP="00F81A62">
      <w:pPr>
        <w:ind w:left="450" w:hanging="450"/>
        <w:rPr>
          <w:shd w:val="clear" w:color="auto" w:fill="FFFFFF"/>
        </w:rPr>
      </w:pPr>
      <w:r w:rsidRPr="007A15A4">
        <w:rPr>
          <w:shd w:val="clear" w:color="auto" w:fill="FFFFFF"/>
        </w:rPr>
        <w:t xml:space="preserve">King, D. B., Woody, W. D., &amp; </w:t>
      </w:r>
      <w:proofErr w:type="spellStart"/>
      <w:r w:rsidRPr="007A15A4">
        <w:rPr>
          <w:shd w:val="clear" w:color="auto" w:fill="FFFFFF"/>
        </w:rPr>
        <w:t>Viney</w:t>
      </w:r>
      <w:proofErr w:type="spellEnd"/>
      <w:r w:rsidRPr="007A15A4">
        <w:rPr>
          <w:shd w:val="clear" w:color="auto" w:fill="FFFFFF"/>
        </w:rPr>
        <w:t>, W. (2015). </w:t>
      </w:r>
      <w:r w:rsidRPr="007A15A4">
        <w:rPr>
          <w:i/>
          <w:iCs/>
          <w:shd w:val="clear" w:color="auto" w:fill="FFFFFF"/>
        </w:rPr>
        <w:t>History of Psychology: Ideas and Context</w:t>
      </w:r>
      <w:r w:rsidRPr="007A15A4">
        <w:rPr>
          <w:shd w:val="clear" w:color="auto" w:fill="FFFFFF"/>
        </w:rPr>
        <w:t xml:space="preserve">. </w:t>
      </w:r>
      <w:proofErr w:type="spellStart"/>
      <w:proofErr w:type="gramStart"/>
      <w:r w:rsidRPr="007A15A4">
        <w:rPr>
          <w:shd w:val="clear" w:color="auto" w:fill="FFFFFF"/>
        </w:rPr>
        <w:t>Routledge</w:t>
      </w:r>
      <w:proofErr w:type="spellEnd"/>
      <w:r w:rsidRPr="007A15A4">
        <w:rPr>
          <w:shd w:val="clear" w:color="auto" w:fill="FFFFFF"/>
        </w:rPr>
        <w:t>.</w:t>
      </w:r>
      <w:proofErr w:type="gramEnd"/>
    </w:p>
    <w:p w:rsidR="00F81A62" w:rsidRPr="007A15A4" w:rsidRDefault="00F81A62" w:rsidP="00F81A62">
      <w:pPr>
        <w:ind w:left="450" w:hanging="450"/>
        <w:rPr>
          <w:shd w:val="clear" w:color="auto" w:fill="FFFFFF"/>
        </w:rPr>
      </w:pPr>
      <w:r w:rsidRPr="007A15A4">
        <w:rPr>
          <w:shd w:val="clear" w:color="auto" w:fill="FFFFFF"/>
        </w:rPr>
        <w:t xml:space="preserve">James, W., </w:t>
      </w:r>
      <w:proofErr w:type="spellStart"/>
      <w:r w:rsidRPr="007A15A4">
        <w:rPr>
          <w:shd w:val="clear" w:color="auto" w:fill="FFFFFF"/>
        </w:rPr>
        <w:t>Burkhardt</w:t>
      </w:r>
      <w:proofErr w:type="spellEnd"/>
      <w:r w:rsidRPr="007A15A4">
        <w:rPr>
          <w:shd w:val="clear" w:color="auto" w:fill="FFFFFF"/>
        </w:rPr>
        <w:t xml:space="preserve">, F., Bowers, F., &amp; </w:t>
      </w:r>
      <w:proofErr w:type="spellStart"/>
      <w:r w:rsidRPr="007A15A4">
        <w:rPr>
          <w:shd w:val="clear" w:color="auto" w:fill="FFFFFF"/>
        </w:rPr>
        <w:t>Skrupskelis</w:t>
      </w:r>
      <w:proofErr w:type="spellEnd"/>
      <w:r w:rsidRPr="007A15A4">
        <w:rPr>
          <w:shd w:val="clear" w:color="auto" w:fill="FFFFFF"/>
        </w:rPr>
        <w:t xml:space="preserve">, I. K. (1890). </w:t>
      </w:r>
      <w:proofErr w:type="gramStart"/>
      <w:r w:rsidRPr="007A15A4">
        <w:rPr>
          <w:shd w:val="clear" w:color="auto" w:fill="FFFFFF"/>
        </w:rPr>
        <w:t>The principles of Psychology (Vol. 1, no.2).</w:t>
      </w:r>
      <w:proofErr w:type="gramEnd"/>
      <w:r w:rsidRPr="007A15A4">
        <w:rPr>
          <w:shd w:val="clear" w:color="auto" w:fill="FFFFFF"/>
        </w:rPr>
        <w:t xml:space="preserve"> London: Macmillan</w:t>
      </w:r>
    </w:p>
    <w:p w:rsidR="00F81A62" w:rsidRPr="007A15A4" w:rsidRDefault="00F81A62" w:rsidP="00F81A62">
      <w:pPr>
        <w:rPr>
          <w:u w:val="single"/>
        </w:rPr>
      </w:pPr>
      <w:r w:rsidRPr="007A15A4">
        <w:t xml:space="preserve">Archives of the history of American Psychology </w:t>
      </w:r>
      <w:hyperlink r:id="rId10" w:history="1">
        <w:r w:rsidRPr="007A15A4">
          <w:rPr>
            <w:rStyle w:val="Hyperlink"/>
            <w:color w:val="auto"/>
          </w:rPr>
          <w:t>www.apa.org/about/archives/index.aspx</w:t>
        </w:r>
      </w:hyperlink>
    </w:p>
    <w:p w:rsidR="00F81A62" w:rsidRPr="007A15A4" w:rsidRDefault="00F81A62" w:rsidP="00F81A62">
      <w:pPr>
        <w:ind w:firstLine="540"/>
        <w:rPr>
          <w:u w:val="single"/>
        </w:rPr>
      </w:pPr>
      <w:r w:rsidRPr="007A15A4">
        <w:t>BPS origins timeline at</w:t>
      </w:r>
      <w:r w:rsidRPr="007A15A4">
        <w:rPr>
          <w:u w:val="single"/>
        </w:rPr>
        <w:t xml:space="preserve"> origins.bps.org.uk</w:t>
      </w:r>
    </w:p>
    <w:p w:rsidR="00F81A62" w:rsidRPr="007A15A4" w:rsidRDefault="00F81A62" w:rsidP="00F81A62">
      <w:pPr>
        <w:ind w:left="450" w:hanging="450"/>
        <w:rPr>
          <w:shd w:val="clear" w:color="auto" w:fill="FFFFFF"/>
        </w:rPr>
      </w:pPr>
    </w:p>
    <w:p w:rsidR="00F81A62" w:rsidRPr="007A15A4" w:rsidRDefault="00F81A62" w:rsidP="00F81A62">
      <w:pPr>
        <w:rPr>
          <w:b/>
        </w:rPr>
      </w:pPr>
      <w:r w:rsidRPr="007A15A4">
        <w:rPr>
          <w:b/>
        </w:rPr>
        <w:t xml:space="preserve">JCR Journals </w:t>
      </w:r>
      <w:r w:rsidRPr="007A15A4">
        <w:t>(subject related and relevant)</w:t>
      </w:r>
    </w:p>
    <w:p w:rsidR="00F81A62" w:rsidRPr="007A15A4" w:rsidRDefault="00F81A62" w:rsidP="00F81A62">
      <w:pPr>
        <w:pStyle w:val="ListParagraph"/>
        <w:numPr>
          <w:ilvl w:val="0"/>
          <w:numId w:val="65"/>
        </w:numPr>
        <w:spacing w:after="0" w:line="240" w:lineRule="auto"/>
        <w:rPr>
          <w:rFonts w:ascii="Times New Roman" w:hAnsi="Times New Roman"/>
          <w:sz w:val="24"/>
          <w:szCs w:val="24"/>
        </w:rPr>
      </w:pPr>
      <w:r w:rsidRPr="007A15A4">
        <w:rPr>
          <w:rFonts w:ascii="Times New Roman" w:hAnsi="Times New Roman"/>
          <w:sz w:val="24"/>
          <w:szCs w:val="24"/>
        </w:rPr>
        <w:t xml:space="preserve">History of Psychology published by </w:t>
      </w:r>
      <w:proofErr w:type="spellStart"/>
      <w:r w:rsidRPr="007A15A4">
        <w:rPr>
          <w:rFonts w:ascii="Times New Roman" w:hAnsi="Times New Roman"/>
          <w:sz w:val="24"/>
          <w:szCs w:val="24"/>
        </w:rPr>
        <w:t>PsycNET</w:t>
      </w:r>
      <w:proofErr w:type="spellEnd"/>
      <w:r w:rsidRPr="007A15A4">
        <w:rPr>
          <w:rFonts w:ascii="Times New Roman" w:hAnsi="Times New Roman"/>
          <w:sz w:val="24"/>
          <w:szCs w:val="24"/>
        </w:rPr>
        <w:t xml:space="preserve"> URL https://www.apa.org/pubs/journals/hop</w:t>
      </w:r>
    </w:p>
    <w:p w:rsidR="00F81A62" w:rsidRPr="007A15A4" w:rsidRDefault="00F81A62" w:rsidP="00F81A62">
      <w:pPr>
        <w:pStyle w:val="ListParagraph"/>
        <w:numPr>
          <w:ilvl w:val="0"/>
          <w:numId w:val="65"/>
        </w:numPr>
        <w:spacing w:after="0" w:line="240" w:lineRule="auto"/>
        <w:rPr>
          <w:rFonts w:ascii="Times New Roman" w:hAnsi="Times New Roman"/>
          <w:sz w:val="24"/>
          <w:szCs w:val="24"/>
        </w:rPr>
      </w:pPr>
      <w:r w:rsidRPr="007A15A4">
        <w:rPr>
          <w:rFonts w:ascii="Times New Roman" w:hAnsi="Times New Roman"/>
          <w:sz w:val="24"/>
          <w:szCs w:val="24"/>
        </w:rPr>
        <w:t>Journal of History of the Behavioral Sciences URL https://onlinelibrary.wiley.com/journal/15206696</w:t>
      </w:r>
    </w:p>
    <w:p w:rsidR="00F81A62" w:rsidRPr="007A15A4" w:rsidRDefault="00F81A62" w:rsidP="00F81A62">
      <w:pPr>
        <w:jc w:val="both"/>
        <w:rPr>
          <w:b/>
          <w:bCs/>
          <w:lang w:val="pt-PT"/>
        </w:rPr>
      </w:pPr>
    </w:p>
    <w:p w:rsidR="00F81A62" w:rsidRPr="007A15A4" w:rsidRDefault="00F81A62" w:rsidP="00F81A62">
      <w:pPr>
        <w:tabs>
          <w:tab w:val="left" w:pos="1080"/>
          <w:tab w:val="left" w:pos="4860"/>
        </w:tabs>
        <w:ind w:left="2880" w:hanging="720"/>
      </w:pPr>
    </w:p>
    <w:p w:rsidR="00F81A62" w:rsidRPr="007A15A4" w:rsidRDefault="00F81A62" w:rsidP="00F81A62">
      <w:pPr>
        <w:tabs>
          <w:tab w:val="left" w:pos="1080"/>
          <w:tab w:val="left" w:pos="4860"/>
        </w:tabs>
        <w:ind w:left="2880" w:hanging="720"/>
      </w:pPr>
    </w:p>
    <w:p w:rsidR="00F81A62" w:rsidRPr="007A15A4" w:rsidRDefault="00F81A62" w:rsidP="00F81A62">
      <w:pPr>
        <w:tabs>
          <w:tab w:val="left" w:pos="1080"/>
          <w:tab w:val="left" w:pos="4860"/>
        </w:tabs>
        <w:ind w:left="2880" w:hanging="720"/>
      </w:pPr>
    </w:p>
    <w:p w:rsidR="00F81A62" w:rsidRPr="007A15A4" w:rsidRDefault="00F81A62" w:rsidP="00F81A62">
      <w:pPr>
        <w:rPr>
          <w:b/>
          <w:bCs/>
          <w:i/>
        </w:rPr>
      </w:pPr>
    </w:p>
    <w:p w:rsidR="00F81A62" w:rsidRPr="007A15A4" w:rsidRDefault="00F81A62" w:rsidP="00F81A62">
      <w:pPr>
        <w:rPr>
          <w:b/>
          <w:bCs/>
          <w:i/>
        </w:rPr>
      </w:pPr>
    </w:p>
    <w:p w:rsidR="00F81A62" w:rsidRPr="007A15A4" w:rsidRDefault="00F81A62" w:rsidP="00F81A62">
      <w:pPr>
        <w:rPr>
          <w:b/>
          <w:bCs/>
          <w:i/>
        </w:rPr>
      </w:pPr>
    </w:p>
    <w:p w:rsidR="00F81A62" w:rsidRPr="007A15A4" w:rsidRDefault="00F81A62" w:rsidP="00F81A62">
      <w:pPr>
        <w:rPr>
          <w:b/>
          <w:bCs/>
          <w:i/>
        </w:rPr>
      </w:pPr>
    </w:p>
    <w:p w:rsidR="00F81A62" w:rsidRPr="007A15A4" w:rsidRDefault="00F81A62" w:rsidP="00F81A62">
      <w:pPr>
        <w:rPr>
          <w:b/>
          <w:bCs/>
          <w:i/>
        </w:rPr>
      </w:pPr>
    </w:p>
    <w:p w:rsidR="00F81A62" w:rsidRPr="007A15A4" w:rsidRDefault="00F81A62" w:rsidP="00F81A62">
      <w:pPr>
        <w:rPr>
          <w:b/>
          <w:bCs/>
          <w:i/>
        </w:rPr>
      </w:pPr>
    </w:p>
    <w:p w:rsidR="00F81A62" w:rsidRPr="007A15A4" w:rsidRDefault="00F81A62" w:rsidP="00F81A62">
      <w:pPr>
        <w:rPr>
          <w:b/>
          <w:bCs/>
          <w:i/>
        </w:rPr>
      </w:pPr>
    </w:p>
    <w:p w:rsidR="00F81A62" w:rsidRPr="007A15A4" w:rsidRDefault="00F81A62" w:rsidP="00F81A62">
      <w:pPr>
        <w:rPr>
          <w:b/>
          <w:bCs/>
          <w:i/>
        </w:rPr>
      </w:pPr>
    </w:p>
    <w:p w:rsidR="00F81A62" w:rsidRPr="007A15A4" w:rsidRDefault="00F81A62" w:rsidP="00F81A62">
      <w:pPr>
        <w:rPr>
          <w:b/>
          <w:bCs/>
          <w:i/>
        </w:rPr>
      </w:pPr>
    </w:p>
    <w:p w:rsidR="00F81A62" w:rsidRPr="007A15A4" w:rsidRDefault="00F81A62" w:rsidP="00F81A62">
      <w:pPr>
        <w:rPr>
          <w:b/>
          <w:bCs/>
          <w:i/>
        </w:rPr>
      </w:pPr>
    </w:p>
    <w:p w:rsidR="00F81A62" w:rsidRPr="007A15A4" w:rsidRDefault="00F81A62" w:rsidP="00F81A62">
      <w:pPr>
        <w:rPr>
          <w:b/>
          <w:bCs/>
          <w:i/>
        </w:rPr>
      </w:pPr>
    </w:p>
    <w:p w:rsidR="00F81A62" w:rsidRPr="007A15A4" w:rsidRDefault="00F81A62" w:rsidP="00F81A62">
      <w:pPr>
        <w:rPr>
          <w:b/>
          <w:bCs/>
          <w:i/>
        </w:rPr>
      </w:pPr>
    </w:p>
    <w:p w:rsidR="00F81A62" w:rsidRPr="007A15A4" w:rsidRDefault="00F81A62" w:rsidP="00F81A62">
      <w:pPr>
        <w:rPr>
          <w:b/>
          <w:bCs/>
          <w:i/>
        </w:rPr>
      </w:pPr>
    </w:p>
    <w:p w:rsidR="00F81A62" w:rsidRPr="007A15A4" w:rsidRDefault="00F81A62" w:rsidP="00F81A62">
      <w:pPr>
        <w:rPr>
          <w:b/>
          <w:bCs/>
          <w:i/>
        </w:rPr>
      </w:pPr>
    </w:p>
    <w:p w:rsidR="00F81A62" w:rsidRPr="007A15A4" w:rsidRDefault="00F81A62" w:rsidP="00F81A62">
      <w:pPr>
        <w:rPr>
          <w:b/>
          <w:bCs/>
          <w:i/>
        </w:rPr>
      </w:pPr>
    </w:p>
    <w:p w:rsidR="00F81A62" w:rsidRPr="007A15A4" w:rsidRDefault="00F81A62" w:rsidP="00F81A62">
      <w:pPr>
        <w:rPr>
          <w:b/>
          <w:bCs/>
          <w:i/>
        </w:rPr>
      </w:pPr>
    </w:p>
    <w:p w:rsidR="00F81A62" w:rsidRPr="007A15A4" w:rsidRDefault="00F81A62" w:rsidP="00F81A62">
      <w:pPr>
        <w:rPr>
          <w:b/>
          <w:bCs/>
          <w:i/>
        </w:rPr>
      </w:pPr>
    </w:p>
    <w:p w:rsidR="00F81A62" w:rsidRPr="007A15A4" w:rsidRDefault="00F81A62" w:rsidP="00F81A62">
      <w:pPr>
        <w:rPr>
          <w:b/>
          <w:bCs/>
          <w:i/>
        </w:rPr>
      </w:pPr>
    </w:p>
    <w:p w:rsidR="00F81A62" w:rsidRPr="007A15A4" w:rsidRDefault="00F81A62" w:rsidP="00F81A62">
      <w:pPr>
        <w:rPr>
          <w:b/>
          <w:bCs/>
          <w:i/>
        </w:rPr>
      </w:pPr>
    </w:p>
    <w:p w:rsidR="00F81A62" w:rsidRPr="007A15A4" w:rsidRDefault="00F81A62" w:rsidP="00F81A62">
      <w:pPr>
        <w:rPr>
          <w:b/>
          <w:bCs/>
          <w:i/>
        </w:rPr>
      </w:pPr>
    </w:p>
    <w:p w:rsidR="00F81A62" w:rsidRPr="007A15A4" w:rsidRDefault="00F81A62" w:rsidP="00F81A62">
      <w:pPr>
        <w:rPr>
          <w:b/>
          <w:bCs/>
          <w:i/>
        </w:rPr>
      </w:pPr>
    </w:p>
    <w:p w:rsidR="00F81A62" w:rsidRPr="007A15A4" w:rsidRDefault="00F81A62" w:rsidP="00F81A62">
      <w:pPr>
        <w:rPr>
          <w:b/>
          <w:bCs/>
          <w:i/>
        </w:rPr>
      </w:pPr>
    </w:p>
    <w:tbl>
      <w:tblPr>
        <w:tblStyle w:val="TableGrid"/>
        <w:tblW w:w="9450" w:type="dxa"/>
        <w:jc w:val="center"/>
        <w:tblInd w:w="198" w:type="dxa"/>
        <w:tblLook w:val="04A0" w:firstRow="1" w:lastRow="0" w:firstColumn="1" w:lastColumn="0" w:noHBand="0" w:noVBand="1"/>
      </w:tblPr>
      <w:tblGrid>
        <w:gridCol w:w="1755"/>
        <w:gridCol w:w="5310"/>
        <w:gridCol w:w="2385"/>
      </w:tblGrid>
      <w:tr w:rsidR="00F81A62" w:rsidRPr="007A15A4" w:rsidTr="00F81A62">
        <w:trPr>
          <w:jc w:val="center"/>
        </w:trPr>
        <w:tc>
          <w:tcPr>
            <w:tcW w:w="1755" w:type="dxa"/>
          </w:tcPr>
          <w:p w:rsidR="00F81A62" w:rsidRPr="007A15A4" w:rsidRDefault="00F81A62" w:rsidP="00F81A62">
            <w:pPr>
              <w:jc w:val="both"/>
              <w:rPr>
                <w:b/>
                <w:bCs/>
                <w:i/>
              </w:rPr>
            </w:pPr>
            <w:r>
              <w:rPr>
                <w:b/>
                <w:bCs/>
                <w:i/>
              </w:rPr>
              <w:t>Code: PSY-403</w:t>
            </w:r>
          </w:p>
        </w:tc>
        <w:tc>
          <w:tcPr>
            <w:tcW w:w="5310" w:type="dxa"/>
          </w:tcPr>
          <w:p w:rsidR="00F81A62" w:rsidRPr="007A15A4" w:rsidRDefault="00F81A62" w:rsidP="00F81A62">
            <w:pPr>
              <w:jc w:val="center"/>
              <w:rPr>
                <w:b/>
                <w:bCs/>
                <w:i/>
              </w:rPr>
            </w:pPr>
            <w:r w:rsidRPr="007A15A4">
              <w:rPr>
                <w:b/>
                <w:i/>
              </w:rPr>
              <w:t>PERSONALITY PSYCHOLOGY</w:t>
            </w:r>
          </w:p>
        </w:tc>
        <w:tc>
          <w:tcPr>
            <w:tcW w:w="2385" w:type="dxa"/>
          </w:tcPr>
          <w:p w:rsidR="00F81A62" w:rsidRPr="007A15A4" w:rsidRDefault="00F81A62" w:rsidP="00F81A62">
            <w:pPr>
              <w:tabs>
                <w:tab w:val="right" w:pos="9360"/>
              </w:tabs>
              <w:jc w:val="both"/>
              <w:rPr>
                <w:bCs/>
                <w:i/>
              </w:rPr>
            </w:pPr>
            <w:r w:rsidRPr="007A15A4">
              <w:rPr>
                <w:bCs/>
                <w:i/>
              </w:rPr>
              <w:t>Credit Hours: 03(3-0)</w:t>
            </w:r>
          </w:p>
        </w:tc>
      </w:tr>
    </w:tbl>
    <w:p w:rsidR="00F81A62" w:rsidRPr="007A15A4" w:rsidRDefault="00F81A62" w:rsidP="00F81A62">
      <w:pPr>
        <w:tabs>
          <w:tab w:val="right" w:pos="9360"/>
        </w:tabs>
        <w:jc w:val="both"/>
        <w:rPr>
          <w:bCs/>
          <w:i/>
        </w:rPr>
      </w:pPr>
    </w:p>
    <w:p w:rsidR="00F81A62" w:rsidRPr="007A15A4" w:rsidRDefault="00F81A62" w:rsidP="00F81A62">
      <w:pPr>
        <w:ind w:left="1152" w:hanging="1152"/>
        <w:rPr>
          <w:b/>
          <w:bCs/>
          <w:i/>
        </w:rPr>
      </w:pPr>
      <w:r w:rsidRPr="007A15A4">
        <w:rPr>
          <w:b/>
          <w:bCs/>
          <w:i/>
        </w:rPr>
        <w:t>OBJECTIVES</w:t>
      </w:r>
    </w:p>
    <w:p w:rsidR="00F81A62" w:rsidRPr="007A15A4" w:rsidRDefault="00F81A62" w:rsidP="00F81A62">
      <w:pPr>
        <w:numPr>
          <w:ilvl w:val="0"/>
          <w:numId w:val="67"/>
        </w:numPr>
        <w:tabs>
          <w:tab w:val="left" w:pos="1080"/>
        </w:tabs>
      </w:pPr>
      <w:r w:rsidRPr="007A15A4">
        <w:t>To have a general, integrated and clear concept of Personality along with identification of important theories of personality</w:t>
      </w:r>
    </w:p>
    <w:p w:rsidR="00F81A62" w:rsidRPr="007A15A4" w:rsidRDefault="00F81A62" w:rsidP="00F81A62">
      <w:pPr>
        <w:numPr>
          <w:ilvl w:val="0"/>
          <w:numId w:val="67"/>
        </w:numPr>
        <w:tabs>
          <w:tab w:val="left" w:pos="1080"/>
        </w:tabs>
      </w:pPr>
      <w:r w:rsidRPr="007A15A4">
        <w:t>To articulate the major personality theories in depth, focusing on each theory’s basic concepts, principles, and process of personality development</w:t>
      </w:r>
    </w:p>
    <w:p w:rsidR="00F81A62" w:rsidRPr="007A15A4" w:rsidRDefault="00F81A62" w:rsidP="00F81A62">
      <w:pPr>
        <w:numPr>
          <w:ilvl w:val="0"/>
          <w:numId w:val="67"/>
        </w:numPr>
        <w:tabs>
          <w:tab w:val="left" w:pos="1080"/>
        </w:tabs>
      </w:pPr>
      <w:r w:rsidRPr="007A15A4">
        <w:t>To understand each theory’s assessment techniques along with the theory’s approach to the treatment and understanding of psychopathology</w:t>
      </w:r>
    </w:p>
    <w:p w:rsidR="00F81A62" w:rsidRPr="007A15A4" w:rsidRDefault="00F81A62" w:rsidP="00F81A62">
      <w:pPr>
        <w:tabs>
          <w:tab w:val="left" w:pos="1080"/>
        </w:tabs>
        <w:jc w:val="both"/>
        <w:rPr>
          <w:b/>
        </w:rPr>
      </w:pPr>
    </w:p>
    <w:p w:rsidR="00F81A62" w:rsidRPr="007A15A4" w:rsidRDefault="00F81A62" w:rsidP="00F81A62">
      <w:pPr>
        <w:tabs>
          <w:tab w:val="left" w:pos="1080"/>
        </w:tabs>
        <w:jc w:val="both"/>
        <w:rPr>
          <w:b/>
        </w:rPr>
      </w:pPr>
      <w:r w:rsidRPr="007A15A4">
        <w:rPr>
          <w:b/>
        </w:rPr>
        <w:t>COURSE CONTENTS</w:t>
      </w:r>
    </w:p>
    <w:p w:rsidR="00F81A62" w:rsidRPr="007A15A4" w:rsidRDefault="00F81A62" w:rsidP="00F81A62">
      <w:pPr>
        <w:tabs>
          <w:tab w:val="left" w:pos="1080"/>
        </w:tabs>
        <w:jc w:val="both"/>
        <w:rPr>
          <w:b/>
        </w:rPr>
      </w:pPr>
    </w:p>
    <w:p w:rsidR="00F81A62" w:rsidRPr="007A15A4" w:rsidRDefault="00F81A62" w:rsidP="00F81A62">
      <w:pPr>
        <w:tabs>
          <w:tab w:val="left" w:pos="1080"/>
        </w:tabs>
        <w:jc w:val="both"/>
        <w:rPr>
          <w:b/>
        </w:rPr>
      </w:pPr>
      <w:r w:rsidRPr="007A15A4">
        <w:rPr>
          <w:b/>
        </w:rPr>
        <w:t>Introduction to the Discipline</w:t>
      </w:r>
    </w:p>
    <w:p w:rsidR="00F81A62" w:rsidRPr="007A15A4" w:rsidRDefault="00F81A62" w:rsidP="00F81A62">
      <w:pPr>
        <w:pStyle w:val="ListParagraph"/>
        <w:numPr>
          <w:ilvl w:val="0"/>
          <w:numId w:val="63"/>
        </w:numPr>
        <w:spacing w:after="0" w:line="240" w:lineRule="auto"/>
        <w:rPr>
          <w:rFonts w:ascii="Times New Roman" w:hAnsi="Times New Roman"/>
          <w:sz w:val="24"/>
          <w:szCs w:val="24"/>
        </w:rPr>
      </w:pPr>
      <w:r w:rsidRPr="007A15A4">
        <w:rPr>
          <w:rFonts w:ascii="Times New Roman" w:hAnsi="Times New Roman"/>
          <w:sz w:val="24"/>
          <w:szCs w:val="24"/>
        </w:rPr>
        <w:t>What is Personality?</w:t>
      </w:r>
    </w:p>
    <w:p w:rsidR="00F81A62" w:rsidRPr="007A15A4" w:rsidRDefault="00F81A62" w:rsidP="00F81A62">
      <w:pPr>
        <w:pStyle w:val="ListParagraph"/>
        <w:numPr>
          <w:ilvl w:val="0"/>
          <w:numId w:val="63"/>
        </w:numPr>
        <w:spacing w:after="0" w:line="240" w:lineRule="auto"/>
        <w:rPr>
          <w:rFonts w:ascii="Times New Roman" w:hAnsi="Times New Roman"/>
          <w:sz w:val="24"/>
          <w:szCs w:val="24"/>
        </w:rPr>
      </w:pPr>
      <w:r w:rsidRPr="007A15A4">
        <w:rPr>
          <w:rFonts w:ascii="Times New Roman" w:hAnsi="Times New Roman"/>
          <w:sz w:val="24"/>
          <w:szCs w:val="24"/>
        </w:rPr>
        <w:t xml:space="preserve">Significance of Studying Personality </w:t>
      </w:r>
    </w:p>
    <w:p w:rsidR="00F81A62" w:rsidRPr="007A15A4" w:rsidRDefault="00F81A62" w:rsidP="00F81A62">
      <w:pPr>
        <w:pStyle w:val="ListParagraph"/>
        <w:numPr>
          <w:ilvl w:val="0"/>
          <w:numId w:val="63"/>
        </w:numPr>
        <w:spacing w:after="0" w:line="240" w:lineRule="auto"/>
        <w:rPr>
          <w:rFonts w:ascii="Times New Roman" w:hAnsi="Times New Roman"/>
          <w:sz w:val="24"/>
          <w:szCs w:val="24"/>
        </w:rPr>
      </w:pPr>
      <w:r w:rsidRPr="007A15A4">
        <w:rPr>
          <w:rFonts w:ascii="Times New Roman" w:hAnsi="Times New Roman"/>
          <w:sz w:val="24"/>
          <w:szCs w:val="24"/>
        </w:rPr>
        <w:t xml:space="preserve">Scientific Basis of Personality Psychology </w:t>
      </w:r>
    </w:p>
    <w:p w:rsidR="00F81A62" w:rsidRPr="007A15A4" w:rsidRDefault="00F81A62" w:rsidP="00F81A62">
      <w:pPr>
        <w:pStyle w:val="ListParagraph"/>
        <w:numPr>
          <w:ilvl w:val="0"/>
          <w:numId w:val="63"/>
        </w:numPr>
        <w:spacing w:after="0" w:line="240" w:lineRule="auto"/>
        <w:rPr>
          <w:rFonts w:ascii="Times New Roman" w:hAnsi="Times New Roman"/>
          <w:sz w:val="24"/>
          <w:szCs w:val="24"/>
        </w:rPr>
      </w:pPr>
      <w:r w:rsidRPr="007A15A4">
        <w:rPr>
          <w:rFonts w:ascii="Times New Roman" w:hAnsi="Times New Roman"/>
          <w:sz w:val="24"/>
          <w:szCs w:val="24"/>
        </w:rPr>
        <w:t xml:space="preserve">Criteria for Evaluating Scientific Theories </w:t>
      </w:r>
    </w:p>
    <w:p w:rsidR="00F81A62" w:rsidRPr="007A15A4" w:rsidRDefault="00F81A62" w:rsidP="00F81A62">
      <w:pPr>
        <w:tabs>
          <w:tab w:val="left" w:pos="1080"/>
        </w:tabs>
        <w:jc w:val="both"/>
        <w:rPr>
          <w:b/>
        </w:rPr>
      </w:pPr>
    </w:p>
    <w:p w:rsidR="00F81A62" w:rsidRPr="007A15A4" w:rsidRDefault="00F81A62" w:rsidP="00F81A62">
      <w:pPr>
        <w:tabs>
          <w:tab w:val="left" w:pos="1080"/>
        </w:tabs>
        <w:jc w:val="both"/>
        <w:rPr>
          <w:b/>
        </w:rPr>
      </w:pPr>
      <w:r w:rsidRPr="007A15A4">
        <w:rPr>
          <w:b/>
        </w:rPr>
        <w:t xml:space="preserve">The Psychoanalytic Legacy: Sigmund Freud   </w:t>
      </w:r>
    </w:p>
    <w:p w:rsidR="00F81A62" w:rsidRPr="007A15A4" w:rsidRDefault="00F81A62" w:rsidP="00F81A62">
      <w:pPr>
        <w:pStyle w:val="ListParagraph"/>
        <w:numPr>
          <w:ilvl w:val="0"/>
          <w:numId w:val="64"/>
        </w:numPr>
        <w:tabs>
          <w:tab w:val="num" w:pos="2340"/>
        </w:tabs>
        <w:spacing w:after="0" w:line="240" w:lineRule="auto"/>
        <w:rPr>
          <w:rFonts w:ascii="Times New Roman" w:hAnsi="Times New Roman"/>
          <w:sz w:val="24"/>
          <w:szCs w:val="24"/>
        </w:rPr>
      </w:pPr>
      <w:r w:rsidRPr="007A15A4">
        <w:rPr>
          <w:rFonts w:ascii="Times New Roman" w:hAnsi="Times New Roman"/>
          <w:sz w:val="24"/>
          <w:szCs w:val="24"/>
        </w:rPr>
        <w:t>Biographical Sketch Sigmund Freud</w:t>
      </w:r>
    </w:p>
    <w:p w:rsidR="00F81A62" w:rsidRPr="007A15A4" w:rsidRDefault="00F81A62" w:rsidP="00F81A62">
      <w:pPr>
        <w:pStyle w:val="ListParagraph"/>
        <w:numPr>
          <w:ilvl w:val="0"/>
          <w:numId w:val="64"/>
        </w:numPr>
        <w:tabs>
          <w:tab w:val="num" w:pos="2340"/>
        </w:tabs>
        <w:spacing w:after="0" w:line="240" w:lineRule="auto"/>
        <w:rPr>
          <w:rFonts w:ascii="Times New Roman" w:hAnsi="Times New Roman"/>
          <w:sz w:val="24"/>
          <w:szCs w:val="24"/>
        </w:rPr>
      </w:pPr>
      <w:r w:rsidRPr="007A15A4">
        <w:rPr>
          <w:rFonts w:ascii="Times New Roman" w:hAnsi="Times New Roman"/>
          <w:sz w:val="24"/>
          <w:szCs w:val="24"/>
        </w:rPr>
        <w:t>Basic Concepts and principles</w:t>
      </w:r>
    </w:p>
    <w:p w:rsidR="00F81A62" w:rsidRPr="007A15A4" w:rsidRDefault="00F81A62" w:rsidP="00F81A62">
      <w:pPr>
        <w:pStyle w:val="ListParagraph"/>
        <w:numPr>
          <w:ilvl w:val="0"/>
          <w:numId w:val="64"/>
        </w:numPr>
        <w:tabs>
          <w:tab w:val="num" w:pos="2340"/>
        </w:tabs>
        <w:spacing w:after="0" w:line="240" w:lineRule="auto"/>
        <w:rPr>
          <w:rFonts w:ascii="Times New Roman" w:hAnsi="Times New Roman"/>
          <w:sz w:val="24"/>
          <w:szCs w:val="24"/>
        </w:rPr>
      </w:pPr>
      <w:r w:rsidRPr="007A15A4">
        <w:rPr>
          <w:rFonts w:ascii="Times New Roman" w:hAnsi="Times New Roman"/>
          <w:sz w:val="24"/>
          <w:szCs w:val="24"/>
        </w:rPr>
        <w:t>Personality Development</w:t>
      </w:r>
    </w:p>
    <w:p w:rsidR="00F81A62" w:rsidRPr="007A15A4" w:rsidRDefault="00F81A62" w:rsidP="00F81A62">
      <w:pPr>
        <w:pStyle w:val="ListParagraph"/>
        <w:numPr>
          <w:ilvl w:val="0"/>
          <w:numId w:val="64"/>
        </w:numPr>
        <w:tabs>
          <w:tab w:val="num" w:pos="2340"/>
        </w:tabs>
        <w:spacing w:after="0" w:line="240" w:lineRule="auto"/>
        <w:rPr>
          <w:rFonts w:ascii="Times New Roman" w:hAnsi="Times New Roman"/>
          <w:sz w:val="24"/>
          <w:szCs w:val="24"/>
        </w:rPr>
      </w:pPr>
      <w:r w:rsidRPr="007A15A4">
        <w:rPr>
          <w:rFonts w:ascii="Times New Roman" w:hAnsi="Times New Roman"/>
          <w:sz w:val="24"/>
          <w:szCs w:val="24"/>
        </w:rPr>
        <w:t>Assessment and Therapeutic Techniques</w:t>
      </w:r>
    </w:p>
    <w:p w:rsidR="00F81A62" w:rsidRPr="007A15A4" w:rsidRDefault="00F81A62" w:rsidP="00F81A62">
      <w:pPr>
        <w:tabs>
          <w:tab w:val="left" w:pos="1080"/>
        </w:tabs>
        <w:jc w:val="both"/>
        <w:rPr>
          <w:b/>
        </w:rPr>
      </w:pPr>
    </w:p>
    <w:p w:rsidR="00F81A62" w:rsidRPr="007A15A4" w:rsidRDefault="00F81A62" w:rsidP="00F81A62">
      <w:pPr>
        <w:tabs>
          <w:tab w:val="left" w:pos="1080"/>
        </w:tabs>
        <w:jc w:val="both"/>
        <w:rPr>
          <w:b/>
        </w:rPr>
      </w:pPr>
      <w:r w:rsidRPr="007A15A4">
        <w:rPr>
          <w:b/>
        </w:rPr>
        <w:t>Personality’s Ancestral Foundations: Carl Jung</w:t>
      </w:r>
    </w:p>
    <w:p w:rsidR="00F81A62" w:rsidRPr="007A15A4" w:rsidRDefault="00F81A62" w:rsidP="00F81A62">
      <w:pPr>
        <w:pStyle w:val="ListParagraph"/>
        <w:numPr>
          <w:ilvl w:val="0"/>
          <w:numId w:val="64"/>
        </w:numPr>
        <w:tabs>
          <w:tab w:val="num" w:pos="2340"/>
        </w:tabs>
        <w:spacing w:after="0" w:line="240" w:lineRule="auto"/>
        <w:rPr>
          <w:rFonts w:ascii="Times New Roman" w:hAnsi="Times New Roman"/>
          <w:sz w:val="24"/>
          <w:szCs w:val="24"/>
        </w:rPr>
      </w:pPr>
      <w:r w:rsidRPr="007A15A4">
        <w:rPr>
          <w:rFonts w:ascii="Times New Roman" w:hAnsi="Times New Roman"/>
          <w:sz w:val="24"/>
          <w:szCs w:val="24"/>
        </w:rPr>
        <w:t>Biographical Sketch of Carl Jung</w:t>
      </w:r>
    </w:p>
    <w:p w:rsidR="00F81A62" w:rsidRPr="007A15A4" w:rsidRDefault="00F81A62" w:rsidP="00F81A62">
      <w:pPr>
        <w:pStyle w:val="ListParagraph"/>
        <w:numPr>
          <w:ilvl w:val="0"/>
          <w:numId w:val="64"/>
        </w:numPr>
        <w:tabs>
          <w:tab w:val="num" w:pos="2340"/>
        </w:tabs>
        <w:spacing w:after="0" w:line="240" w:lineRule="auto"/>
        <w:rPr>
          <w:rFonts w:ascii="Times New Roman" w:hAnsi="Times New Roman"/>
          <w:sz w:val="24"/>
          <w:szCs w:val="24"/>
        </w:rPr>
      </w:pPr>
      <w:r w:rsidRPr="007A15A4">
        <w:rPr>
          <w:rFonts w:ascii="Times New Roman" w:hAnsi="Times New Roman"/>
          <w:sz w:val="24"/>
          <w:szCs w:val="24"/>
        </w:rPr>
        <w:t>Basic Concepts and principles</w:t>
      </w:r>
    </w:p>
    <w:p w:rsidR="00F81A62" w:rsidRPr="007A15A4" w:rsidRDefault="00F81A62" w:rsidP="00F81A62">
      <w:pPr>
        <w:pStyle w:val="ListParagraph"/>
        <w:numPr>
          <w:ilvl w:val="0"/>
          <w:numId w:val="64"/>
        </w:numPr>
        <w:tabs>
          <w:tab w:val="num" w:pos="2340"/>
        </w:tabs>
        <w:spacing w:after="0" w:line="240" w:lineRule="auto"/>
        <w:rPr>
          <w:rFonts w:ascii="Times New Roman" w:hAnsi="Times New Roman"/>
          <w:sz w:val="24"/>
          <w:szCs w:val="24"/>
        </w:rPr>
      </w:pPr>
      <w:r w:rsidRPr="007A15A4">
        <w:rPr>
          <w:rFonts w:ascii="Times New Roman" w:hAnsi="Times New Roman"/>
          <w:sz w:val="24"/>
          <w:szCs w:val="24"/>
        </w:rPr>
        <w:t>Personality Development</w:t>
      </w:r>
    </w:p>
    <w:p w:rsidR="00F81A62" w:rsidRPr="007A15A4" w:rsidRDefault="00F81A62" w:rsidP="00F81A62">
      <w:pPr>
        <w:pStyle w:val="ListParagraph"/>
        <w:numPr>
          <w:ilvl w:val="0"/>
          <w:numId w:val="64"/>
        </w:numPr>
        <w:tabs>
          <w:tab w:val="num" w:pos="2340"/>
        </w:tabs>
        <w:spacing w:after="0" w:line="240" w:lineRule="auto"/>
        <w:rPr>
          <w:rFonts w:ascii="Times New Roman" w:hAnsi="Times New Roman"/>
          <w:sz w:val="24"/>
          <w:szCs w:val="24"/>
        </w:rPr>
      </w:pPr>
      <w:r w:rsidRPr="007A15A4">
        <w:rPr>
          <w:rFonts w:ascii="Times New Roman" w:hAnsi="Times New Roman"/>
          <w:sz w:val="24"/>
          <w:szCs w:val="24"/>
        </w:rPr>
        <w:t xml:space="preserve">Assessment and Therapeutic Techniques </w:t>
      </w:r>
    </w:p>
    <w:p w:rsidR="00F81A62" w:rsidRPr="007A15A4" w:rsidRDefault="00F81A62" w:rsidP="00F81A62">
      <w:pPr>
        <w:tabs>
          <w:tab w:val="left" w:pos="1080"/>
        </w:tabs>
        <w:jc w:val="both"/>
        <w:rPr>
          <w:b/>
        </w:rPr>
      </w:pPr>
    </w:p>
    <w:p w:rsidR="00F81A62" w:rsidRPr="007A15A4" w:rsidRDefault="00F81A62" w:rsidP="00F81A62">
      <w:pPr>
        <w:tabs>
          <w:tab w:val="left" w:pos="1080"/>
        </w:tabs>
        <w:jc w:val="both"/>
        <w:rPr>
          <w:b/>
        </w:rPr>
      </w:pPr>
      <w:r w:rsidRPr="007A15A4">
        <w:rPr>
          <w:b/>
        </w:rPr>
        <w:t>Overcoming Inferiority and Striving for Superiority: Alfred Adler</w:t>
      </w:r>
    </w:p>
    <w:p w:rsidR="00F81A62" w:rsidRPr="007A15A4" w:rsidRDefault="00F81A62" w:rsidP="00F81A62">
      <w:pPr>
        <w:pStyle w:val="ListParagraph"/>
        <w:numPr>
          <w:ilvl w:val="0"/>
          <w:numId w:val="64"/>
        </w:numPr>
        <w:tabs>
          <w:tab w:val="num" w:pos="2340"/>
        </w:tabs>
        <w:spacing w:after="0" w:line="240" w:lineRule="auto"/>
        <w:rPr>
          <w:rFonts w:ascii="Times New Roman" w:hAnsi="Times New Roman"/>
          <w:sz w:val="24"/>
          <w:szCs w:val="24"/>
        </w:rPr>
      </w:pPr>
      <w:r w:rsidRPr="007A15A4">
        <w:rPr>
          <w:rFonts w:ascii="Times New Roman" w:hAnsi="Times New Roman"/>
          <w:sz w:val="24"/>
          <w:szCs w:val="24"/>
        </w:rPr>
        <w:t>Biographical Sketch of Alfred Adler</w:t>
      </w:r>
    </w:p>
    <w:p w:rsidR="00F81A62" w:rsidRPr="007A15A4" w:rsidRDefault="00F81A62" w:rsidP="00F81A62">
      <w:pPr>
        <w:pStyle w:val="ListParagraph"/>
        <w:numPr>
          <w:ilvl w:val="0"/>
          <w:numId w:val="64"/>
        </w:numPr>
        <w:tabs>
          <w:tab w:val="num" w:pos="2340"/>
        </w:tabs>
        <w:spacing w:after="0" w:line="240" w:lineRule="auto"/>
        <w:rPr>
          <w:rFonts w:ascii="Times New Roman" w:hAnsi="Times New Roman"/>
          <w:sz w:val="24"/>
          <w:szCs w:val="24"/>
        </w:rPr>
      </w:pPr>
      <w:r w:rsidRPr="007A15A4">
        <w:rPr>
          <w:rFonts w:ascii="Times New Roman" w:hAnsi="Times New Roman"/>
          <w:sz w:val="24"/>
          <w:szCs w:val="24"/>
        </w:rPr>
        <w:t>Basic Concepts and principles</w:t>
      </w:r>
    </w:p>
    <w:p w:rsidR="00F81A62" w:rsidRPr="007A15A4" w:rsidRDefault="00F81A62" w:rsidP="00F81A62">
      <w:pPr>
        <w:pStyle w:val="ListParagraph"/>
        <w:numPr>
          <w:ilvl w:val="0"/>
          <w:numId w:val="64"/>
        </w:numPr>
        <w:tabs>
          <w:tab w:val="num" w:pos="2340"/>
        </w:tabs>
        <w:spacing w:after="0" w:line="240" w:lineRule="auto"/>
        <w:rPr>
          <w:rFonts w:ascii="Times New Roman" w:hAnsi="Times New Roman"/>
          <w:sz w:val="24"/>
          <w:szCs w:val="24"/>
        </w:rPr>
      </w:pPr>
      <w:r w:rsidRPr="007A15A4">
        <w:rPr>
          <w:rFonts w:ascii="Times New Roman" w:hAnsi="Times New Roman"/>
          <w:sz w:val="24"/>
          <w:szCs w:val="24"/>
        </w:rPr>
        <w:t>Personality Development</w:t>
      </w:r>
    </w:p>
    <w:p w:rsidR="00F81A62" w:rsidRPr="007A15A4" w:rsidRDefault="00F81A62" w:rsidP="00F81A62">
      <w:pPr>
        <w:pStyle w:val="ListParagraph"/>
        <w:numPr>
          <w:ilvl w:val="0"/>
          <w:numId w:val="64"/>
        </w:numPr>
        <w:tabs>
          <w:tab w:val="num" w:pos="2340"/>
        </w:tabs>
        <w:spacing w:after="0" w:line="240" w:lineRule="auto"/>
        <w:rPr>
          <w:rFonts w:ascii="Times New Roman" w:hAnsi="Times New Roman"/>
          <w:sz w:val="24"/>
          <w:szCs w:val="24"/>
        </w:rPr>
      </w:pPr>
      <w:r w:rsidRPr="007A15A4">
        <w:rPr>
          <w:rFonts w:ascii="Times New Roman" w:hAnsi="Times New Roman"/>
          <w:sz w:val="24"/>
          <w:szCs w:val="24"/>
        </w:rPr>
        <w:t xml:space="preserve">Assessment and Therapeutic Techniques  </w:t>
      </w:r>
    </w:p>
    <w:p w:rsidR="00F81A62" w:rsidRPr="007A15A4" w:rsidRDefault="00F81A62" w:rsidP="00F81A62">
      <w:pPr>
        <w:rPr>
          <w:b/>
        </w:rPr>
      </w:pPr>
    </w:p>
    <w:p w:rsidR="00F81A62" w:rsidRPr="007A15A4" w:rsidRDefault="00F81A62" w:rsidP="00F81A62">
      <w:pPr>
        <w:rPr>
          <w:b/>
        </w:rPr>
      </w:pPr>
      <w:r w:rsidRPr="007A15A4">
        <w:rPr>
          <w:b/>
        </w:rPr>
        <w:t>Contribution of Neo Freudians in Personality Psychology</w:t>
      </w:r>
    </w:p>
    <w:p w:rsidR="00F81A62" w:rsidRPr="007A15A4" w:rsidRDefault="00F81A62" w:rsidP="00F81A62">
      <w:pPr>
        <w:pStyle w:val="ListParagraph"/>
        <w:numPr>
          <w:ilvl w:val="0"/>
          <w:numId w:val="64"/>
        </w:numPr>
        <w:tabs>
          <w:tab w:val="num" w:pos="2340"/>
        </w:tabs>
        <w:spacing w:after="0" w:line="240" w:lineRule="auto"/>
        <w:rPr>
          <w:rFonts w:ascii="Times New Roman" w:hAnsi="Times New Roman"/>
          <w:sz w:val="24"/>
          <w:szCs w:val="24"/>
        </w:rPr>
      </w:pPr>
      <w:r w:rsidRPr="007A15A4">
        <w:rPr>
          <w:rFonts w:ascii="Times New Roman" w:hAnsi="Times New Roman"/>
          <w:sz w:val="24"/>
          <w:szCs w:val="24"/>
        </w:rPr>
        <w:t>Karen Horny</w:t>
      </w:r>
    </w:p>
    <w:p w:rsidR="00F81A62" w:rsidRPr="007A15A4" w:rsidRDefault="00F81A62" w:rsidP="00F81A62">
      <w:pPr>
        <w:pStyle w:val="ListParagraph"/>
        <w:numPr>
          <w:ilvl w:val="0"/>
          <w:numId w:val="64"/>
        </w:numPr>
        <w:tabs>
          <w:tab w:val="num" w:pos="2340"/>
        </w:tabs>
        <w:spacing w:after="0" w:line="240" w:lineRule="auto"/>
        <w:rPr>
          <w:rFonts w:ascii="Times New Roman" w:hAnsi="Times New Roman"/>
          <w:sz w:val="24"/>
          <w:szCs w:val="24"/>
        </w:rPr>
      </w:pPr>
      <w:r w:rsidRPr="007A15A4">
        <w:rPr>
          <w:rFonts w:ascii="Times New Roman" w:hAnsi="Times New Roman"/>
          <w:sz w:val="24"/>
          <w:szCs w:val="24"/>
        </w:rPr>
        <w:t>Harry Stack Sullivan</w:t>
      </w:r>
    </w:p>
    <w:p w:rsidR="00F81A62" w:rsidRPr="007A15A4" w:rsidRDefault="00F81A62" w:rsidP="00F81A62">
      <w:pPr>
        <w:pStyle w:val="ListParagraph"/>
        <w:numPr>
          <w:ilvl w:val="0"/>
          <w:numId w:val="64"/>
        </w:numPr>
        <w:tabs>
          <w:tab w:val="num" w:pos="2340"/>
        </w:tabs>
        <w:spacing w:after="0" w:line="240" w:lineRule="auto"/>
        <w:rPr>
          <w:rFonts w:ascii="Times New Roman" w:hAnsi="Times New Roman"/>
          <w:sz w:val="24"/>
          <w:szCs w:val="24"/>
        </w:rPr>
      </w:pPr>
      <w:r w:rsidRPr="007A15A4">
        <w:rPr>
          <w:rFonts w:ascii="Times New Roman" w:hAnsi="Times New Roman"/>
          <w:sz w:val="24"/>
          <w:szCs w:val="24"/>
        </w:rPr>
        <w:t>Erik Erikson</w:t>
      </w:r>
    </w:p>
    <w:p w:rsidR="00F81A62" w:rsidRPr="007A15A4" w:rsidRDefault="00F81A62" w:rsidP="00F81A62">
      <w:pPr>
        <w:pStyle w:val="ListParagraph"/>
        <w:numPr>
          <w:ilvl w:val="0"/>
          <w:numId w:val="64"/>
        </w:numPr>
        <w:tabs>
          <w:tab w:val="num" w:pos="2340"/>
        </w:tabs>
        <w:spacing w:after="0" w:line="240" w:lineRule="auto"/>
        <w:rPr>
          <w:rFonts w:ascii="Times New Roman" w:hAnsi="Times New Roman"/>
          <w:sz w:val="24"/>
          <w:szCs w:val="24"/>
        </w:rPr>
      </w:pPr>
      <w:r w:rsidRPr="007A15A4">
        <w:rPr>
          <w:rFonts w:ascii="Times New Roman" w:hAnsi="Times New Roman"/>
          <w:sz w:val="24"/>
          <w:szCs w:val="24"/>
        </w:rPr>
        <w:t>Erik Fromm</w:t>
      </w:r>
    </w:p>
    <w:p w:rsidR="00F81A62" w:rsidRPr="007A15A4" w:rsidRDefault="00F81A62" w:rsidP="00F81A62">
      <w:pPr>
        <w:rPr>
          <w:b/>
        </w:rPr>
      </w:pPr>
    </w:p>
    <w:p w:rsidR="00F81A62" w:rsidRPr="007A15A4" w:rsidRDefault="00F81A62" w:rsidP="00F81A62">
      <w:pPr>
        <w:rPr>
          <w:b/>
        </w:rPr>
      </w:pPr>
      <w:r w:rsidRPr="007A15A4">
        <w:rPr>
          <w:b/>
        </w:rPr>
        <w:t>Contribution of Trait Theorists</w:t>
      </w:r>
    </w:p>
    <w:p w:rsidR="00F81A62" w:rsidRPr="007A15A4" w:rsidRDefault="00F81A62" w:rsidP="00F81A62">
      <w:pPr>
        <w:pStyle w:val="ListParagraph"/>
        <w:numPr>
          <w:ilvl w:val="0"/>
          <w:numId w:val="64"/>
        </w:numPr>
        <w:tabs>
          <w:tab w:val="num" w:pos="2340"/>
        </w:tabs>
        <w:spacing w:after="0" w:line="240" w:lineRule="auto"/>
        <w:rPr>
          <w:rFonts w:ascii="Times New Roman" w:hAnsi="Times New Roman"/>
          <w:sz w:val="24"/>
          <w:szCs w:val="24"/>
        </w:rPr>
      </w:pPr>
      <w:r w:rsidRPr="007A15A4">
        <w:rPr>
          <w:rFonts w:ascii="Times New Roman" w:hAnsi="Times New Roman"/>
          <w:sz w:val="24"/>
          <w:szCs w:val="24"/>
        </w:rPr>
        <w:t xml:space="preserve">Gordon </w:t>
      </w:r>
      <w:proofErr w:type="spellStart"/>
      <w:r w:rsidRPr="007A15A4">
        <w:rPr>
          <w:rFonts w:ascii="Times New Roman" w:hAnsi="Times New Roman"/>
          <w:sz w:val="24"/>
          <w:szCs w:val="24"/>
        </w:rPr>
        <w:t>Allport</w:t>
      </w:r>
      <w:proofErr w:type="spellEnd"/>
    </w:p>
    <w:p w:rsidR="00F81A62" w:rsidRDefault="00F81A62" w:rsidP="00F81A62">
      <w:pPr>
        <w:pStyle w:val="ListParagraph"/>
        <w:numPr>
          <w:ilvl w:val="0"/>
          <w:numId w:val="64"/>
        </w:numPr>
        <w:tabs>
          <w:tab w:val="num" w:pos="2340"/>
        </w:tabs>
        <w:spacing w:after="0" w:line="240" w:lineRule="auto"/>
        <w:rPr>
          <w:rFonts w:ascii="Times New Roman" w:hAnsi="Times New Roman"/>
          <w:sz w:val="24"/>
          <w:szCs w:val="24"/>
        </w:rPr>
      </w:pPr>
      <w:r w:rsidRPr="007A15A4">
        <w:rPr>
          <w:rFonts w:ascii="Times New Roman" w:hAnsi="Times New Roman"/>
          <w:sz w:val="24"/>
          <w:szCs w:val="24"/>
        </w:rPr>
        <w:lastRenderedPageBreak/>
        <w:t xml:space="preserve">Raymond </w:t>
      </w:r>
      <w:proofErr w:type="spellStart"/>
      <w:r w:rsidRPr="007A15A4">
        <w:rPr>
          <w:rFonts w:ascii="Times New Roman" w:hAnsi="Times New Roman"/>
          <w:sz w:val="24"/>
          <w:szCs w:val="24"/>
        </w:rPr>
        <w:t>Cattell</w:t>
      </w:r>
      <w:proofErr w:type="spellEnd"/>
    </w:p>
    <w:p w:rsidR="00F81A62" w:rsidRPr="003C2DEC" w:rsidRDefault="00F81A62" w:rsidP="00F81A62">
      <w:pPr>
        <w:pStyle w:val="ListParagraph"/>
        <w:numPr>
          <w:ilvl w:val="0"/>
          <w:numId w:val="64"/>
        </w:numPr>
        <w:tabs>
          <w:tab w:val="num" w:pos="2340"/>
        </w:tabs>
        <w:spacing w:after="0" w:line="240" w:lineRule="auto"/>
        <w:rPr>
          <w:rFonts w:ascii="Times New Roman" w:hAnsi="Times New Roman"/>
          <w:sz w:val="24"/>
          <w:szCs w:val="24"/>
        </w:rPr>
      </w:pPr>
      <w:r w:rsidRPr="003C2DEC">
        <w:rPr>
          <w:rFonts w:ascii="Times New Roman" w:hAnsi="Times New Roman"/>
          <w:sz w:val="24"/>
          <w:szCs w:val="24"/>
        </w:rPr>
        <w:t xml:space="preserve">Hans </w:t>
      </w:r>
      <w:proofErr w:type="spellStart"/>
      <w:r w:rsidRPr="003C2DEC">
        <w:rPr>
          <w:rFonts w:ascii="Times New Roman" w:hAnsi="Times New Roman"/>
          <w:sz w:val="24"/>
          <w:szCs w:val="24"/>
        </w:rPr>
        <w:t>Eyseneck</w:t>
      </w:r>
      <w:proofErr w:type="spellEnd"/>
    </w:p>
    <w:p w:rsidR="00F81A62" w:rsidRPr="003C2DEC" w:rsidRDefault="00F81A62" w:rsidP="00F81A62">
      <w:pPr>
        <w:pStyle w:val="ListParagraph"/>
        <w:numPr>
          <w:ilvl w:val="0"/>
          <w:numId w:val="64"/>
        </w:numPr>
        <w:tabs>
          <w:tab w:val="num" w:pos="2340"/>
        </w:tabs>
        <w:spacing w:after="0" w:line="240" w:lineRule="auto"/>
        <w:rPr>
          <w:rFonts w:ascii="Times New Roman" w:hAnsi="Times New Roman"/>
          <w:sz w:val="24"/>
          <w:szCs w:val="24"/>
        </w:rPr>
      </w:pPr>
      <w:r w:rsidRPr="003C2DEC">
        <w:rPr>
          <w:rFonts w:ascii="Times New Roman" w:hAnsi="Times New Roman"/>
          <w:sz w:val="24"/>
          <w:szCs w:val="24"/>
        </w:rPr>
        <w:t>Recent Developments in trait approach</w:t>
      </w:r>
    </w:p>
    <w:p w:rsidR="00F81A62" w:rsidRPr="007A15A4" w:rsidRDefault="00F81A62" w:rsidP="00F81A62">
      <w:pPr>
        <w:rPr>
          <w:b/>
        </w:rPr>
      </w:pPr>
      <w:r w:rsidRPr="007A15A4">
        <w:rPr>
          <w:b/>
        </w:rPr>
        <w:t>Contribution of Humanistic / Existential Theorists</w:t>
      </w:r>
    </w:p>
    <w:p w:rsidR="00F81A62" w:rsidRPr="007A15A4" w:rsidRDefault="00F81A62" w:rsidP="00F81A62">
      <w:pPr>
        <w:pStyle w:val="ListParagraph"/>
        <w:numPr>
          <w:ilvl w:val="0"/>
          <w:numId w:val="64"/>
        </w:numPr>
        <w:tabs>
          <w:tab w:val="num" w:pos="2340"/>
        </w:tabs>
        <w:spacing w:after="0" w:line="240" w:lineRule="auto"/>
        <w:rPr>
          <w:rFonts w:ascii="Times New Roman" w:hAnsi="Times New Roman"/>
          <w:sz w:val="24"/>
          <w:szCs w:val="24"/>
        </w:rPr>
      </w:pPr>
      <w:r w:rsidRPr="007A15A4">
        <w:rPr>
          <w:rFonts w:ascii="Times New Roman" w:hAnsi="Times New Roman"/>
          <w:sz w:val="24"/>
          <w:szCs w:val="24"/>
        </w:rPr>
        <w:t>Abraham Maslow</w:t>
      </w:r>
    </w:p>
    <w:p w:rsidR="00F81A62" w:rsidRPr="007A15A4" w:rsidRDefault="00F81A62" w:rsidP="00F81A62">
      <w:pPr>
        <w:pStyle w:val="ListParagraph"/>
        <w:numPr>
          <w:ilvl w:val="0"/>
          <w:numId w:val="64"/>
        </w:numPr>
        <w:tabs>
          <w:tab w:val="num" w:pos="2340"/>
        </w:tabs>
        <w:spacing w:after="0" w:line="240" w:lineRule="auto"/>
        <w:rPr>
          <w:rFonts w:ascii="Times New Roman" w:hAnsi="Times New Roman"/>
          <w:sz w:val="24"/>
          <w:szCs w:val="24"/>
        </w:rPr>
      </w:pPr>
      <w:r w:rsidRPr="007A15A4">
        <w:rPr>
          <w:rFonts w:ascii="Times New Roman" w:hAnsi="Times New Roman"/>
          <w:sz w:val="24"/>
          <w:szCs w:val="24"/>
        </w:rPr>
        <w:t>Carl Rogers</w:t>
      </w:r>
    </w:p>
    <w:p w:rsidR="00F81A62" w:rsidRPr="007A15A4" w:rsidRDefault="00F81A62" w:rsidP="00F81A62">
      <w:pPr>
        <w:rPr>
          <w:b/>
        </w:rPr>
      </w:pPr>
    </w:p>
    <w:p w:rsidR="00F81A62" w:rsidRPr="007A15A4" w:rsidRDefault="00F81A62" w:rsidP="00F81A62">
      <w:pPr>
        <w:rPr>
          <w:b/>
        </w:rPr>
      </w:pPr>
      <w:r w:rsidRPr="007A15A4">
        <w:rPr>
          <w:b/>
        </w:rPr>
        <w:t>Social Learning Theories of Personality</w:t>
      </w:r>
    </w:p>
    <w:p w:rsidR="00F81A62" w:rsidRPr="007A15A4" w:rsidRDefault="00F81A62" w:rsidP="00F81A62">
      <w:pPr>
        <w:pStyle w:val="ListParagraph"/>
        <w:numPr>
          <w:ilvl w:val="0"/>
          <w:numId w:val="64"/>
        </w:numPr>
        <w:tabs>
          <w:tab w:val="num" w:pos="2340"/>
        </w:tabs>
        <w:spacing w:after="0" w:line="240" w:lineRule="auto"/>
        <w:rPr>
          <w:rFonts w:ascii="Times New Roman" w:hAnsi="Times New Roman"/>
          <w:sz w:val="24"/>
          <w:szCs w:val="24"/>
        </w:rPr>
      </w:pPr>
      <w:r w:rsidRPr="007A15A4">
        <w:rPr>
          <w:rFonts w:ascii="Times New Roman" w:hAnsi="Times New Roman"/>
          <w:sz w:val="24"/>
          <w:szCs w:val="24"/>
        </w:rPr>
        <w:t>Albert Bandura</w:t>
      </w:r>
      <w:r>
        <w:rPr>
          <w:rFonts w:ascii="Times New Roman" w:hAnsi="Times New Roman"/>
          <w:sz w:val="24"/>
          <w:szCs w:val="24"/>
        </w:rPr>
        <w:t xml:space="preserve"> and others</w:t>
      </w:r>
    </w:p>
    <w:p w:rsidR="00F81A62" w:rsidRPr="007A15A4" w:rsidRDefault="00F81A62" w:rsidP="00F81A62">
      <w:pPr>
        <w:tabs>
          <w:tab w:val="decimal" w:pos="1980"/>
          <w:tab w:val="left" w:pos="3270"/>
        </w:tabs>
        <w:jc w:val="both"/>
      </w:pPr>
      <w:r w:rsidRPr="007A15A4">
        <w:rPr>
          <w:b/>
          <w:i/>
          <w:u w:val="single"/>
        </w:rPr>
        <w:t>Note:</w:t>
      </w:r>
      <w:r w:rsidRPr="007A15A4">
        <w:t xml:space="preserve"> In order to grasp knowledge of the field in depth, the students will have to give oral presentations along with written assignments on Personality Theories given by the following theorists:</w:t>
      </w:r>
    </w:p>
    <w:p w:rsidR="00F81A62" w:rsidRPr="007A15A4" w:rsidRDefault="00F81A62" w:rsidP="00F81A62">
      <w:pPr>
        <w:tabs>
          <w:tab w:val="decimal" w:pos="1980"/>
          <w:tab w:val="left" w:pos="3270"/>
        </w:tabs>
        <w:jc w:val="both"/>
      </w:pPr>
      <w:r w:rsidRPr="007A15A4">
        <w:t xml:space="preserve">Heinz </w:t>
      </w:r>
      <w:proofErr w:type="spellStart"/>
      <w:r w:rsidRPr="007A15A4">
        <w:t>Kohut</w:t>
      </w:r>
      <w:proofErr w:type="spellEnd"/>
      <w:r w:rsidRPr="007A15A4">
        <w:t xml:space="preserve">, Henry A. Murray, Hans </w:t>
      </w:r>
      <w:proofErr w:type="spellStart"/>
      <w:r w:rsidRPr="007A15A4">
        <w:t>Eysenck</w:t>
      </w:r>
      <w:proofErr w:type="spellEnd"/>
      <w:r w:rsidRPr="007A15A4">
        <w:t>, George Kelly, Rollo May, B.F. Skinner, Julian Rotter, John Dollard and Neal Miller</w:t>
      </w:r>
    </w:p>
    <w:p w:rsidR="00F81A62" w:rsidRPr="007A15A4" w:rsidRDefault="00F81A62" w:rsidP="00F81A62"/>
    <w:p w:rsidR="00F81A62" w:rsidRPr="007A15A4" w:rsidRDefault="00F81A62" w:rsidP="00F81A62">
      <w:pPr>
        <w:jc w:val="both"/>
        <w:rPr>
          <w:b/>
        </w:rPr>
      </w:pPr>
      <w:r w:rsidRPr="007A15A4">
        <w:rPr>
          <w:b/>
        </w:rPr>
        <w:t>BOOKS</w:t>
      </w:r>
    </w:p>
    <w:p w:rsidR="00F81A62" w:rsidRPr="007A15A4" w:rsidRDefault="00F81A62" w:rsidP="00F81A62">
      <w:pPr>
        <w:jc w:val="both"/>
      </w:pPr>
      <w:r w:rsidRPr="007A15A4">
        <w:rPr>
          <w:b/>
        </w:rPr>
        <w:t>Required</w:t>
      </w:r>
      <w:r w:rsidRPr="007A15A4">
        <w:t xml:space="preserve"> (Students must buy)</w:t>
      </w:r>
    </w:p>
    <w:p w:rsidR="00F81A62" w:rsidRPr="007A15A4" w:rsidRDefault="00F81A62" w:rsidP="00F81A62">
      <w:pPr>
        <w:tabs>
          <w:tab w:val="left" w:pos="3270"/>
        </w:tabs>
        <w:ind w:left="720" w:hanging="720"/>
        <w:jc w:val="both"/>
      </w:pPr>
      <w:r w:rsidRPr="007A15A4">
        <w:t xml:space="preserve">Schultz, D. P. &amp; Schultz, S. E. (2013). </w:t>
      </w:r>
      <w:proofErr w:type="gramStart"/>
      <w:r w:rsidRPr="007A15A4">
        <w:rPr>
          <w:i/>
        </w:rPr>
        <w:t>Theories of personality (10</w:t>
      </w:r>
      <w:r w:rsidRPr="007A15A4">
        <w:rPr>
          <w:i/>
          <w:vertAlign w:val="superscript"/>
        </w:rPr>
        <w:t>th</w:t>
      </w:r>
      <w:r w:rsidRPr="007A15A4">
        <w:rPr>
          <w:i/>
        </w:rPr>
        <w:t xml:space="preserve"> Ed.)</w:t>
      </w:r>
      <w:r w:rsidRPr="007A15A4">
        <w:t>.</w:t>
      </w:r>
      <w:proofErr w:type="gramEnd"/>
      <w:r w:rsidRPr="007A15A4">
        <w:t xml:space="preserve"> New York: Wadsworth / Thomson Learning Inc.</w:t>
      </w:r>
    </w:p>
    <w:p w:rsidR="00F81A62" w:rsidRPr="007A15A4" w:rsidRDefault="00F81A62" w:rsidP="00F81A62">
      <w:pPr>
        <w:jc w:val="both"/>
      </w:pPr>
      <w:r w:rsidRPr="007A15A4">
        <w:t xml:space="preserve"> </w:t>
      </w:r>
    </w:p>
    <w:p w:rsidR="00F81A62" w:rsidRPr="007A15A4" w:rsidRDefault="00F81A62" w:rsidP="00F81A62">
      <w:pPr>
        <w:jc w:val="both"/>
        <w:rPr>
          <w:b/>
        </w:rPr>
      </w:pPr>
      <w:r w:rsidRPr="007A15A4">
        <w:rPr>
          <w:b/>
        </w:rPr>
        <w:t>Recommended</w:t>
      </w:r>
      <w:r w:rsidRPr="007A15A4">
        <w:t xml:space="preserve"> (Would be useful for students)</w:t>
      </w:r>
    </w:p>
    <w:p w:rsidR="00F81A62" w:rsidRPr="007A15A4" w:rsidRDefault="00F81A62" w:rsidP="00F81A62">
      <w:pPr>
        <w:tabs>
          <w:tab w:val="left" w:pos="3270"/>
        </w:tabs>
        <w:ind w:left="450" w:hanging="450"/>
        <w:jc w:val="both"/>
      </w:pPr>
      <w:proofErr w:type="spellStart"/>
      <w:r w:rsidRPr="007A15A4">
        <w:t>Ryckman</w:t>
      </w:r>
      <w:proofErr w:type="spellEnd"/>
      <w:r w:rsidRPr="007A15A4">
        <w:t xml:space="preserve">, R. M. (2008). </w:t>
      </w:r>
      <w:proofErr w:type="gramStart"/>
      <w:r w:rsidRPr="007A15A4">
        <w:t>Theories of personali</w:t>
      </w:r>
      <w:r w:rsidRPr="007A15A4">
        <w:rPr>
          <w:i/>
        </w:rPr>
        <w:t>ty (9</w:t>
      </w:r>
      <w:r w:rsidRPr="007A15A4">
        <w:rPr>
          <w:i/>
          <w:vertAlign w:val="superscript"/>
        </w:rPr>
        <w:t>th</w:t>
      </w:r>
      <w:r w:rsidRPr="007A15A4">
        <w:rPr>
          <w:i/>
        </w:rPr>
        <w:t xml:space="preserve"> Ed.)</w:t>
      </w:r>
      <w:r w:rsidRPr="007A15A4">
        <w:t>.</w:t>
      </w:r>
      <w:proofErr w:type="gramEnd"/>
      <w:r w:rsidRPr="007A15A4">
        <w:t xml:space="preserve">USA: Wadsworth/Thomson Learning. </w:t>
      </w:r>
    </w:p>
    <w:p w:rsidR="00F81A62" w:rsidRPr="007A15A4" w:rsidRDefault="00F81A62" w:rsidP="00F81A62">
      <w:pPr>
        <w:tabs>
          <w:tab w:val="left" w:pos="3270"/>
        </w:tabs>
        <w:ind w:left="450" w:hanging="450"/>
        <w:jc w:val="both"/>
      </w:pPr>
      <w:r w:rsidRPr="007A15A4">
        <w:t>Allen, B, P. (1997).</w:t>
      </w:r>
      <w:r w:rsidRPr="007A15A4">
        <w:rPr>
          <w:i/>
        </w:rPr>
        <w:t xml:space="preserve"> Personality theories: Development, growth and diversity (2</w:t>
      </w:r>
      <w:r w:rsidRPr="007A15A4">
        <w:rPr>
          <w:i/>
          <w:vertAlign w:val="superscript"/>
        </w:rPr>
        <w:t>nd</w:t>
      </w:r>
      <w:r w:rsidRPr="007A15A4">
        <w:rPr>
          <w:i/>
        </w:rPr>
        <w:t xml:space="preserve"> Ed.)</w:t>
      </w:r>
      <w:r w:rsidRPr="007A15A4">
        <w:t xml:space="preserve">. Boston: </w:t>
      </w:r>
    </w:p>
    <w:p w:rsidR="00F81A62" w:rsidRPr="007A15A4" w:rsidRDefault="00F81A62" w:rsidP="00F81A62">
      <w:pPr>
        <w:tabs>
          <w:tab w:val="left" w:pos="3270"/>
        </w:tabs>
        <w:ind w:left="720" w:hanging="720"/>
        <w:jc w:val="both"/>
      </w:pPr>
      <w:r w:rsidRPr="007A15A4">
        <w:tab/>
      </w:r>
      <w:proofErr w:type="spellStart"/>
      <w:proofErr w:type="gramStart"/>
      <w:r w:rsidRPr="007A15A4">
        <w:t>Allyn</w:t>
      </w:r>
      <w:proofErr w:type="spellEnd"/>
      <w:r w:rsidRPr="007A15A4">
        <w:t xml:space="preserve"> &amp; Bacon.</w:t>
      </w:r>
      <w:proofErr w:type="gramEnd"/>
    </w:p>
    <w:p w:rsidR="00F81A62" w:rsidRPr="007A15A4" w:rsidRDefault="00F81A62" w:rsidP="00F81A62">
      <w:pPr>
        <w:tabs>
          <w:tab w:val="left" w:pos="3270"/>
        </w:tabs>
        <w:ind w:left="720" w:hanging="720"/>
        <w:jc w:val="both"/>
        <w:rPr>
          <w:b/>
        </w:rPr>
      </w:pPr>
    </w:p>
    <w:p w:rsidR="00F81A62" w:rsidRPr="007A15A4" w:rsidRDefault="00F81A62" w:rsidP="00F81A62">
      <w:pPr>
        <w:jc w:val="both"/>
        <w:rPr>
          <w:b/>
        </w:rPr>
      </w:pPr>
      <w:r w:rsidRPr="007A15A4">
        <w:rPr>
          <w:b/>
        </w:rPr>
        <w:t>Reference</w:t>
      </w:r>
      <w:r w:rsidRPr="007A15A4">
        <w:t xml:space="preserve"> (Do not buy, read if available in library/elsewhere)</w:t>
      </w:r>
    </w:p>
    <w:p w:rsidR="00F81A62" w:rsidRPr="007A15A4" w:rsidRDefault="00F81A62" w:rsidP="00F81A62">
      <w:pPr>
        <w:tabs>
          <w:tab w:val="left" w:pos="3270"/>
        </w:tabs>
        <w:jc w:val="both"/>
      </w:pPr>
      <w:r w:rsidRPr="007A15A4">
        <w:t xml:space="preserve">Buss, D. M. (2004). </w:t>
      </w:r>
      <w:r w:rsidRPr="007A15A4">
        <w:rPr>
          <w:i/>
        </w:rPr>
        <w:t>Evolutionary psychology: The science of mind (2</w:t>
      </w:r>
      <w:r w:rsidRPr="007A15A4">
        <w:rPr>
          <w:i/>
          <w:vertAlign w:val="superscript"/>
        </w:rPr>
        <w:t>nd</w:t>
      </w:r>
      <w:r w:rsidRPr="007A15A4">
        <w:rPr>
          <w:i/>
        </w:rPr>
        <w:t xml:space="preserve"> Ed.)</w:t>
      </w:r>
      <w:r w:rsidRPr="007A15A4">
        <w:t xml:space="preserve">. Boston: </w:t>
      </w:r>
      <w:proofErr w:type="spellStart"/>
      <w:r w:rsidRPr="007A15A4">
        <w:t>Allyn</w:t>
      </w:r>
      <w:proofErr w:type="spellEnd"/>
      <w:r w:rsidRPr="007A15A4">
        <w:t xml:space="preserve"> &amp; </w:t>
      </w:r>
    </w:p>
    <w:p w:rsidR="00F81A62" w:rsidRPr="007A15A4" w:rsidRDefault="00F81A62" w:rsidP="00F81A62">
      <w:pPr>
        <w:tabs>
          <w:tab w:val="left" w:pos="720"/>
        </w:tabs>
        <w:jc w:val="both"/>
      </w:pPr>
      <w:r w:rsidRPr="007A15A4">
        <w:tab/>
      </w:r>
      <w:proofErr w:type="gramStart"/>
      <w:r w:rsidRPr="007A15A4">
        <w:t>Bacon.</w:t>
      </w:r>
      <w:proofErr w:type="gramEnd"/>
    </w:p>
    <w:p w:rsidR="00F81A62" w:rsidRPr="007A15A4" w:rsidRDefault="00F81A62" w:rsidP="00F81A62">
      <w:pPr>
        <w:tabs>
          <w:tab w:val="left" w:pos="3270"/>
        </w:tabs>
        <w:jc w:val="both"/>
      </w:pPr>
      <w:proofErr w:type="spellStart"/>
      <w:r w:rsidRPr="007A15A4">
        <w:t>Ewen</w:t>
      </w:r>
      <w:proofErr w:type="spellEnd"/>
      <w:r w:rsidRPr="007A15A4">
        <w:t xml:space="preserve">, R. B. (1998). </w:t>
      </w:r>
      <w:proofErr w:type="gramStart"/>
      <w:r w:rsidRPr="007A15A4">
        <w:rPr>
          <w:i/>
        </w:rPr>
        <w:t>An Introduction to theories of personality (5</w:t>
      </w:r>
      <w:r w:rsidRPr="007A15A4">
        <w:rPr>
          <w:i/>
          <w:vertAlign w:val="superscript"/>
        </w:rPr>
        <w:t>th</w:t>
      </w:r>
      <w:r w:rsidRPr="007A15A4">
        <w:rPr>
          <w:i/>
        </w:rPr>
        <w:t xml:space="preserve"> Ed.)</w:t>
      </w:r>
      <w:r w:rsidRPr="007A15A4">
        <w:t>.</w:t>
      </w:r>
      <w:proofErr w:type="gramEnd"/>
      <w:r w:rsidRPr="007A15A4">
        <w:t xml:space="preserve"> New Jersey: Lawrence</w:t>
      </w:r>
    </w:p>
    <w:p w:rsidR="00F81A62" w:rsidRPr="007A15A4" w:rsidRDefault="00F81A62" w:rsidP="00F81A62">
      <w:pPr>
        <w:tabs>
          <w:tab w:val="left" w:pos="720"/>
        </w:tabs>
        <w:jc w:val="both"/>
      </w:pPr>
      <w:r w:rsidRPr="007A15A4">
        <w:tab/>
      </w:r>
      <w:proofErr w:type="gramStart"/>
      <w:r w:rsidRPr="007A15A4">
        <w:t>Erlbaum Associate Publishers.</w:t>
      </w:r>
      <w:proofErr w:type="gramEnd"/>
    </w:p>
    <w:p w:rsidR="00F81A62" w:rsidRPr="007A15A4" w:rsidRDefault="00F81A62" w:rsidP="00F81A62">
      <w:pPr>
        <w:tabs>
          <w:tab w:val="left" w:pos="3270"/>
        </w:tabs>
        <w:jc w:val="both"/>
      </w:pPr>
      <w:proofErr w:type="spellStart"/>
      <w:proofErr w:type="gramStart"/>
      <w:r w:rsidRPr="007A15A4">
        <w:t>Pervin</w:t>
      </w:r>
      <w:proofErr w:type="spellEnd"/>
      <w:r w:rsidRPr="007A15A4">
        <w:t xml:space="preserve">, L. A., </w:t>
      </w:r>
      <w:proofErr w:type="spellStart"/>
      <w:r w:rsidRPr="007A15A4">
        <w:t>Cervone</w:t>
      </w:r>
      <w:proofErr w:type="spellEnd"/>
      <w:r w:rsidRPr="007A15A4">
        <w:t>, D. &amp; John, O. P. (2005).</w:t>
      </w:r>
      <w:proofErr w:type="gramEnd"/>
      <w:r w:rsidRPr="007A15A4">
        <w:t xml:space="preserve"> </w:t>
      </w:r>
      <w:r w:rsidRPr="007A15A4">
        <w:rPr>
          <w:i/>
        </w:rPr>
        <w:t>Personality: Theory &amp; rese</w:t>
      </w:r>
      <w:r w:rsidRPr="007A15A4">
        <w:t>a</w:t>
      </w:r>
      <w:r w:rsidRPr="007A15A4">
        <w:rPr>
          <w:i/>
        </w:rPr>
        <w:t>rch (9</w:t>
      </w:r>
      <w:r w:rsidRPr="007A15A4">
        <w:rPr>
          <w:i/>
          <w:vertAlign w:val="superscript"/>
        </w:rPr>
        <w:t>th</w:t>
      </w:r>
      <w:r w:rsidRPr="007A15A4">
        <w:rPr>
          <w:i/>
        </w:rPr>
        <w:t xml:space="preserve"> Ed.)</w:t>
      </w:r>
      <w:r w:rsidRPr="007A15A4">
        <w:t xml:space="preserve">. New </w:t>
      </w:r>
    </w:p>
    <w:p w:rsidR="00F81A62" w:rsidRPr="007A15A4" w:rsidRDefault="00F81A62" w:rsidP="00F81A62">
      <w:pPr>
        <w:jc w:val="both"/>
      </w:pPr>
      <w:r w:rsidRPr="007A15A4">
        <w:tab/>
        <w:t>York: John Wiley &amp; Sons.</w:t>
      </w:r>
    </w:p>
    <w:p w:rsidR="00F81A62" w:rsidRPr="007A15A4" w:rsidRDefault="00F81A62" w:rsidP="00F81A62">
      <w:pPr>
        <w:jc w:val="both"/>
      </w:pPr>
    </w:p>
    <w:p w:rsidR="00F81A62" w:rsidRPr="007A15A4" w:rsidRDefault="00F81A62" w:rsidP="00F81A62">
      <w:pPr>
        <w:jc w:val="both"/>
        <w:rPr>
          <w:b/>
        </w:rPr>
      </w:pPr>
      <w:r w:rsidRPr="007A15A4">
        <w:rPr>
          <w:b/>
        </w:rPr>
        <w:t>JCR Journals</w:t>
      </w:r>
    </w:p>
    <w:p w:rsidR="00F81A62" w:rsidRPr="007A15A4" w:rsidRDefault="00F81A62" w:rsidP="00F81A62">
      <w:pPr>
        <w:rPr>
          <w:shd w:val="clear" w:color="auto" w:fill="FFFFFF"/>
        </w:rPr>
      </w:pPr>
      <w:r w:rsidRPr="007A15A4">
        <w:rPr>
          <w:shd w:val="clear" w:color="auto" w:fill="FFFFFF"/>
        </w:rPr>
        <w:t xml:space="preserve">Journal of Personality Assessment, </w:t>
      </w:r>
      <w:r w:rsidRPr="007A15A4">
        <w:rPr>
          <w:i/>
          <w:shd w:val="clear" w:color="auto" w:fill="FFFFFF"/>
        </w:rPr>
        <w:t>Taylor and Francis Online,</w:t>
      </w:r>
      <w:r w:rsidRPr="007A15A4">
        <w:rPr>
          <w:shd w:val="clear" w:color="auto" w:fill="FFFFFF"/>
        </w:rPr>
        <w:t xml:space="preserve"> URL: </w:t>
      </w:r>
    </w:p>
    <w:p w:rsidR="00F81A62" w:rsidRPr="007A15A4" w:rsidRDefault="00AF5F94" w:rsidP="00F81A62">
      <w:pPr>
        <w:ind w:firstLine="720"/>
        <w:rPr>
          <w:shd w:val="clear" w:color="auto" w:fill="FFFFFF"/>
        </w:rPr>
      </w:pPr>
      <w:hyperlink r:id="rId11" w:history="1">
        <w:r w:rsidR="00F81A62" w:rsidRPr="007A15A4">
          <w:rPr>
            <w:rStyle w:val="Hyperlink"/>
            <w:rFonts w:eastAsiaTheme="majorEastAsia"/>
            <w:color w:val="auto"/>
          </w:rPr>
          <w:t>https://www.tandfonline.com/loi/hjpa20</w:t>
        </w:r>
      </w:hyperlink>
    </w:p>
    <w:p w:rsidR="00F81A62" w:rsidRPr="007A15A4" w:rsidRDefault="00F81A62" w:rsidP="00F81A62">
      <w:pPr>
        <w:rPr>
          <w:shd w:val="clear" w:color="auto" w:fill="FFFFFF"/>
        </w:rPr>
      </w:pPr>
      <w:proofErr w:type="gramStart"/>
      <w:r w:rsidRPr="007A15A4">
        <w:t xml:space="preserve">Journal of Personality and Social Psychology, </w:t>
      </w:r>
      <w:r w:rsidRPr="007A15A4">
        <w:rPr>
          <w:i/>
          <w:shd w:val="clear" w:color="auto" w:fill="FFFFFF"/>
        </w:rPr>
        <w:t>American Psychological Association (APA)</w:t>
      </w:r>
      <w:r w:rsidRPr="007A15A4">
        <w:rPr>
          <w:shd w:val="clear" w:color="auto" w:fill="FFFFFF"/>
        </w:rPr>
        <w:t>.</w:t>
      </w:r>
      <w:proofErr w:type="gramEnd"/>
      <w:r w:rsidRPr="007A15A4">
        <w:rPr>
          <w:shd w:val="clear" w:color="auto" w:fill="FFFFFF"/>
        </w:rPr>
        <w:t xml:space="preserve"> URL: </w:t>
      </w:r>
    </w:p>
    <w:p w:rsidR="00F81A62" w:rsidRPr="007A15A4" w:rsidRDefault="00AF5F94" w:rsidP="00F81A62">
      <w:pPr>
        <w:ind w:firstLine="720"/>
        <w:rPr>
          <w:iCs/>
          <w:shd w:val="clear" w:color="auto" w:fill="FFFFFF"/>
        </w:rPr>
      </w:pPr>
      <w:hyperlink r:id="rId12" w:history="1">
        <w:r w:rsidR="00F81A62" w:rsidRPr="007A15A4">
          <w:rPr>
            <w:rStyle w:val="Hyperlink"/>
            <w:rFonts w:eastAsiaTheme="majorEastAsia"/>
            <w:color w:val="auto"/>
          </w:rPr>
          <w:t>https://www.apa.org/pubs/journals/psp/</w:t>
        </w:r>
      </w:hyperlink>
    </w:p>
    <w:p w:rsidR="00F81A62" w:rsidRPr="007A15A4" w:rsidRDefault="00F81A62" w:rsidP="00F81A62">
      <w:pPr>
        <w:ind w:left="720" w:hanging="720"/>
        <w:rPr>
          <w:iCs/>
          <w:shd w:val="clear" w:color="auto" w:fill="FFFFFF"/>
        </w:rPr>
      </w:pPr>
      <w:proofErr w:type="gramStart"/>
      <w:r w:rsidRPr="007A15A4">
        <w:rPr>
          <w:iCs/>
          <w:shd w:val="clear" w:color="auto" w:fill="FFFFFF"/>
        </w:rPr>
        <w:t xml:space="preserve">Journal of Research in Personality, </w:t>
      </w:r>
      <w:r w:rsidRPr="007A15A4">
        <w:rPr>
          <w:i/>
          <w:iCs/>
          <w:shd w:val="clear" w:color="auto" w:fill="FFFFFF"/>
        </w:rPr>
        <w:t>Elsevier</w:t>
      </w:r>
      <w:r w:rsidRPr="007A15A4">
        <w:rPr>
          <w:iCs/>
          <w:shd w:val="clear" w:color="auto" w:fill="FFFFFF"/>
        </w:rPr>
        <w:t>.</w:t>
      </w:r>
      <w:proofErr w:type="gramEnd"/>
      <w:r w:rsidRPr="007A15A4">
        <w:rPr>
          <w:iCs/>
          <w:shd w:val="clear" w:color="auto" w:fill="FFFFFF"/>
        </w:rPr>
        <w:t xml:space="preserve"> URL: </w:t>
      </w:r>
      <w:hyperlink r:id="rId13" w:history="1">
        <w:r w:rsidRPr="007A15A4">
          <w:rPr>
            <w:rStyle w:val="Hyperlink"/>
            <w:rFonts w:eastAsiaTheme="majorEastAsia"/>
            <w:color w:val="auto"/>
          </w:rPr>
          <w:t>https://www.journals.elsevier.com/journal-of-research-in-personality</w:t>
        </w:r>
      </w:hyperlink>
    </w:p>
    <w:p w:rsidR="00F81A62" w:rsidRPr="007A15A4" w:rsidRDefault="00F81A62" w:rsidP="00F81A62">
      <w:pPr>
        <w:rPr>
          <w:iCs/>
          <w:shd w:val="clear" w:color="auto" w:fill="FFFFFF"/>
        </w:rPr>
      </w:pPr>
      <w:r w:rsidRPr="007A15A4">
        <w:rPr>
          <w:iCs/>
          <w:shd w:val="clear" w:color="auto" w:fill="FFFFFF"/>
        </w:rPr>
        <w:t xml:space="preserve">Personality and Social Psychology Bulletin, </w:t>
      </w:r>
      <w:r w:rsidRPr="007A15A4">
        <w:rPr>
          <w:i/>
          <w:iCs/>
          <w:shd w:val="clear" w:color="auto" w:fill="FFFFFF"/>
        </w:rPr>
        <w:t>Sage Journals</w:t>
      </w:r>
      <w:r w:rsidRPr="007A15A4">
        <w:rPr>
          <w:iCs/>
          <w:shd w:val="clear" w:color="auto" w:fill="FFFFFF"/>
        </w:rPr>
        <w:t xml:space="preserve">, URL: </w:t>
      </w:r>
    </w:p>
    <w:p w:rsidR="00F81A62" w:rsidRPr="007A15A4" w:rsidRDefault="00AF5F94" w:rsidP="00F81A62">
      <w:pPr>
        <w:ind w:firstLine="720"/>
        <w:rPr>
          <w:iCs/>
          <w:shd w:val="clear" w:color="auto" w:fill="FFFFFF"/>
        </w:rPr>
      </w:pPr>
      <w:hyperlink r:id="rId14" w:history="1">
        <w:r w:rsidR="00F81A62" w:rsidRPr="007A15A4">
          <w:rPr>
            <w:rStyle w:val="Hyperlink"/>
            <w:rFonts w:eastAsiaTheme="majorEastAsia"/>
            <w:color w:val="auto"/>
          </w:rPr>
          <w:t>https://journals.sagepub.com/home/psp</w:t>
        </w:r>
      </w:hyperlink>
    </w:p>
    <w:p w:rsidR="00F81A62" w:rsidRPr="007A15A4" w:rsidRDefault="00F81A62" w:rsidP="00F81A62">
      <w:pPr>
        <w:rPr>
          <w:iCs/>
          <w:shd w:val="clear" w:color="auto" w:fill="FFFFFF"/>
        </w:rPr>
      </w:pPr>
      <w:proofErr w:type="gramStart"/>
      <w:r w:rsidRPr="007A15A4">
        <w:rPr>
          <w:iCs/>
          <w:shd w:val="clear" w:color="auto" w:fill="FFFFFF"/>
        </w:rPr>
        <w:t xml:space="preserve">Personality and Social Psychology Review, </w:t>
      </w:r>
      <w:r w:rsidRPr="007A15A4">
        <w:rPr>
          <w:i/>
          <w:iCs/>
          <w:shd w:val="clear" w:color="auto" w:fill="FFFFFF"/>
        </w:rPr>
        <w:t>Sage Journals</w:t>
      </w:r>
      <w:r w:rsidRPr="007A15A4">
        <w:rPr>
          <w:iCs/>
          <w:shd w:val="clear" w:color="auto" w:fill="FFFFFF"/>
        </w:rPr>
        <w:t>.</w:t>
      </w:r>
      <w:proofErr w:type="gramEnd"/>
      <w:r w:rsidRPr="007A15A4">
        <w:rPr>
          <w:iCs/>
          <w:shd w:val="clear" w:color="auto" w:fill="FFFFFF"/>
        </w:rPr>
        <w:t xml:space="preserve"> URL: </w:t>
      </w:r>
    </w:p>
    <w:p w:rsidR="00F81A62" w:rsidRPr="007A15A4" w:rsidRDefault="00AF5F94" w:rsidP="00F81A62">
      <w:pPr>
        <w:ind w:firstLine="720"/>
        <w:rPr>
          <w:iCs/>
          <w:shd w:val="clear" w:color="auto" w:fill="FFFFFF"/>
        </w:rPr>
      </w:pPr>
      <w:hyperlink r:id="rId15" w:history="1">
        <w:r w:rsidR="00F81A62" w:rsidRPr="007A15A4">
          <w:rPr>
            <w:rStyle w:val="Hyperlink"/>
            <w:rFonts w:eastAsiaTheme="majorEastAsia"/>
            <w:color w:val="auto"/>
          </w:rPr>
          <w:t>https://journals.sagepub.com/home/psr</w:t>
        </w:r>
      </w:hyperlink>
    </w:p>
    <w:p w:rsidR="00F81A62" w:rsidRPr="007A15A4" w:rsidRDefault="00F81A62" w:rsidP="00F81A62">
      <w:pPr>
        <w:rPr>
          <w:iCs/>
          <w:shd w:val="clear" w:color="auto" w:fill="FFFFFF"/>
        </w:rPr>
      </w:pPr>
      <w:proofErr w:type="gramStart"/>
      <w:r w:rsidRPr="007A15A4">
        <w:rPr>
          <w:iCs/>
          <w:shd w:val="clear" w:color="auto" w:fill="FFFFFF"/>
        </w:rPr>
        <w:t xml:space="preserve">Social and Personality Psychology Compass, </w:t>
      </w:r>
      <w:r w:rsidRPr="007A15A4">
        <w:rPr>
          <w:i/>
          <w:iCs/>
          <w:shd w:val="clear" w:color="auto" w:fill="FFFFFF"/>
        </w:rPr>
        <w:t>Wiley Online Library</w:t>
      </w:r>
      <w:r w:rsidRPr="007A15A4">
        <w:rPr>
          <w:iCs/>
          <w:shd w:val="clear" w:color="auto" w:fill="FFFFFF"/>
        </w:rPr>
        <w:t>.</w:t>
      </w:r>
      <w:proofErr w:type="gramEnd"/>
      <w:r w:rsidRPr="007A15A4">
        <w:rPr>
          <w:iCs/>
          <w:shd w:val="clear" w:color="auto" w:fill="FFFFFF"/>
        </w:rPr>
        <w:t xml:space="preserve"> URL: </w:t>
      </w:r>
    </w:p>
    <w:p w:rsidR="00F81A62" w:rsidRPr="007A15A4" w:rsidRDefault="00AF5F94" w:rsidP="00F81A62">
      <w:pPr>
        <w:ind w:firstLine="720"/>
        <w:rPr>
          <w:iCs/>
          <w:shd w:val="clear" w:color="auto" w:fill="FFFFFF"/>
        </w:rPr>
      </w:pPr>
      <w:hyperlink r:id="rId16" w:history="1">
        <w:r w:rsidR="00F81A62" w:rsidRPr="007A15A4">
          <w:rPr>
            <w:rStyle w:val="Hyperlink"/>
            <w:rFonts w:eastAsiaTheme="majorEastAsia"/>
            <w:color w:val="auto"/>
          </w:rPr>
          <w:t>https://onlinelibrary.wiley.com/journal/17519004</w:t>
        </w:r>
      </w:hyperlink>
    </w:p>
    <w:p w:rsidR="00F81A62" w:rsidRPr="007A15A4" w:rsidRDefault="00F81A62" w:rsidP="00F81A62">
      <w:pPr>
        <w:jc w:val="both"/>
      </w:pPr>
      <w:r w:rsidRPr="007A15A4">
        <w:lastRenderedPageBreak/>
        <w:t xml:space="preserve">      </w:t>
      </w:r>
    </w:p>
    <w:p w:rsidR="00F81A62" w:rsidRPr="007A15A4" w:rsidRDefault="00F81A62" w:rsidP="00F81A62">
      <w:pPr>
        <w:rPr>
          <w:b/>
          <w:bCs/>
          <w:i/>
        </w:rPr>
      </w:pPr>
    </w:p>
    <w:tbl>
      <w:tblPr>
        <w:tblStyle w:val="TableGrid"/>
        <w:tblW w:w="9450" w:type="dxa"/>
        <w:jc w:val="center"/>
        <w:tblInd w:w="198" w:type="dxa"/>
        <w:tblLook w:val="04A0" w:firstRow="1" w:lastRow="0" w:firstColumn="1" w:lastColumn="0" w:noHBand="0" w:noVBand="1"/>
      </w:tblPr>
      <w:tblGrid>
        <w:gridCol w:w="1755"/>
        <w:gridCol w:w="5310"/>
        <w:gridCol w:w="2385"/>
      </w:tblGrid>
      <w:tr w:rsidR="00F81A62" w:rsidRPr="007A15A4" w:rsidTr="00F81A62">
        <w:trPr>
          <w:jc w:val="center"/>
        </w:trPr>
        <w:tc>
          <w:tcPr>
            <w:tcW w:w="1755" w:type="dxa"/>
          </w:tcPr>
          <w:p w:rsidR="00F81A62" w:rsidRPr="007A15A4" w:rsidRDefault="00F81A62" w:rsidP="00F81A62">
            <w:pPr>
              <w:jc w:val="both"/>
              <w:rPr>
                <w:b/>
                <w:bCs/>
                <w:i/>
              </w:rPr>
            </w:pPr>
            <w:r w:rsidRPr="007A15A4">
              <w:rPr>
                <w:b/>
                <w:bCs/>
                <w:i/>
              </w:rPr>
              <w:t xml:space="preserve">Code: </w:t>
            </w:r>
            <w:r>
              <w:rPr>
                <w:b/>
                <w:bCs/>
                <w:i/>
              </w:rPr>
              <w:t>PSY-405</w:t>
            </w:r>
          </w:p>
        </w:tc>
        <w:tc>
          <w:tcPr>
            <w:tcW w:w="5310" w:type="dxa"/>
          </w:tcPr>
          <w:p w:rsidR="00F81A62" w:rsidRPr="007A15A4" w:rsidRDefault="00F81A62" w:rsidP="00F81A62">
            <w:pPr>
              <w:jc w:val="center"/>
              <w:rPr>
                <w:b/>
                <w:bCs/>
                <w:i/>
              </w:rPr>
            </w:pPr>
            <w:r w:rsidRPr="007A15A4">
              <w:rPr>
                <w:b/>
                <w:i/>
              </w:rPr>
              <w:t>SOCIAL PSYCHOLOGY</w:t>
            </w:r>
          </w:p>
        </w:tc>
        <w:tc>
          <w:tcPr>
            <w:tcW w:w="2385" w:type="dxa"/>
          </w:tcPr>
          <w:p w:rsidR="00F81A62" w:rsidRPr="007A15A4" w:rsidRDefault="00F81A62" w:rsidP="00F81A62">
            <w:pPr>
              <w:tabs>
                <w:tab w:val="right" w:pos="9360"/>
              </w:tabs>
              <w:jc w:val="both"/>
              <w:rPr>
                <w:bCs/>
                <w:i/>
              </w:rPr>
            </w:pPr>
            <w:r>
              <w:rPr>
                <w:bCs/>
                <w:i/>
              </w:rPr>
              <w:t>Credit Hours: 04(4</w:t>
            </w:r>
            <w:r w:rsidRPr="007A15A4">
              <w:rPr>
                <w:bCs/>
                <w:i/>
              </w:rPr>
              <w:t>-0)</w:t>
            </w:r>
          </w:p>
        </w:tc>
      </w:tr>
    </w:tbl>
    <w:p w:rsidR="00F81A62" w:rsidRDefault="00F81A62" w:rsidP="00F81A62">
      <w:pPr>
        <w:autoSpaceDE w:val="0"/>
        <w:autoSpaceDN w:val="0"/>
        <w:adjustRightInd w:val="0"/>
        <w:rPr>
          <w:rFonts w:eastAsiaTheme="minorHAnsi"/>
          <w:b/>
          <w:bCs/>
          <w:i/>
          <w:iCs/>
          <w:color w:val="000000"/>
          <w:sz w:val="23"/>
          <w:szCs w:val="23"/>
        </w:rPr>
      </w:pPr>
    </w:p>
    <w:p w:rsidR="00F81A62" w:rsidRPr="009029AA" w:rsidRDefault="00F81A62" w:rsidP="00F81A62">
      <w:pPr>
        <w:autoSpaceDE w:val="0"/>
        <w:autoSpaceDN w:val="0"/>
        <w:adjustRightInd w:val="0"/>
        <w:rPr>
          <w:rFonts w:eastAsiaTheme="minorHAnsi"/>
          <w:color w:val="000000"/>
          <w:sz w:val="23"/>
          <w:szCs w:val="23"/>
        </w:rPr>
      </w:pPr>
      <w:r w:rsidRPr="009029AA">
        <w:rPr>
          <w:rFonts w:eastAsiaTheme="minorHAnsi"/>
          <w:b/>
          <w:bCs/>
          <w:i/>
          <w:iCs/>
          <w:color w:val="000000"/>
          <w:sz w:val="23"/>
          <w:szCs w:val="23"/>
        </w:rPr>
        <w:t xml:space="preserve">OBJECTIVES </w:t>
      </w:r>
    </w:p>
    <w:p w:rsidR="00F81A62" w:rsidRPr="009029AA" w:rsidRDefault="00F81A62" w:rsidP="00F81A62">
      <w:pPr>
        <w:autoSpaceDE w:val="0"/>
        <w:autoSpaceDN w:val="0"/>
        <w:adjustRightInd w:val="0"/>
        <w:spacing w:after="27"/>
        <w:rPr>
          <w:rFonts w:eastAsiaTheme="minorHAnsi"/>
          <w:color w:val="000000"/>
          <w:sz w:val="23"/>
          <w:szCs w:val="23"/>
        </w:rPr>
      </w:pPr>
      <w:r w:rsidRPr="009029AA">
        <w:rPr>
          <w:rFonts w:eastAsiaTheme="minorHAnsi"/>
          <w:b/>
          <w:bCs/>
          <w:i/>
          <w:iCs/>
          <w:color w:val="000000"/>
          <w:sz w:val="23"/>
          <w:szCs w:val="23"/>
        </w:rPr>
        <w:t xml:space="preserve">a. </w:t>
      </w:r>
      <w:r w:rsidRPr="009029AA">
        <w:rPr>
          <w:rFonts w:eastAsiaTheme="minorHAnsi"/>
          <w:color w:val="000000"/>
          <w:sz w:val="23"/>
          <w:szCs w:val="23"/>
        </w:rPr>
        <w:t xml:space="preserve">To provide substantial knowledge to the students of this field including major concepts, theories, empirical findings, and controversies. </w:t>
      </w:r>
    </w:p>
    <w:p w:rsidR="00F81A62" w:rsidRPr="009029AA" w:rsidRDefault="00F81A62" w:rsidP="00F81A62">
      <w:pPr>
        <w:autoSpaceDE w:val="0"/>
        <w:autoSpaceDN w:val="0"/>
        <w:adjustRightInd w:val="0"/>
        <w:spacing w:after="27"/>
        <w:rPr>
          <w:rFonts w:eastAsiaTheme="minorHAnsi"/>
          <w:color w:val="000000"/>
          <w:sz w:val="23"/>
          <w:szCs w:val="23"/>
        </w:rPr>
      </w:pPr>
      <w:r w:rsidRPr="009029AA">
        <w:rPr>
          <w:rFonts w:eastAsiaTheme="minorHAnsi"/>
          <w:b/>
          <w:bCs/>
          <w:i/>
          <w:iCs/>
          <w:color w:val="000000"/>
          <w:sz w:val="23"/>
          <w:szCs w:val="23"/>
        </w:rPr>
        <w:t xml:space="preserve">b. </w:t>
      </w:r>
      <w:r w:rsidRPr="009029AA">
        <w:rPr>
          <w:rFonts w:eastAsiaTheme="minorHAnsi"/>
          <w:color w:val="000000"/>
          <w:sz w:val="23"/>
          <w:szCs w:val="23"/>
        </w:rPr>
        <w:t xml:space="preserve">To provide the opportunity to the students so that they may communicate critically and creatively about these theories and findings of social research. </w:t>
      </w:r>
    </w:p>
    <w:p w:rsidR="00F81A62" w:rsidRPr="009029AA" w:rsidRDefault="00F81A62" w:rsidP="00F81A62">
      <w:pPr>
        <w:autoSpaceDE w:val="0"/>
        <w:autoSpaceDN w:val="0"/>
        <w:adjustRightInd w:val="0"/>
        <w:rPr>
          <w:rFonts w:eastAsiaTheme="minorHAnsi"/>
          <w:color w:val="000000"/>
          <w:sz w:val="23"/>
          <w:szCs w:val="23"/>
        </w:rPr>
      </w:pPr>
      <w:r w:rsidRPr="009029AA">
        <w:rPr>
          <w:rFonts w:eastAsiaTheme="minorHAnsi"/>
          <w:b/>
          <w:bCs/>
          <w:i/>
          <w:color w:val="000000"/>
          <w:sz w:val="23"/>
          <w:szCs w:val="23"/>
        </w:rPr>
        <w:t>c</w:t>
      </w:r>
      <w:r w:rsidRPr="009029AA">
        <w:rPr>
          <w:rFonts w:eastAsiaTheme="minorHAnsi"/>
          <w:b/>
          <w:bCs/>
          <w:color w:val="000000"/>
          <w:sz w:val="23"/>
          <w:szCs w:val="23"/>
        </w:rPr>
        <w:t xml:space="preserve">. </w:t>
      </w:r>
      <w:r w:rsidRPr="009029AA">
        <w:rPr>
          <w:rFonts w:eastAsiaTheme="minorHAnsi"/>
          <w:color w:val="000000"/>
          <w:sz w:val="23"/>
          <w:szCs w:val="23"/>
        </w:rPr>
        <w:t xml:space="preserve">To facilitate the students to apply the knowledge practically in society. </w:t>
      </w:r>
    </w:p>
    <w:p w:rsidR="00F81A62" w:rsidRPr="009029AA" w:rsidRDefault="00F81A62" w:rsidP="00F81A62">
      <w:pPr>
        <w:autoSpaceDE w:val="0"/>
        <w:autoSpaceDN w:val="0"/>
        <w:adjustRightInd w:val="0"/>
        <w:rPr>
          <w:rFonts w:eastAsiaTheme="minorHAnsi"/>
          <w:color w:val="000000"/>
          <w:sz w:val="23"/>
          <w:szCs w:val="23"/>
        </w:rPr>
      </w:pPr>
    </w:p>
    <w:p w:rsidR="00F81A62" w:rsidRDefault="00F81A62" w:rsidP="00F81A62">
      <w:pPr>
        <w:autoSpaceDE w:val="0"/>
        <w:autoSpaceDN w:val="0"/>
        <w:adjustRightInd w:val="0"/>
        <w:rPr>
          <w:rFonts w:eastAsiaTheme="minorHAnsi"/>
          <w:b/>
          <w:bCs/>
          <w:color w:val="000000"/>
          <w:sz w:val="23"/>
          <w:szCs w:val="23"/>
        </w:rPr>
      </w:pPr>
      <w:r w:rsidRPr="009029AA">
        <w:rPr>
          <w:rFonts w:eastAsiaTheme="minorHAnsi"/>
          <w:b/>
          <w:bCs/>
          <w:color w:val="000000"/>
          <w:sz w:val="23"/>
          <w:szCs w:val="23"/>
        </w:rPr>
        <w:t xml:space="preserve">COURSE CONTENTS </w:t>
      </w:r>
    </w:p>
    <w:p w:rsidR="00F81A62" w:rsidRPr="009029AA" w:rsidRDefault="00F81A62" w:rsidP="00F81A62">
      <w:pPr>
        <w:autoSpaceDE w:val="0"/>
        <w:autoSpaceDN w:val="0"/>
        <w:adjustRightInd w:val="0"/>
        <w:rPr>
          <w:rFonts w:eastAsiaTheme="minorHAnsi"/>
          <w:color w:val="000000"/>
        </w:rPr>
      </w:pPr>
    </w:p>
    <w:p w:rsidR="00F81A62" w:rsidRPr="009029AA" w:rsidRDefault="00F81A62" w:rsidP="00F81A62">
      <w:pPr>
        <w:autoSpaceDE w:val="0"/>
        <w:autoSpaceDN w:val="0"/>
        <w:adjustRightInd w:val="0"/>
        <w:rPr>
          <w:rFonts w:eastAsiaTheme="minorHAnsi"/>
          <w:color w:val="000000"/>
        </w:rPr>
      </w:pPr>
      <w:r w:rsidRPr="009029AA">
        <w:rPr>
          <w:rFonts w:eastAsiaTheme="minorHAnsi"/>
          <w:b/>
          <w:bCs/>
          <w:color w:val="000000"/>
        </w:rPr>
        <w:t xml:space="preserve">Introduction to Social Psychology </w:t>
      </w:r>
    </w:p>
    <w:p w:rsidR="00F81A62" w:rsidRPr="009029AA" w:rsidRDefault="00F81A62" w:rsidP="00F81A62">
      <w:pPr>
        <w:pStyle w:val="ListParagraph"/>
        <w:numPr>
          <w:ilvl w:val="0"/>
          <w:numId w:val="80"/>
        </w:numPr>
        <w:autoSpaceDE w:val="0"/>
        <w:autoSpaceDN w:val="0"/>
        <w:adjustRightInd w:val="0"/>
        <w:spacing w:after="0" w:line="240" w:lineRule="auto"/>
        <w:rPr>
          <w:rFonts w:ascii="Times New Roman" w:eastAsiaTheme="minorHAnsi" w:hAnsi="Times New Roman"/>
          <w:color w:val="000000"/>
          <w:sz w:val="24"/>
          <w:szCs w:val="24"/>
        </w:rPr>
      </w:pPr>
      <w:r w:rsidRPr="009029AA">
        <w:rPr>
          <w:rFonts w:ascii="Times New Roman" w:eastAsiaTheme="minorHAnsi" w:hAnsi="Times New Roman"/>
          <w:color w:val="000000"/>
          <w:sz w:val="24"/>
          <w:szCs w:val="24"/>
        </w:rPr>
        <w:t xml:space="preserve">Nature and scope of social psychology </w:t>
      </w:r>
    </w:p>
    <w:p w:rsidR="00F81A62" w:rsidRPr="009029AA" w:rsidRDefault="00F81A62" w:rsidP="00F81A62">
      <w:pPr>
        <w:autoSpaceDE w:val="0"/>
        <w:autoSpaceDN w:val="0"/>
        <w:adjustRightInd w:val="0"/>
        <w:rPr>
          <w:rFonts w:eastAsiaTheme="minorHAnsi"/>
          <w:color w:val="000000"/>
        </w:rPr>
      </w:pPr>
    </w:p>
    <w:p w:rsidR="00F81A62" w:rsidRPr="009029AA" w:rsidRDefault="00F81A62" w:rsidP="00F81A62">
      <w:pPr>
        <w:autoSpaceDE w:val="0"/>
        <w:autoSpaceDN w:val="0"/>
        <w:adjustRightInd w:val="0"/>
        <w:rPr>
          <w:rFonts w:eastAsiaTheme="minorHAnsi"/>
          <w:color w:val="000000"/>
        </w:rPr>
      </w:pPr>
      <w:r w:rsidRPr="009029AA">
        <w:rPr>
          <w:rFonts w:eastAsiaTheme="minorHAnsi"/>
          <w:b/>
          <w:bCs/>
          <w:color w:val="000000"/>
        </w:rPr>
        <w:t xml:space="preserve">Social Perception and Cognition </w:t>
      </w:r>
    </w:p>
    <w:p w:rsidR="00F81A62" w:rsidRPr="009029AA" w:rsidRDefault="00F81A62" w:rsidP="00F81A62">
      <w:pPr>
        <w:pStyle w:val="ListParagraph"/>
        <w:numPr>
          <w:ilvl w:val="0"/>
          <w:numId w:val="80"/>
        </w:numPr>
        <w:autoSpaceDE w:val="0"/>
        <w:autoSpaceDN w:val="0"/>
        <w:adjustRightInd w:val="0"/>
        <w:spacing w:after="0" w:line="240" w:lineRule="auto"/>
        <w:rPr>
          <w:rFonts w:ascii="Times New Roman" w:eastAsiaTheme="minorHAnsi" w:hAnsi="Times New Roman"/>
          <w:color w:val="000000"/>
          <w:sz w:val="24"/>
          <w:szCs w:val="24"/>
        </w:rPr>
      </w:pPr>
      <w:r w:rsidRPr="009029AA">
        <w:rPr>
          <w:rFonts w:ascii="Times New Roman" w:eastAsiaTheme="minorHAnsi" w:hAnsi="Times New Roman"/>
          <w:color w:val="000000"/>
          <w:sz w:val="24"/>
          <w:szCs w:val="24"/>
        </w:rPr>
        <w:t xml:space="preserve">Self in Social World </w:t>
      </w:r>
    </w:p>
    <w:p w:rsidR="00F81A62" w:rsidRPr="009029AA" w:rsidRDefault="00F81A62" w:rsidP="00F81A62">
      <w:pPr>
        <w:pStyle w:val="ListParagraph"/>
        <w:numPr>
          <w:ilvl w:val="0"/>
          <w:numId w:val="80"/>
        </w:numPr>
        <w:autoSpaceDE w:val="0"/>
        <w:autoSpaceDN w:val="0"/>
        <w:adjustRightInd w:val="0"/>
        <w:spacing w:after="0" w:line="240" w:lineRule="auto"/>
        <w:rPr>
          <w:rFonts w:ascii="Times New Roman" w:eastAsiaTheme="minorHAnsi" w:hAnsi="Times New Roman"/>
          <w:color w:val="000000"/>
          <w:sz w:val="24"/>
          <w:szCs w:val="24"/>
        </w:rPr>
      </w:pPr>
      <w:r w:rsidRPr="009029AA">
        <w:rPr>
          <w:rFonts w:ascii="Times New Roman" w:eastAsiaTheme="minorHAnsi" w:hAnsi="Times New Roman"/>
          <w:color w:val="000000"/>
          <w:sz w:val="24"/>
          <w:szCs w:val="24"/>
        </w:rPr>
        <w:t xml:space="preserve">Attribution </w:t>
      </w:r>
    </w:p>
    <w:p w:rsidR="00F81A62" w:rsidRPr="009029AA" w:rsidRDefault="00F81A62" w:rsidP="00F81A62">
      <w:pPr>
        <w:pStyle w:val="ListParagraph"/>
        <w:numPr>
          <w:ilvl w:val="0"/>
          <w:numId w:val="80"/>
        </w:numPr>
        <w:autoSpaceDE w:val="0"/>
        <w:autoSpaceDN w:val="0"/>
        <w:adjustRightInd w:val="0"/>
        <w:spacing w:after="0" w:line="240" w:lineRule="auto"/>
        <w:rPr>
          <w:rFonts w:ascii="Times New Roman" w:eastAsiaTheme="minorHAnsi" w:hAnsi="Times New Roman"/>
          <w:color w:val="000000"/>
          <w:sz w:val="24"/>
          <w:szCs w:val="24"/>
        </w:rPr>
      </w:pPr>
      <w:r w:rsidRPr="009029AA">
        <w:rPr>
          <w:rFonts w:ascii="Times New Roman" w:eastAsiaTheme="minorHAnsi" w:hAnsi="Times New Roman"/>
          <w:color w:val="000000"/>
          <w:sz w:val="24"/>
          <w:szCs w:val="24"/>
        </w:rPr>
        <w:t xml:space="preserve">Schemas </w:t>
      </w:r>
    </w:p>
    <w:p w:rsidR="00F81A62" w:rsidRPr="009029AA" w:rsidRDefault="00F81A62" w:rsidP="00F81A62">
      <w:pPr>
        <w:pStyle w:val="ListParagraph"/>
        <w:numPr>
          <w:ilvl w:val="0"/>
          <w:numId w:val="80"/>
        </w:numPr>
        <w:autoSpaceDE w:val="0"/>
        <w:autoSpaceDN w:val="0"/>
        <w:adjustRightInd w:val="0"/>
        <w:spacing w:after="0" w:line="240" w:lineRule="auto"/>
        <w:rPr>
          <w:rFonts w:ascii="Times New Roman" w:eastAsiaTheme="minorHAnsi" w:hAnsi="Times New Roman"/>
          <w:color w:val="000000"/>
          <w:sz w:val="24"/>
          <w:szCs w:val="24"/>
        </w:rPr>
      </w:pPr>
      <w:r w:rsidRPr="009029AA">
        <w:rPr>
          <w:rFonts w:ascii="Times New Roman" w:eastAsiaTheme="minorHAnsi" w:hAnsi="Times New Roman"/>
          <w:color w:val="000000"/>
          <w:sz w:val="24"/>
          <w:szCs w:val="24"/>
        </w:rPr>
        <w:t xml:space="preserve">Heuristics </w:t>
      </w:r>
    </w:p>
    <w:p w:rsidR="00F81A62" w:rsidRPr="009029AA" w:rsidRDefault="00F81A62" w:rsidP="00F81A62">
      <w:pPr>
        <w:pStyle w:val="ListParagraph"/>
        <w:numPr>
          <w:ilvl w:val="0"/>
          <w:numId w:val="80"/>
        </w:numPr>
        <w:autoSpaceDE w:val="0"/>
        <w:autoSpaceDN w:val="0"/>
        <w:adjustRightInd w:val="0"/>
        <w:spacing w:after="0" w:line="240" w:lineRule="auto"/>
        <w:rPr>
          <w:rFonts w:ascii="Times New Roman" w:eastAsiaTheme="minorHAnsi" w:hAnsi="Times New Roman"/>
          <w:color w:val="000000"/>
          <w:sz w:val="24"/>
          <w:szCs w:val="24"/>
        </w:rPr>
      </w:pPr>
      <w:r w:rsidRPr="009029AA">
        <w:rPr>
          <w:rFonts w:ascii="Times New Roman" w:eastAsiaTheme="minorHAnsi" w:hAnsi="Times New Roman"/>
          <w:color w:val="000000"/>
          <w:sz w:val="24"/>
          <w:szCs w:val="24"/>
        </w:rPr>
        <w:t xml:space="preserve">Automatic and control processing </w:t>
      </w:r>
    </w:p>
    <w:p w:rsidR="00F81A62" w:rsidRPr="009029AA" w:rsidRDefault="00F81A62" w:rsidP="00F81A62">
      <w:pPr>
        <w:pStyle w:val="ListParagraph"/>
        <w:numPr>
          <w:ilvl w:val="0"/>
          <w:numId w:val="80"/>
        </w:numPr>
        <w:autoSpaceDE w:val="0"/>
        <w:autoSpaceDN w:val="0"/>
        <w:adjustRightInd w:val="0"/>
        <w:spacing w:after="0" w:line="240" w:lineRule="auto"/>
        <w:rPr>
          <w:rFonts w:ascii="Times New Roman" w:eastAsiaTheme="minorHAnsi" w:hAnsi="Times New Roman"/>
          <w:color w:val="000000"/>
          <w:sz w:val="24"/>
          <w:szCs w:val="24"/>
        </w:rPr>
      </w:pPr>
      <w:r w:rsidRPr="009029AA">
        <w:rPr>
          <w:rFonts w:ascii="Times New Roman" w:eastAsiaTheme="minorHAnsi" w:hAnsi="Times New Roman"/>
          <w:color w:val="000000"/>
          <w:sz w:val="24"/>
          <w:szCs w:val="24"/>
        </w:rPr>
        <w:t xml:space="preserve">Errors in social cognition </w:t>
      </w:r>
    </w:p>
    <w:p w:rsidR="00F81A62" w:rsidRPr="009029AA" w:rsidRDefault="00F81A62" w:rsidP="00F81A62">
      <w:pPr>
        <w:autoSpaceDE w:val="0"/>
        <w:autoSpaceDN w:val="0"/>
        <w:adjustRightInd w:val="0"/>
        <w:rPr>
          <w:rFonts w:eastAsiaTheme="minorHAnsi"/>
          <w:color w:val="000000"/>
        </w:rPr>
      </w:pPr>
    </w:p>
    <w:p w:rsidR="00F81A62" w:rsidRPr="009029AA" w:rsidRDefault="00F81A62" w:rsidP="00F81A62">
      <w:pPr>
        <w:autoSpaceDE w:val="0"/>
        <w:autoSpaceDN w:val="0"/>
        <w:adjustRightInd w:val="0"/>
        <w:rPr>
          <w:rFonts w:eastAsiaTheme="minorHAnsi"/>
          <w:color w:val="000000"/>
        </w:rPr>
      </w:pPr>
      <w:r w:rsidRPr="009029AA">
        <w:rPr>
          <w:rFonts w:eastAsiaTheme="minorHAnsi"/>
          <w:b/>
          <w:bCs/>
          <w:color w:val="000000"/>
        </w:rPr>
        <w:t xml:space="preserve">Socialization </w:t>
      </w:r>
    </w:p>
    <w:p w:rsidR="00F81A62" w:rsidRPr="009029AA" w:rsidRDefault="00F81A62" w:rsidP="00F81A62">
      <w:pPr>
        <w:pStyle w:val="ListParagraph"/>
        <w:numPr>
          <w:ilvl w:val="0"/>
          <w:numId w:val="80"/>
        </w:numPr>
        <w:autoSpaceDE w:val="0"/>
        <w:autoSpaceDN w:val="0"/>
        <w:adjustRightInd w:val="0"/>
        <w:spacing w:after="0" w:line="240" w:lineRule="auto"/>
        <w:rPr>
          <w:rFonts w:ascii="Times New Roman" w:eastAsiaTheme="minorHAnsi" w:hAnsi="Times New Roman"/>
          <w:color w:val="000000"/>
          <w:sz w:val="24"/>
          <w:szCs w:val="24"/>
        </w:rPr>
      </w:pPr>
      <w:r w:rsidRPr="009029AA">
        <w:rPr>
          <w:rFonts w:ascii="Times New Roman" w:eastAsiaTheme="minorHAnsi" w:hAnsi="Times New Roman"/>
          <w:color w:val="000000"/>
          <w:sz w:val="24"/>
          <w:szCs w:val="24"/>
        </w:rPr>
        <w:t xml:space="preserve">Nature: Perspectives of Socialization. </w:t>
      </w:r>
    </w:p>
    <w:p w:rsidR="00F81A62" w:rsidRPr="009029AA" w:rsidRDefault="00F81A62" w:rsidP="00F81A62">
      <w:pPr>
        <w:pStyle w:val="ListParagraph"/>
        <w:numPr>
          <w:ilvl w:val="0"/>
          <w:numId w:val="80"/>
        </w:numPr>
        <w:autoSpaceDE w:val="0"/>
        <w:autoSpaceDN w:val="0"/>
        <w:adjustRightInd w:val="0"/>
        <w:spacing w:after="0" w:line="240" w:lineRule="auto"/>
        <w:rPr>
          <w:rFonts w:ascii="Times New Roman" w:eastAsiaTheme="minorHAnsi" w:hAnsi="Times New Roman"/>
          <w:color w:val="000000"/>
          <w:sz w:val="24"/>
          <w:szCs w:val="24"/>
        </w:rPr>
      </w:pPr>
      <w:r w:rsidRPr="009029AA">
        <w:rPr>
          <w:rFonts w:ascii="Times New Roman" w:eastAsiaTheme="minorHAnsi" w:hAnsi="Times New Roman"/>
          <w:color w:val="000000"/>
          <w:sz w:val="24"/>
          <w:szCs w:val="24"/>
        </w:rPr>
        <w:t xml:space="preserve">Agents of Socialization </w:t>
      </w:r>
    </w:p>
    <w:p w:rsidR="00F81A62" w:rsidRPr="009029AA" w:rsidRDefault="00F81A62" w:rsidP="00F81A62">
      <w:pPr>
        <w:pStyle w:val="ListParagraph"/>
        <w:numPr>
          <w:ilvl w:val="0"/>
          <w:numId w:val="80"/>
        </w:numPr>
        <w:autoSpaceDE w:val="0"/>
        <w:autoSpaceDN w:val="0"/>
        <w:adjustRightInd w:val="0"/>
        <w:spacing w:after="0" w:line="240" w:lineRule="auto"/>
        <w:rPr>
          <w:rFonts w:ascii="Times New Roman" w:eastAsiaTheme="minorHAnsi" w:hAnsi="Times New Roman"/>
          <w:color w:val="000000"/>
          <w:sz w:val="24"/>
          <w:szCs w:val="24"/>
        </w:rPr>
      </w:pPr>
      <w:r w:rsidRPr="009029AA">
        <w:rPr>
          <w:rFonts w:ascii="Times New Roman" w:eastAsiaTheme="minorHAnsi" w:hAnsi="Times New Roman"/>
          <w:color w:val="000000"/>
          <w:sz w:val="24"/>
          <w:szCs w:val="24"/>
        </w:rPr>
        <w:t xml:space="preserve">Process of Socialization </w:t>
      </w:r>
    </w:p>
    <w:p w:rsidR="00F81A62" w:rsidRPr="009029AA" w:rsidRDefault="00F81A62" w:rsidP="00F81A62">
      <w:pPr>
        <w:pStyle w:val="ListParagraph"/>
        <w:numPr>
          <w:ilvl w:val="0"/>
          <w:numId w:val="80"/>
        </w:numPr>
        <w:autoSpaceDE w:val="0"/>
        <w:autoSpaceDN w:val="0"/>
        <w:adjustRightInd w:val="0"/>
        <w:spacing w:after="0" w:line="240" w:lineRule="auto"/>
        <w:rPr>
          <w:rFonts w:ascii="Times New Roman" w:eastAsiaTheme="minorHAnsi" w:hAnsi="Times New Roman"/>
          <w:color w:val="000000"/>
          <w:sz w:val="24"/>
          <w:szCs w:val="24"/>
        </w:rPr>
      </w:pPr>
      <w:r w:rsidRPr="009029AA">
        <w:rPr>
          <w:rFonts w:ascii="Times New Roman" w:eastAsiaTheme="minorHAnsi" w:hAnsi="Times New Roman"/>
          <w:color w:val="000000"/>
          <w:sz w:val="24"/>
          <w:szCs w:val="24"/>
        </w:rPr>
        <w:t xml:space="preserve">Socialization of Gender Roles </w:t>
      </w:r>
    </w:p>
    <w:p w:rsidR="00F81A62" w:rsidRPr="009029AA" w:rsidRDefault="00F81A62" w:rsidP="00F81A62">
      <w:pPr>
        <w:autoSpaceDE w:val="0"/>
        <w:autoSpaceDN w:val="0"/>
        <w:adjustRightInd w:val="0"/>
        <w:rPr>
          <w:rFonts w:eastAsiaTheme="minorHAnsi"/>
          <w:color w:val="000000"/>
        </w:rPr>
      </w:pPr>
    </w:p>
    <w:p w:rsidR="00F81A62" w:rsidRPr="009029AA" w:rsidRDefault="00F81A62" w:rsidP="00F81A62">
      <w:pPr>
        <w:autoSpaceDE w:val="0"/>
        <w:autoSpaceDN w:val="0"/>
        <w:adjustRightInd w:val="0"/>
        <w:rPr>
          <w:rFonts w:eastAsiaTheme="minorHAnsi"/>
          <w:color w:val="000000"/>
        </w:rPr>
      </w:pPr>
      <w:r w:rsidRPr="009029AA">
        <w:rPr>
          <w:rFonts w:eastAsiaTheme="minorHAnsi"/>
          <w:b/>
          <w:bCs/>
          <w:color w:val="000000"/>
        </w:rPr>
        <w:t xml:space="preserve">Attitudes </w:t>
      </w:r>
    </w:p>
    <w:p w:rsidR="00F81A62" w:rsidRPr="009029AA" w:rsidRDefault="00F81A62" w:rsidP="00F81A62">
      <w:pPr>
        <w:pStyle w:val="ListParagraph"/>
        <w:numPr>
          <w:ilvl w:val="0"/>
          <w:numId w:val="80"/>
        </w:numPr>
        <w:autoSpaceDE w:val="0"/>
        <w:autoSpaceDN w:val="0"/>
        <w:adjustRightInd w:val="0"/>
        <w:spacing w:after="0" w:line="240" w:lineRule="auto"/>
        <w:rPr>
          <w:rFonts w:ascii="Times New Roman" w:eastAsiaTheme="minorHAnsi" w:hAnsi="Times New Roman"/>
          <w:color w:val="000000"/>
          <w:sz w:val="24"/>
          <w:szCs w:val="24"/>
        </w:rPr>
      </w:pPr>
      <w:r w:rsidRPr="009029AA">
        <w:rPr>
          <w:rFonts w:ascii="Times New Roman" w:eastAsiaTheme="minorHAnsi" w:hAnsi="Times New Roman"/>
          <w:color w:val="000000"/>
          <w:sz w:val="24"/>
          <w:szCs w:val="24"/>
        </w:rPr>
        <w:t xml:space="preserve">Nature &amp;Structure Formation of attitude </w:t>
      </w:r>
    </w:p>
    <w:p w:rsidR="00F81A62" w:rsidRPr="009029AA" w:rsidRDefault="00F81A62" w:rsidP="00F81A62">
      <w:pPr>
        <w:pStyle w:val="ListParagraph"/>
        <w:numPr>
          <w:ilvl w:val="0"/>
          <w:numId w:val="80"/>
        </w:numPr>
        <w:autoSpaceDE w:val="0"/>
        <w:autoSpaceDN w:val="0"/>
        <w:adjustRightInd w:val="0"/>
        <w:spacing w:after="0" w:line="240" w:lineRule="auto"/>
        <w:rPr>
          <w:rFonts w:ascii="Times New Roman" w:eastAsiaTheme="minorHAnsi" w:hAnsi="Times New Roman"/>
          <w:color w:val="000000"/>
          <w:sz w:val="24"/>
          <w:szCs w:val="24"/>
        </w:rPr>
      </w:pPr>
      <w:r w:rsidRPr="009029AA">
        <w:rPr>
          <w:rFonts w:ascii="Times New Roman" w:eastAsiaTheme="minorHAnsi" w:hAnsi="Times New Roman"/>
          <w:color w:val="000000"/>
          <w:sz w:val="24"/>
          <w:szCs w:val="24"/>
        </w:rPr>
        <w:t xml:space="preserve">Attitude Change </w:t>
      </w:r>
    </w:p>
    <w:p w:rsidR="00F81A62" w:rsidRPr="009029AA" w:rsidRDefault="00F81A62" w:rsidP="00F81A62">
      <w:pPr>
        <w:pStyle w:val="ListParagraph"/>
        <w:numPr>
          <w:ilvl w:val="0"/>
          <w:numId w:val="80"/>
        </w:numPr>
        <w:autoSpaceDE w:val="0"/>
        <w:autoSpaceDN w:val="0"/>
        <w:adjustRightInd w:val="0"/>
        <w:spacing w:after="0" w:line="240" w:lineRule="auto"/>
        <w:rPr>
          <w:rFonts w:ascii="Times New Roman" w:eastAsiaTheme="minorHAnsi" w:hAnsi="Times New Roman"/>
          <w:color w:val="000000"/>
          <w:sz w:val="24"/>
          <w:szCs w:val="24"/>
        </w:rPr>
      </w:pPr>
      <w:r w:rsidRPr="009029AA">
        <w:rPr>
          <w:rFonts w:ascii="Times New Roman" w:eastAsiaTheme="minorHAnsi" w:hAnsi="Times New Roman"/>
          <w:color w:val="000000"/>
          <w:sz w:val="24"/>
          <w:szCs w:val="24"/>
        </w:rPr>
        <w:t xml:space="preserve">Attitude Predicts Behavior </w:t>
      </w:r>
    </w:p>
    <w:p w:rsidR="00F81A62" w:rsidRPr="009029AA" w:rsidRDefault="00F81A62" w:rsidP="00F81A62">
      <w:pPr>
        <w:autoSpaceDE w:val="0"/>
        <w:autoSpaceDN w:val="0"/>
        <w:adjustRightInd w:val="0"/>
        <w:rPr>
          <w:rFonts w:eastAsiaTheme="minorHAnsi"/>
          <w:color w:val="000000"/>
        </w:rPr>
      </w:pPr>
    </w:p>
    <w:p w:rsidR="00F81A62" w:rsidRPr="009029AA" w:rsidRDefault="00F81A62" w:rsidP="00F81A62">
      <w:pPr>
        <w:autoSpaceDE w:val="0"/>
        <w:autoSpaceDN w:val="0"/>
        <w:adjustRightInd w:val="0"/>
        <w:rPr>
          <w:rFonts w:eastAsiaTheme="minorHAnsi"/>
          <w:color w:val="000000"/>
        </w:rPr>
      </w:pPr>
      <w:r w:rsidRPr="009029AA">
        <w:rPr>
          <w:rFonts w:eastAsiaTheme="minorHAnsi"/>
          <w:b/>
          <w:bCs/>
          <w:color w:val="000000"/>
        </w:rPr>
        <w:t xml:space="preserve">Stereotyping, Prejudice and Discrimination </w:t>
      </w:r>
    </w:p>
    <w:p w:rsidR="00F81A62" w:rsidRPr="009029AA" w:rsidRDefault="00F81A62" w:rsidP="00F81A62">
      <w:pPr>
        <w:pStyle w:val="ListParagraph"/>
        <w:numPr>
          <w:ilvl w:val="0"/>
          <w:numId w:val="80"/>
        </w:numPr>
        <w:autoSpaceDE w:val="0"/>
        <w:autoSpaceDN w:val="0"/>
        <w:adjustRightInd w:val="0"/>
        <w:spacing w:after="0" w:line="240" w:lineRule="auto"/>
        <w:rPr>
          <w:rFonts w:ascii="Times New Roman" w:eastAsiaTheme="minorHAnsi" w:hAnsi="Times New Roman"/>
          <w:color w:val="000000"/>
          <w:sz w:val="24"/>
          <w:szCs w:val="24"/>
        </w:rPr>
      </w:pPr>
      <w:r w:rsidRPr="009029AA">
        <w:rPr>
          <w:rFonts w:ascii="Times New Roman" w:eastAsiaTheme="minorHAnsi" w:hAnsi="Times New Roman"/>
          <w:color w:val="000000"/>
          <w:sz w:val="24"/>
          <w:szCs w:val="24"/>
        </w:rPr>
        <w:t xml:space="preserve">The Nature and Origins of Stereotyping </w:t>
      </w:r>
    </w:p>
    <w:p w:rsidR="00F81A62" w:rsidRPr="009029AA" w:rsidRDefault="00F81A62" w:rsidP="00F81A62">
      <w:pPr>
        <w:pStyle w:val="ListParagraph"/>
        <w:numPr>
          <w:ilvl w:val="0"/>
          <w:numId w:val="80"/>
        </w:numPr>
        <w:autoSpaceDE w:val="0"/>
        <w:autoSpaceDN w:val="0"/>
        <w:adjustRightInd w:val="0"/>
        <w:spacing w:after="0" w:line="240" w:lineRule="auto"/>
        <w:rPr>
          <w:rFonts w:ascii="Times New Roman" w:eastAsiaTheme="minorHAnsi" w:hAnsi="Times New Roman"/>
          <w:color w:val="000000"/>
          <w:sz w:val="24"/>
          <w:szCs w:val="24"/>
        </w:rPr>
      </w:pPr>
      <w:r w:rsidRPr="009029AA">
        <w:rPr>
          <w:rFonts w:ascii="Times New Roman" w:eastAsiaTheme="minorHAnsi" w:hAnsi="Times New Roman"/>
          <w:color w:val="000000"/>
          <w:sz w:val="24"/>
          <w:szCs w:val="24"/>
        </w:rPr>
        <w:t xml:space="preserve">Nature and power of prejudice </w:t>
      </w:r>
    </w:p>
    <w:p w:rsidR="00F81A62" w:rsidRPr="009029AA" w:rsidRDefault="00F81A62" w:rsidP="00F81A62">
      <w:pPr>
        <w:pStyle w:val="ListParagraph"/>
        <w:numPr>
          <w:ilvl w:val="0"/>
          <w:numId w:val="80"/>
        </w:numPr>
        <w:autoSpaceDE w:val="0"/>
        <w:autoSpaceDN w:val="0"/>
        <w:adjustRightInd w:val="0"/>
        <w:spacing w:after="0" w:line="240" w:lineRule="auto"/>
        <w:rPr>
          <w:rFonts w:ascii="Times New Roman" w:eastAsiaTheme="minorHAnsi" w:hAnsi="Times New Roman"/>
          <w:color w:val="000000"/>
          <w:sz w:val="24"/>
          <w:szCs w:val="24"/>
        </w:rPr>
      </w:pPr>
      <w:r w:rsidRPr="009029AA">
        <w:rPr>
          <w:rFonts w:ascii="Times New Roman" w:eastAsiaTheme="minorHAnsi" w:hAnsi="Times New Roman"/>
          <w:color w:val="000000"/>
          <w:sz w:val="24"/>
          <w:szCs w:val="24"/>
        </w:rPr>
        <w:t xml:space="preserve">Sources of prejudice </w:t>
      </w:r>
    </w:p>
    <w:p w:rsidR="00F81A62" w:rsidRPr="009029AA" w:rsidRDefault="00F81A62" w:rsidP="00F81A62">
      <w:pPr>
        <w:pStyle w:val="ListParagraph"/>
        <w:numPr>
          <w:ilvl w:val="0"/>
          <w:numId w:val="80"/>
        </w:numPr>
        <w:autoSpaceDE w:val="0"/>
        <w:autoSpaceDN w:val="0"/>
        <w:adjustRightInd w:val="0"/>
        <w:spacing w:after="0" w:line="240" w:lineRule="auto"/>
        <w:rPr>
          <w:rFonts w:ascii="Times New Roman" w:eastAsiaTheme="minorHAnsi" w:hAnsi="Times New Roman"/>
          <w:color w:val="000000"/>
          <w:sz w:val="24"/>
          <w:szCs w:val="24"/>
        </w:rPr>
      </w:pPr>
      <w:r w:rsidRPr="009029AA">
        <w:rPr>
          <w:rFonts w:ascii="Times New Roman" w:eastAsiaTheme="minorHAnsi" w:hAnsi="Times New Roman"/>
          <w:color w:val="000000"/>
          <w:sz w:val="24"/>
          <w:szCs w:val="24"/>
        </w:rPr>
        <w:t xml:space="preserve">Discrimination: Nature and causes </w:t>
      </w:r>
    </w:p>
    <w:p w:rsidR="00F81A62" w:rsidRPr="009029AA" w:rsidRDefault="00F81A62" w:rsidP="00F81A62">
      <w:pPr>
        <w:pStyle w:val="ListParagraph"/>
        <w:numPr>
          <w:ilvl w:val="0"/>
          <w:numId w:val="80"/>
        </w:numPr>
        <w:autoSpaceDE w:val="0"/>
        <w:autoSpaceDN w:val="0"/>
        <w:adjustRightInd w:val="0"/>
        <w:spacing w:after="0" w:line="240" w:lineRule="auto"/>
        <w:rPr>
          <w:rFonts w:ascii="Times New Roman" w:eastAsiaTheme="minorHAnsi" w:hAnsi="Times New Roman"/>
          <w:color w:val="000000"/>
          <w:sz w:val="24"/>
          <w:szCs w:val="24"/>
        </w:rPr>
      </w:pPr>
      <w:r w:rsidRPr="009029AA">
        <w:rPr>
          <w:rFonts w:ascii="Times New Roman" w:eastAsiaTheme="minorHAnsi" w:hAnsi="Times New Roman"/>
          <w:color w:val="000000"/>
          <w:sz w:val="24"/>
          <w:szCs w:val="24"/>
        </w:rPr>
        <w:t xml:space="preserve">Techniques for Countering its Effects </w:t>
      </w:r>
    </w:p>
    <w:p w:rsidR="00F81A62" w:rsidRPr="009029AA" w:rsidRDefault="00F81A62" w:rsidP="00F81A62">
      <w:pPr>
        <w:autoSpaceDE w:val="0"/>
        <w:autoSpaceDN w:val="0"/>
        <w:adjustRightInd w:val="0"/>
        <w:rPr>
          <w:rFonts w:eastAsiaTheme="minorHAnsi"/>
          <w:color w:val="000000"/>
        </w:rPr>
      </w:pPr>
    </w:p>
    <w:p w:rsidR="00F81A62" w:rsidRPr="009029AA" w:rsidRDefault="00F81A62" w:rsidP="00F81A62">
      <w:pPr>
        <w:autoSpaceDE w:val="0"/>
        <w:autoSpaceDN w:val="0"/>
        <w:adjustRightInd w:val="0"/>
        <w:rPr>
          <w:rFonts w:eastAsiaTheme="minorHAnsi"/>
          <w:color w:val="000000"/>
        </w:rPr>
      </w:pPr>
      <w:r w:rsidRPr="009029AA">
        <w:rPr>
          <w:rFonts w:eastAsiaTheme="minorHAnsi"/>
          <w:b/>
          <w:bCs/>
          <w:color w:val="000000"/>
        </w:rPr>
        <w:t xml:space="preserve">Social Influence </w:t>
      </w:r>
    </w:p>
    <w:p w:rsidR="00F81A62" w:rsidRPr="009029AA" w:rsidRDefault="00F81A62" w:rsidP="00F81A62">
      <w:pPr>
        <w:pStyle w:val="ListParagraph"/>
        <w:numPr>
          <w:ilvl w:val="0"/>
          <w:numId w:val="80"/>
        </w:numPr>
        <w:autoSpaceDE w:val="0"/>
        <w:autoSpaceDN w:val="0"/>
        <w:adjustRightInd w:val="0"/>
        <w:spacing w:after="0" w:line="240" w:lineRule="auto"/>
        <w:rPr>
          <w:rFonts w:ascii="Times New Roman" w:eastAsiaTheme="minorHAnsi" w:hAnsi="Times New Roman"/>
          <w:color w:val="000000"/>
          <w:sz w:val="24"/>
          <w:szCs w:val="24"/>
        </w:rPr>
      </w:pPr>
      <w:r w:rsidRPr="009029AA">
        <w:rPr>
          <w:rFonts w:ascii="Times New Roman" w:eastAsiaTheme="minorHAnsi" w:hAnsi="Times New Roman"/>
          <w:color w:val="000000"/>
          <w:sz w:val="24"/>
          <w:szCs w:val="24"/>
        </w:rPr>
        <w:t xml:space="preserve">Persuasion </w:t>
      </w:r>
    </w:p>
    <w:p w:rsidR="00F81A62" w:rsidRPr="009029AA" w:rsidRDefault="00F81A62" w:rsidP="00F81A62">
      <w:pPr>
        <w:pStyle w:val="ListParagraph"/>
        <w:numPr>
          <w:ilvl w:val="0"/>
          <w:numId w:val="80"/>
        </w:numPr>
        <w:autoSpaceDE w:val="0"/>
        <w:autoSpaceDN w:val="0"/>
        <w:adjustRightInd w:val="0"/>
        <w:spacing w:after="0" w:line="240" w:lineRule="auto"/>
        <w:rPr>
          <w:rFonts w:ascii="Times New Roman" w:eastAsiaTheme="minorHAnsi" w:hAnsi="Times New Roman"/>
          <w:color w:val="000000"/>
          <w:sz w:val="24"/>
          <w:szCs w:val="24"/>
        </w:rPr>
      </w:pPr>
      <w:r w:rsidRPr="009029AA">
        <w:rPr>
          <w:rFonts w:ascii="Times New Roman" w:eastAsiaTheme="minorHAnsi" w:hAnsi="Times New Roman"/>
          <w:color w:val="000000"/>
          <w:sz w:val="24"/>
          <w:szCs w:val="24"/>
        </w:rPr>
        <w:t xml:space="preserve">Conformity and Compliance </w:t>
      </w:r>
    </w:p>
    <w:p w:rsidR="00F81A62" w:rsidRPr="009029AA" w:rsidRDefault="00F81A62" w:rsidP="00F81A62">
      <w:pPr>
        <w:pStyle w:val="ListParagraph"/>
        <w:numPr>
          <w:ilvl w:val="0"/>
          <w:numId w:val="80"/>
        </w:numPr>
        <w:autoSpaceDE w:val="0"/>
        <w:autoSpaceDN w:val="0"/>
        <w:adjustRightInd w:val="0"/>
        <w:spacing w:after="0" w:line="240" w:lineRule="auto"/>
        <w:rPr>
          <w:rFonts w:ascii="Times New Roman" w:eastAsiaTheme="minorHAnsi" w:hAnsi="Times New Roman"/>
          <w:color w:val="000000"/>
          <w:sz w:val="24"/>
          <w:szCs w:val="24"/>
        </w:rPr>
      </w:pPr>
      <w:r w:rsidRPr="009029AA">
        <w:rPr>
          <w:rFonts w:ascii="Times New Roman" w:eastAsiaTheme="minorHAnsi" w:hAnsi="Times New Roman"/>
          <w:color w:val="000000"/>
          <w:sz w:val="24"/>
          <w:szCs w:val="24"/>
        </w:rPr>
        <w:lastRenderedPageBreak/>
        <w:t xml:space="preserve">Symbolic Social Influence </w:t>
      </w:r>
    </w:p>
    <w:p w:rsidR="00F81A62" w:rsidRPr="009029AA" w:rsidRDefault="00F81A62" w:rsidP="00F81A62">
      <w:pPr>
        <w:pStyle w:val="ListParagraph"/>
        <w:numPr>
          <w:ilvl w:val="0"/>
          <w:numId w:val="80"/>
        </w:numPr>
        <w:autoSpaceDE w:val="0"/>
        <w:autoSpaceDN w:val="0"/>
        <w:adjustRightInd w:val="0"/>
        <w:spacing w:after="0" w:line="240" w:lineRule="auto"/>
        <w:rPr>
          <w:rFonts w:ascii="Times New Roman" w:eastAsiaTheme="minorHAnsi" w:hAnsi="Times New Roman"/>
          <w:color w:val="000000"/>
          <w:sz w:val="24"/>
          <w:szCs w:val="24"/>
        </w:rPr>
      </w:pPr>
      <w:r w:rsidRPr="009029AA">
        <w:rPr>
          <w:rFonts w:ascii="Times New Roman" w:eastAsiaTheme="minorHAnsi" w:hAnsi="Times New Roman"/>
          <w:color w:val="000000"/>
          <w:sz w:val="24"/>
          <w:szCs w:val="24"/>
        </w:rPr>
        <w:t xml:space="preserve">Obedience to authority </w:t>
      </w:r>
    </w:p>
    <w:p w:rsidR="00F81A62" w:rsidRPr="009029AA" w:rsidRDefault="00F81A62" w:rsidP="00F81A62">
      <w:pPr>
        <w:autoSpaceDE w:val="0"/>
        <w:autoSpaceDN w:val="0"/>
        <w:adjustRightInd w:val="0"/>
        <w:rPr>
          <w:rFonts w:eastAsiaTheme="minorHAnsi"/>
          <w:color w:val="000000"/>
        </w:rPr>
      </w:pPr>
    </w:p>
    <w:p w:rsidR="00231059" w:rsidRPr="009029AA" w:rsidRDefault="00231059" w:rsidP="00231059">
      <w:pPr>
        <w:autoSpaceDE w:val="0"/>
        <w:autoSpaceDN w:val="0"/>
        <w:adjustRightInd w:val="0"/>
        <w:rPr>
          <w:rFonts w:eastAsiaTheme="minorHAnsi"/>
          <w:color w:val="000000"/>
        </w:rPr>
      </w:pPr>
      <w:r w:rsidRPr="009029AA">
        <w:rPr>
          <w:rFonts w:eastAsiaTheme="minorHAnsi"/>
          <w:b/>
          <w:bCs/>
          <w:color w:val="000000"/>
        </w:rPr>
        <w:t xml:space="preserve">Pro-social Behavior </w:t>
      </w:r>
    </w:p>
    <w:p w:rsidR="00231059" w:rsidRDefault="00231059" w:rsidP="00231059">
      <w:pPr>
        <w:pStyle w:val="ListParagraph"/>
        <w:numPr>
          <w:ilvl w:val="0"/>
          <w:numId w:val="80"/>
        </w:numPr>
        <w:autoSpaceDE w:val="0"/>
        <w:autoSpaceDN w:val="0"/>
        <w:adjustRightInd w:val="0"/>
        <w:spacing w:after="0" w:line="240" w:lineRule="auto"/>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Theories of </w:t>
      </w:r>
      <w:r w:rsidRPr="009029AA">
        <w:rPr>
          <w:rFonts w:ascii="Times New Roman" w:eastAsiaTheme="minorHAnsi" w:hAnsi="Times New Roman"/>
          <w:color w:val="000000"/>
          <w:sz w:val="24"/>
          <w:szCs w:val="24"/>
        </w:rPr>
        <w:t>Pro-social Behavior</w:t>
      </w:r>
    </w:p>
    <w:p w:rsidR="00231059" w:rsidRPr="009029AA" w:rsidRDefault="00231059" w:rsidP="00231059">
      <w:pPr>
        <w:pStyle w:val="ListParagraph"/>
        <w:numPr>
          <w:ilvl w:val="0"/>
          <w:numId w:val="80"/>
        </w:numPr>
        <w:autoSpaceDE w:val="0"/>
        <w:autoSpaceDN w:val="0"/>
        <w:adjustRightInd w:val="0"/>
        <w:spacing w:after="0" w:line="240" w:lineRule="auto"/>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Components and </w:t>
      </w:r>
      <w:r w:rsidRPr="009029AA">
        <w:rPr>
          <w:rFonts w:ascii="Times New Roman" w:eastAsiaTheme="minorHAnsi" w:hAnsi="Times New Roman"/>
          <w:color w:val="000000"/>
          <w:sz w:val="24"/>
          <w:szCs w:val="24"/>
        </w:rPr>
        <w:t xml:space="preserve">Motives for Pro-social Behavior </w:t>
      </w:r>
    </w:p>
    <w:p w:rsidR="00231059" w:rsidRPr="009029AA" w:rsidRDefault="00231059" w:rsidP="00231059">
      <w:pPr>
        <w:pStyle w:val="ListParagraph"/>
        <w:numPr>
          <w:ilvl w:val="0"/>
          <w:numId w:val="80"/>
        </w:numPr>
        <w:autoSpaceDE w:val="0"/>
        <w:autoSpaceDN w:val="0"/>
        <w:adjustRightInd w:val="0"/>
        <w:spacing w:after="0" w:line="240" w:lineRule="auto"/>
        <w:rPr>
          <w:rFonts w:ascii="Times New Roman" w:eastAsiaTheme="minorHAnsi" w:hAnsi="Times New Roman"/>
          <w:color w:val="000000"/>
          <w:sz w:val="24"/>
          <w:szCs w:val="24"/>
        </w:rPr>
      </w:pPr>
      <w:r w:rsidRPr="009029AA">
        <w:rPr>
          <w:rFonts w:ascii="Times New Roman" w:eastAsiaTheme="minorHAnsi" w:hAnsi="Times New Roman"/>
          <w:color w:val="000000"/>
          <w:sz w:val="24"/>
          <w:szCs w:val="24"/>
        </w:rPr>
        <w:t xml:space="preserve">Factors influencing the Tendency to Help </w:t>
      </w:r>
    </w:p>
    <w:p w:rsidR="00231059" w:rsidRDefault="00231059" w:rsidP="00231059">
      <w:pPr>
        <w:pStyle w:val="ListParagraph"/>
        <w:numPr>
          <w:ilvl w:val="0"/>
          <w:numId w:val="80"/>
        </w:numPr>
        <w:autoSpaceDE w:val="0"/>
        <w:autoSpaceDN w:val="0"/>
        <w:adjustRightInd w:val="0"/>
        <w:spacing w:after="0" w:line="240" w:lineRule="auto"/>
        <w:rPr>
          <w:rFonts w:ascii="Times New Roman" w:eastAsiaTheme="minorHAnsi" w:hAnsi="Times New Roman"/>
          <w:color w:val="000000"/>
          <w:sz w:val="24"/>
          <w:szCs w:val="24"/>
        </w:rPr>
      </w:pPr>
      <w:r w:rsidRPr="009029AA">
        <w:rPr>
          <w:rFonts w:ascii="Times New Roman" w:eastAsiaTheme="minorHAnsi" w:hAnsi="Times New Roman"/>
          <w:color w:val="000000"/>
          <w:sz w:val="24"/>
          <w:szCs w:val="24"/>
        </w:rPr>
        <w:t xml:space="preserve">Role of Emotions in Pro-social Behavior </w:t>
      </w:r>
    </w:p>
    <w:p w:rsidR="00231059" w:rsidRPr="009029AA" w:rsidRDefault="00231059" w:rsidP="00231059">
      <w:pPr>
        <w:pStyle w:val="ListParagraph"/>
        <w:numPr>
          <w:ilvl w:val="0"/>
          <w:numId w:val="80"/>
        </w:numPr>
        <w:autoSpaceDE w:val="0"/>
        <w:autoSpaceDN w:val="0"/>
        <w:adjustRightInd w:val="0"/>
        <w:spacing w:after="0" w:line="240" w:lineRule="auto"/>
        <w:rPr>
          <w:rFonts w:ascii="Times New Roman" w:eastAsiaTheme="minorHAnsi" w:hAnsi="Times New Roman"/>
          <w:color w:val="000000"/>
          <w:sz w:val="24"/>
          <w:szCs w:val="24"/>
        </w:rPr>
      </w:pPr>
      <w:r>
        <w:rPr>
          <w:rFonts w:ascii="Times New Roman" w:eastAsiaTheme="minorHAnsi" w:hAnsi="Times New Roman"/>
          <w:color w:val="000000"/>
          <w:sz w:val="24"/>
          <w:szCs w:val="24"/>
        </w:rPr>
        <w:t>Empathy and Self Compassion</w:t>
      </w:r>
    </w:p>
    <w:p w:rsidR="00231059" w:rsidRDefault="00231059" w:rsidP="00231059">
      <w:pPr>
        <w:pStyle w:val="ListParagraph"/>
        <w:numPr>
          <w:ilvl w:val="0"/>
          <w:numId w:val="80"/>
        </w:numPr>
        <w:autoSpaceDE w:val="0"/>
        <w:autoSpaceDN w:val="0"/>
        <w:adjustRightInd w:val="0"/>
        <w:spacing w:after="0" w:line="240" w:lineRule="auto"/>
        <w:rPr>
          <w:rFonts w:ascii="Times New Roman" w:eastAsiaTheme="minorHAnsi" w:hAnsi="Times New Roman"/>
          <w:color w:val="000000"/>
          <w:sz w:val="24"/>
          <w:szCs w:val="24"/>
        </w:rPr>
      </w:pPr>
      <w:r w:rsidRPr="009029AA">
        <w:rPr>
          <w:rFonts w:ascii="Times New Roman" w:eastAsiaTheme="minorHAnsi" w:hAnsi="Times New Roman"/>
          <w:color w:val="000000"/>
          <w:sz w:val="24"/>
          <w:szCs w:val="24"/>
        </w:rPr>
        <w:t xml:space="preserve">Altruism </w:t>
      </w:r>
    </w:p>
    <w:p w:rsidR="00F81A62" w:rsidRPr="009029AA" w:rsidRDefault="00F81A62" w:rsidP="00F81A62">
      <w:pPr>
        <w:autoSpaceDE w:val="0"/>
        <w:autoSpaceDN w:val="0"/>
        <w:adjustRightInd w:val="0"/>
        <w:rPr>
          <w:rFonts w:eastAsiaTheme="minorHAnsi"/>
          <w:color w:val="000000"/>
        </w:rPr>
      </w:pPr>
    </w:p>
    <w:p w:rsidR="00F81A62" w:rsidRPr="009029AA" w:rsidRDefault="00F81A62" w:rsidP="00F81A62">
      <w:pPr>
        <w:autoSpaceDE w:val="0"/>
        <w:autoSpaceDN w:val="0"/>
        <w:adjustRightInd w:val="0"/>
        <w:rPr>
          <w:rFonts w:eastAsiaTheme="minorHAnsi"/>
        </w:rPr>
      </w:pPr>
      <w:r w:rsidRPr="009029AA">
        <w:rPr>
          <w:rFonts w:eastAsiaTheme="minorHAnsi"/>
          <w:b/>
          <w:bCs/>
          <w:color w:val="000000"/>
        </w:rPr>
        <w:t xml:space="preserve">Groups Dynamics </w:t>
      </w:r>
    </w:p>
    <w:p w:rsidR="00F81A62" w:rsidRPr="009029AA" w:rsidRDefault="00F81A62" w:rsidP="00F81A62">
      <w:pPr>
        <w:pStyle w:val="ListParagraph"/>
        <w:numPr>
          <w:ilvl w:val="0"/>
          <w:numId w:val="80"/>
        </w:numPr>
        <w:autoSpaceDE w:val="0"/>
        <w:autoSpaceDN w:val="0"/>
        <w:adjustRightInd w:val="0"/>
        <w:spacing w:after="0" w:line="240" w:lineRule="auto"/>
        <w:rPr>
          <w:rFonts w:ascii="Times New Roman" w:eastAsiaTheme="minorHAnsi" w:hAnsi="Times New Roman"/>
          <w:sz w:val="24"/>
          <w:szCs w:val="24"/>
        </w:rPr>
      </w:pPr>
      <w:r w:rsidRPr="009029AA">
        <w:rPr>
          <w:rFonts w:ascii="Times New Roman" w:eastAsiaTheme="minorHAnsi" w:hAnsi="Times New Roman"/>
          <w:sz w:val="24"/>
          <w:szCs w:val="24"/>
        </w:rPr>
        <w:t xml:space="preserve">Types and Nature of Groups </w:t>
      </w:r>
    </w:p>
    <w:p w:rsidR="00F81A62" w:rsidRPr="009029AA" w:rsidRDefault="00F81A62" w:rsidP="00F81A62">
      <w:pPr>
        <w:pStyle w:val="ListParagraph"/>
        <w:numPr>
          <w:ilvl w:val="0"/>
          <w:numId w:val="80"/>
        </w:numPr>
        <w:autoSpaceDE w:val="0"/>
        <w:autoSpaceDN w:val="0"/>
        <w:adjustRightInd w:val="0"/>
        <w:spacing w:after="0" w:line="240" w:lineRule="auto"/>
        <w:rPr>
          <w:rFonts w:ascii="Times New Roman" w:eastAsiaTheme="minorHAnsi" w:hAnsi="Times New Roman"/>
          <w:sz w:val="24"/>
          <w:szCs w:val="24"/>
        </w:rPr>
      </w:pPr>
      <w:r w:rsidRPr="009029AA">
        <w:rPr>
          <w:rFonts w:ascii="Times New Roman" w:eastAsiaTheme="minorHAnsi" w:hAnsi="Times New Roman"/>
          <w:sz w:val="24"/>
          <w:szCs w:val="24"/>
        </w:rPr>
        <w:t xml:space="preserve">Effects of Presence of Others </w:t>
      </w:r>
    </w:p>
    <w:p w:rsidR="00F81A62" w:rsidRPr="009029AA" w:rsidRDefault="00F81A62" w:rsidP="00F81A62">
      <w:pPr>
        <w:pStyle w:val="ListParagraph"/>
        <w:numPr>
          <w:ilvl w:val="1"/>
          <w:numId w:val="80"/>
        </w:numPr>
        <w:autoSpaceDE w:val="0"/>
        <w:autoSpaceDN w:val="0"/>
        <w:adjustRightInd w:val="0"/>
        <w:spacing w:after="0" w:line="240" w:lineRule="auto"/>
        <w:rPr>
          <w:rFonts w:ascii="Times New Roman" w:eastAsiaTheme="minorHAnsi" w:hAnsi="Times New Roman"/>
          <w:sz w:val="24"/>
          <w:szCs w:val="24"/>
        </w:rPr>
      </w:pPr>
      <w:r w:rsidRPr="009029AA">
        <w:rPr>
          <w:rFonts w:ascii="Times New Roman" w:eastAsiaTheme="minorHAnsi" w:hAnsi="Times New Roman"/>
          <w:sz w:val="24"/>
          <w:szCs w:val="24"/>
        </w:rPr>
        <w:t xml:space="preserve">Social Loafing </w:t>
      </w:r>
    </w:p>
    <w:p w:rsidR="00F81A62" w:rsidRPr="009029AA" w:rsidRDefault="00F81A62" w:rsidP="00F81A62">
      <w:pPr>
        <w:pStyle w:val="ListParagraph"/>
        <w:numPr>
          <w:ilvl w:val="1"/>
          <w:numId w:val="80"/>
        </w:numPr>
        <w:autoSpaceDE w:val="0"/>
        <w:autoSpaceDN w:val="0"/>
        <w:adjustRightInd w:val="0"/>
        <w:spacing w:after="0" w:line="240" w:lineRule="auto"/>
        <w:rPr>
          <w:rFonts w:ascii="Times New Roman" w:eastAsiaTheme="minorHAnsi" w:hAnsi="Times New Roman"/>
          <w:sz w:val="24"/>
          <w:szCs w:val="24"/>
        </w:rPr>
      </w:pPr>
      <w:r w:rsidRPr="009029AA">
        <w:rPr>
          <w:rFonts w:ascii="Times New Roman" w:eastAsiaTheme="minorHAnsi" w:hAnsi="Times New Roman"/>
          <w:sz w:val="24"/>
          <w:szCs w:val="24"/>
        </w:rPr>
        <w:t xml:space="preserve">Social Facilitation </w:t>
      </w:r>
    </w:p>
    <w:p w:rsidR="00F81A62" w:rsidRPr="009029AA" w:rsidRDefault="00F81A62" w:rsidP="00F81A62">
      <w:pPr>
        <w:pStyle w:val="ListParagraph"/>
        <w:numPr>
          <w:ilvl w:val="0"/>
          <w:numId w:val="80"/>
        </w:numPr>
        <w:autoSpaceDE w:val="0"/>
        <w:autoSpaceDN w:val="0"/>
        <w:adjustRightInd w:val="0"/>
        <w:spacing w:after="0" w:line="240" w:lineRule="auto"/>
        <w:rPr>
          <w:rFonts w:ascii="Times New Roman" w:eastAsiaTheme="minorHAnsi" w:hAnsi="Times New Roman"/>
          <w:sz w:val="24"/>
          <w:szCs w:val="24"/>
        </w:rPr>
      </w:pPr>
      <w:r w:rsidRPr="009029AA">
        <w:rPr>
          <w:rFonts w:ascii="Times New Roman" w:eastAsiaTheme="minorHAnsi" w:hAnsi="Times New Roman"/>
          <w:sz w:val="24"/>
          <w:szCs w:val="24"/>
        </w:rPr>
        <w:t xml:space="preserve">Cooperation and Conflicts in Groups </w:t>
      </w:r>
    </w:p>
    <w:p w:rsidR="00F81A62" w:rsidRPr="009029AA" w:rsidRDefault="00F81A62" w:rsidP="00F81A62">
      <w:pPr>
        <w:autoSpaceDE w:val="0"/>
        <w:autoSpaceDN w:val="0"/>
        <w:adjustRightInd w:val="0"/>
        <w:rPr>
          <w:rFonts w:eastAsiaTheme="minorHAnsi"/>
        </w:rPr>
      </w:pPr>
    </w:p>
    <w:p w:rsidR="00F81A62" w:rsidRPr="009029AA" w:rsidRDefault="00F81A62" w:rsidP="00F81A62">
      <w:pPr>
        <w:pStyle w:val="ListParagraph"/>
        <w:numPr>
          <w:ilvl w:val="0"/>
          <w:numId w:val="80"/>
        </w:numPr>
        <w:autoSpaceDE w:val="0"/>
        <w:autoSpaceDN w:val="0"/>
        <w:adjustRightInd w:val="0"/>
        <w:spacing w:after="0" w:line="240" w:lineRule="auto"/>
        <w:rPr>
          <w:rFonts w:ascii="Times New Roman" w:eastAsiaTheme="minorHAnsi" w:hAnsi="Times New Roman"/>
          <w:sz w:val="24"/>
          <w:szCs w:val="24"/>
        </w:rPr>
      </w:pPr>
      <w:r w:rsidRPr="009029AA">
        <w:rPr>
          <w:rFonts w:ascii="Times New Roman" w:eastAsiaTheme="minorHAnsi" w:hAnsi="Times New Roman"/>
          <w:sz w:val="24"/>
          <w:szCs w:val="24"/>
        </w:rPr>
        <w:t xml:space="preserve">The Role of Leadership in Groups </w:t>
      </w:r>
    </w:p>
    <w:p w:rsidR="00F81A62" w:rsidRPr="009029AA" w:rsidRDefault="00F81A62" w:rsidP="00F81A62">
      <w:pPr>
        <w:autoSpaceDE w:val="0"/>
        <w:autoSpaceDN w:val="0"/>
        <w:adjustRightInd w:val="0"/>
        <w:rPr>
          <w:rFonts w:eastAsiaTheme="minorHAnsi"/>
        </w:rPr>
      </w:pPr>
      <w:r w:rsidRPr="009029AA">
        <w:rPr>
          <w:rFonts w:eastAsiaTheme="minorHAnsi"/>
          <w:b/>
          <w:bCs/>
        </w:rPr>
        <w:t xml:space="preserve">Interpersonal Attraction, Close Relationships, and Love </w:t>
      </w:r>
    </w:p>
    <w:p w:rsidR="00F81A62" w:rsidRPr="009029AA" w:rsidRDefault="00F81A62" w:rsidP="00F81A62">
      <w:pPr>
        <w:pStyle w:val="ListParagraph"/>
        <w:numPr>
          <w:ilvl w:val="0"/>
          <w:numId w:val="80"/>
        </w:numPr>
        <w:autoSpaceDE w:val="0"/>
        <w:autoSpaceDN w:val="0"/>
        <w:adjustRightInd w:val="0"/>
        <w:spacing w:after="0" w:line="240" w:lineRule="auto"/>
        <w:rPr>
          <w:rFonts w:ascii="Times New Roman" w:eastAsiaTheme="minorHAnsi" w:hAnsi="Times New Roman"/>
          <w:sz w:val="24"/>
          <w:szCs w:val="24"/>
        </w:rPr>
      </w:pPr>
      <w:r w:rsidRPr="009029AA">
        <w:rPr>
          <w:rFonts w:ascii="Times New Roman" w:eastAsiaTheme="minorHAnsi" w:hAnsi="Times New Roman"/>
          <w:sz w:val="24"/>
          <w:szCs w:val="24"/>
        </w:rPr>
        <w:t xml:space="preserve">Internal Sources of Attraction </w:t>
      </w:r>
    </w:p>
    <w:p w:rsidR="00F81A62" w:rsidRPr="009029AA" w:rsidRDefault="00F81A62" w:rsidP="00F81A62">
      <w:pPr>
        <w:pStyle w:val="ListParagraph"/>
        <w:numPr>
          <w:ilvl w:val="0"/>
          <w:numId w:val="80"/>
        </w:numPr>
        <w:autoSpaceDE w:val="0"/>
        <w:autoSpaceDN w:val="0"/>
        <w:adjustRightInd w:val="0"/>
        <w:spacing w:after="0" w:line="240" w:lineRule="auto"/>
        <w:rPr>
          <w:rFonts w:ascii="Times New Roman" w:eastAsiaTheme="minorHAnsi" w:hAnsi="Times New Roman"/>
          <w:sz w:val="24"/>
          <w:szCs w:val="24"/>
        </w:rPr>
      </w:pPr>
      <w:r w:rsidRPr="009029AA">
        <w:rPr>
          <w:rFonts w:ascii="Times New Roman" w:eastAsiaTheme="minorHAnsi" w:hAnsi="Times New Roman"/>
          <w:sz w:val="24"/>
          <w:szCs w:val="24"/>
        </w:rPr>
        <w:t xml:space="preserve">External Sources of Attraction </w:t>
      </w:r>
    </w:p>
    <w:p w:rsidR="00F81A62" w:rsidRPr="009029AA" w:rsidRDefault="00F81A62" w:rsidP="00F81A62">
      <w:pPr>
        <w:pStyle w:val="ListParagraph"/>
        <w:numPr>
          <w:ilvl w:val="0"/>
          <w:numId w:val="80"/>
        </w:numPr>
        <w:autoSpaceDE w:val="0"/>
        <w:autoSpaceDN w:val="0"/>
        <w:adjustRightInd w:val="0"/>
        <w:spacing w:after="0" w:line="240" w:lineRule="auto"/>
        <w:rPr>
          <w:rFonts w:ascii="Times New Roman" w:eastAsiaTheme="minorHAnsi" w:hAnsi="Times New Roman"/>
          <w:sz w:val="24"/>
          <w:szCs w:val="24"/>
        </w:rPr>
      </w:pPr>
      <w:r w:rsidRPr="009029AA">
        <w:rPr>
          <w:rFonts w:ascii="Times New Roman" w:eastAsiaTheme="minorHAnsi" w:hAnsi="Times New Roman"/>
          <w:sz w:val="24"/>
          <w:szCs w:val="24"/>
        </w:rPr>
        <w:t xml:space="preserve">Factors Based on Social Interaction </w:t>
      </w:r>
    </w:p>
    <w:p w:rsidR="00F81A62" w:rsidRPr="009029AA" w:rsidRDefault="00F81A62" w:rsidP="00F81A62">
      <w:pPr>
        <w:pStyle w:val="ListParagraph"/>
        <w:numPr>
          <w:ilvl w:val="0"/>
          <w:numId w:val="80"/>
        </w:numPr>
        <w:autoSpaceDE w:val="0"/>
        <w:autoSpaceDN w:val="0"/>
        <w:adjustRightInd w:val="0"/>
        <w:spacing w:after="0" w:line="240" w:lineRule="auto"/>
        <w:rPr>
          <w:rFonts w:ascii="Times New Roman" w:eastAsiaTheme="minorHAnsi" w:hAnsi="Times New Roman"/>
          <w:sz w:val="24"/>
          <w:szCs w:val="24"/>
        </w:rPr>
      </w:pPr>
      <w:r w:rsidRPr="009029AA">
        <w:rPr>
          <w:rFonts w:ascii="Times New Roman" w:eastAsiaTheme="minorHAnsi" w:hAnsi="Times New Roman"/>
          <w:sz w:val="24"/>
          <w:szCs w:val="24"/>
        </w:rPr>
        <w:t xml:space="preserve">Close Relationships as Foundations of Social Life </w:t>
      </w:r>
    </w:p>
    <w:p w:rsidR="00F81A62" w:rsidRPr="009029AA" w:rsidRDefault="00F81A62" w:rsidP="00F81A62">
      <w:pPr>
        <w:autoSpaceDE w:val="0"/>
        <w:autoSpaceDN w:val="0"/>
        <w:adjustRightInd w:val="0"/>
        <w:rPr>
          <w:rFonts w:eastAsiaTheme="minorHAnsi"/>
        </w:rPr>
      </w:pPr>
    </w:p>
    <w:p w:rsidR="00F81A62" w:rsidRPr="009029AA" w:rsidRDefault="00F81A62" w:rsidP="00F81A62">
      <w:pPr>
        <w:autoSpaceDE w:val="0"/>
        <w:autoSpaceDN w:val="0"/>
        <w:adjustRightInd w:val="0"/>
        <w:rPr>
          <w:rFonts w:eastAsiaTheme="minorHAnsi"/>
        </w:rPr>
      </w:pPr>
      <w:r w:rsidRPr="009029AA">
        <w:rPr>
          <w:rFonts w:eastAsiaTheme="minorHAnsi"/>
          <w:b/>
          <w:bCs/>
        </w:rPr>
        <w:t xml:space="preserve">Aggression </w:t>
      </w:r>
    </w:p>
    <w:p w:rsidR="00F81A62" w:rsidRPr="009029AA" w:rsidRDefault="00F81A62" w:rsidP="00F81A62">
      <w:pPr>
        <w:pStyle w:val="ListParagraph"/>
        <w:numPr>
          <w:ilvl w:val="0"/>
          <w:numId w:val="80"/>
        </w:numPr>
        <w:autoSpaceDE w:val="0"/>
        <w:autoSpaceDN w:val="0"/>
        <w:adjustRightInd w:val="0"/>
        <w:spacing w:after="0" w:line="240" w:lineRule="auto"/>
        <w:rPr>
          <w:rFonts w:ascii="Times New Roman" w:eastAsiaTheme="minorHAnsi" w:hAnsi="Times New Roman"/>
          <w:sz w:val="24"/>
          <w:szCs w:val="24"/>
        </w:rPr>
      </w:pPr>
      <w:r w:rsidRPr="009029AA">
        <w:rPr>
          <w:rFonts w:ascii="Times New Roman" w:eastAsiaTheme="minorHAnsi" w:hAnsi="Times New Roman"/>
          <w:sz w:val="24"/>
          <w:szCs w:val="24"/>
        </w:rPr>
        <w:t xml:space="preserve">What is aggression? </w:t>
      </w:r>
    </w:p>
    <w:p w:rsidR="00F81A62" w:rsidRPr="009029AA" w:rsidRDefault="00F81A62" w:rsidP="00F81A62">
      <w:pPr>
        <w:pStyle w:val="ListParagraph"/>
        <w:numPr>
          <w:ilvl w:val="0"/>
          <w:numId w:val="80"/>
        </w:numPr>
        <w:autoSpaceDE w:val="0"/>
        <w:autoSpaceDN w:val="0"/>
        <w:adjustRightInd w:val="0"/>
        <w:spacing w:after="0" w:line="240" w:lineRule="auto"/>
        <w:rPr>
          <w:rFonts w:ascii="Times New Roman" w:eastAsiaTheme="minorHAnsi" w:hAnsi="Times New Roman"/>
          <w:sz w:val="24"/>
          <w:szCs w:val="24"/>
        </w:rPr>
      </w:pPr>
      <w:r w:rsidRPr="009029AA">
        <w:rPr>
          <w:rFonts w:ascii="Times New Roman" w:eastAsiaTheme="minorHAnsi" w:hAnsi="Times New Roman"/>
          <w:sz w:val="24"/>
          <w:szCs w:val="24"/>
        </w:rPr>
        <w:t xml:space="preserve">Theories of aggression </w:t>
      </w:r>
    </w:p>
    <w:p w:rsidR="00F81A62" w:rsidRPr="009029AA" w:rsidRDefault="00F81A62" w:rsidP="00F81A62">
      <w:pPr>
        <w:pStyle w:val="ListParagraph"/>
        <w:numPr>
          <w:ilvl w:val="0"/>
          <w:numId w:val="80"/>
        </w:numPr>
        <w:autoSpaceDE w:val="0"/>
        <w:autoSpaceDN w:val="0"/>
        <w:adjustRightInd w:val="0"/>
        <w:spacing w:after="0" w:line="240" w:lineRule="auto"/>
        <w:rPr>
          <w:rFonts w:ascii="Times New Roman" w:eastAsiaTheme="minorHAnsi" w:hAnsi="Times New Roman"/>
          <w:sz w:val="24"/>
          <w:szCs w:val="24"/>
        </w:rPr>
      </w:pPr>
      <w:r w:rsidRPr="009029AA">
        <w:rPr>
          <w:rFonts w:ascii="Times New Roman" w:eastAsiaTheme="minorHAnsi" w:hAnsi="Times New Roman"/>
          <w:sz w:val="24"/>
          <w:szCs w:val="24"/>
        </w:rPr>
        <w:t xml:space="preserve">Influences on aggression </w:t>
      </w:r>
    </w:p>
    <w:p w:rsidR="00F81A62" w:rsidRPr="009029AA" w:rsidRDefault="00F81A62" w:rsidP="00F81A62">
      <w:pPr>
        <w:pStyle w:val="ListParagraph"/>
        <w:numPr>
          <w:ilvl w:val="0"/>
          <w:numId w:val="80"/>
        </w:numPr>
        <w:autoSpaceDE w:val="0"/>
        <w:autoSpaceDN w:val="0"/>
        <w:adjustRightInd w:val="0"/>
        <w:spacing w:after="0" w:line="240" w:lineRule="auto"/>
        <w:rPr>
          <w:rFonts w:ascii="Times New Roman" w:eastAsiaTheme="minorHAnsi" w:hAnsi="Times New Roman"/>
          <w:sz w:val="24"/>
          <w:szCs w:val="24"/>
        </w:rPr>
      </w:pPr>
      <w:r w:rsidRPr="009029AA">
        <w:rPr>
          <w:rFonts w:ascii="Times New Roman" w:eastAsiaTheme="minorHAnsi" w:hAnsi="Times New Roman"/>
          <w:sz w:val="24"/>
          <w:szCs w:val="24"/>
        </w:rPr>
        <w:t xml:space="preserve">How can aggression be reduced? </w:t>
      </w:r>
    </w:p>
    <w:p w:rsidR="00F81A62" w:rsidRPr="009029AA" w:rsidRDefault="00F81A62" w:rsidP="00F81A62">
      <w:pPr>
        <w:autoSpaceDE w:val="0"/>
        <w:autoSpaceDN w:val="0"/>
        <w:adjustRightInd w:val="0"/>
        <w:rPr>
          <w:rFonts w:eastAsiaTheme="minorHAnsi"/>
          <w:sz w:val="23"/>
          <w:szCs w:val="23"/>
        </w:rPr>
      </w:pPr>
    </w:p>
    <w:p w:rsidR="00F81A62" w:rsidRPr="009029AA" w:rsidRDefault="00F81A62" w:rsidP="00F81A62">
      <w:pPr>
        <w:autoSpaceDE w:val="0"/>
        <w:autoSpaceDN w:val="0"/>
        <w:adjustRightInd w:val="0"/>
        <w:rPr>
          <w:rFonts w:eastAsiaTheme="minorHAnsi"/>
          <w:sz w:val="23"/>
          <w:szCs w:val="23"/>
        </w:rPr>
      </w:pPr>
      <w:r w:rsidRPr="009029AA">
        <w:rPr>
          <w:rFonts w:eastAsiaTheme="minorHAnsi"/>
          <w:b/>
          <w:bCs/>
          <w:sz w:val="23"/>
          <w:szCs w:val="23"/>
        </w:rPr>
        <w:t xml:space="preserve">BOOKS </w:t>
      </w:r>
    </w:p>
    <w:p w:rsidR="00F81A62" w:rsidRPr="009029AA" w:rsidRDefault="00F81A62" w:rsidP="00F81A62">
      <w:pPr>
        <w:autoSpaceDE w:val="0"/>
        <w:autoSpaceDN w:val="0"/>
        <w:adjustRightInd w:val="0"/>
        <w:rPr>
          <w:rFonts w:eastAsiaTheme="minorHAnsi"/>
          <w:sz w:val="23"/>
          <w:szCs w:val="23"/>
        </w:rPr>
      </w:pPr>
      <w:r w:rsidRPr="009029AA">
        <w:rPr>
          <w:rFonts w:eastAsiaTheme="minorHAnsi"/>
          <w:b/>
          <w:bCs/>
          <w:sz w:val="23"/>
          <w:szCs w:val="23"/>
        </w:rPr>
        <w:t xml:space="preserve">Required </w:t>
      </w:r>
      <w:r w:rsidRPr="009029AA">
        <w:rPr>
          <w:rFonts w:eastAsiaTheme="minorHAnsi"/>
          <w:sz w:val="23"/>
          <w:szCs w:val="23"/>
        </w:rPr>
        <w:t xml:space="preserve">(Students must buy) </w:t>
      </w:r>
    </w:p>
    <w:p w:rsidR="00F81A62" w:rsidRPr="009029AA" w:rsidRDefault="00F81A62" w:rsidP="00F81A62">
      <w:pPr>
        <w:autoSpaceDE w:val="0"/>
        <w:autoSpaceDN w:val="0"/>
        <w:adjustRightInd w:val="0"/>
        <w:rPr>
          <w:rFonts w:eastAsiaTheme="minorHAnsi"/>
          <w:sz w:val="23"/>
          <w:szCs w:val="23"/>
        </w:rPr>
      </w:pPr>
      <w:r w:rsidRPr="009029AA">
        <w:rPr>
          <w:rFonts w:eastAsiaTheme="minorHAnsi"/>
          <w:sz w:val="23"/>
          <w:szCs w:val="23"/>
        </w:rPr>
        <w:t>Myers, D. G., &amp;</w:t>
      </w:r>
      <w:proofErr w:type="spellStart"/>
      <w:r w:rsidRPr="009029AA">
        <w:rPr>
          <w:rFonts w:eastAsiaTheme="minorHAnsi"/>
          <w:sz w:val="23"/>
          <w:szCs w:val="23"/>
        </w:rPr>
        <w:t>Twenge</w:t>
      </w:r>
      <w:proofErr w:type="spellEnd"/>
      <w:r w:rsidRPr="009029AA">
        <w:rPr>
          <w:rFonts w:eastAsiaTheme="minorHAnsi"/>
          <w:sz w:val="23"/>
          <w:szCs w:val="23"/>
        </w:rPr>
        <w:t xml:space="preserve">, J. M. (2020). </w:t>
      </w:r>
      <w:proofErr w:type="gramStart"/>
      <w:r w:rsidRPr="009029AA">
        <w:rPr>
          <w:rFonts w:eastAsiaTheme="minorHAnsi"/>
          <w:sz w:val="23"/>
          <w:szCs w:val="23"/>
        </w:rPr>
        <w:t>Exploring social psychology.</w:t>
      </w:r>
      <w:proofErr w:type="gramEnd"/>
      <w:r w:rsidRPr="009029AA">
        <w:rPr>
          <w:rFonts w:eastAsiaTheme="minorHAnsi"/>
          <w:sz w:val="23"/>
          <w:szCs w:val="23"/>
        </w:rPr>
        <w:t xml:space="preserve"> Retrieved from https://www.amazon.com/Social-Psychology-David-Myers/dp/1260397114 </w:t>
      </w:r>
    </w:p>
    <w:p w:rsidR="00F81A62" w:rsidRPr="009029AA" w:rsidRDefault="00F81A62" w:rsidP="00F81A62">
      <w:pPr>
        <w:autoSpaceDE w:val="0"/>
        <w:autoSpaceDN w:val="0"/>
        <w:adjustRightInd w:val="0"/>
        <w:rPr>
          <w:rFonts w:eastAsiaTheme="minorHAnsi"/>
          <w:sz w:val="23"/>
          <w:szCs w:val="23"/>
        </w:rPr>
      </w:pPr>
      <w:proofErr w:type="gramStart"/>
      <w:r w:rsidRPr="009029AA">
        <w:rPr>
          <w:rFonts w:eastAsiaTheme="minorHAnsi"/>
          <w:sz w:val="23"/>
          <w:szCs w:val="23"/>
        </w:rPr>
        <w:t xml:space="preserve">Baron, R. A., &amp; </w:t>
      </w:r>
      <w:proofErr w:type="spellStart"/>
      <w:r w:rsidRPr="009029AA">
        <w:rPr>
          <w:rFonts w:eastAsiaTheme="minorHAnsi"/>
          <w:sz w:val="23"/>
          <w:szCs w:val="23"/>
        </w:rPr>
        <w:t>Branscombe</w:t>
      </w:r>
      <w:proofErr w:type="spellEnd"/>
      <w:r w:rsidRPr="009029AA">
        <w:rPr>
          <w:rFonts w:eastAsiaTheme="minorHAnsi"/>
          <w:sz w:val="23"/>
          <w:szCs w:val="23"/>
        </w:rPr>
        <w:t>, N. R. (2012).</w:t>
      </w:r>
      <w:proofErr w:type="gramEnd"/>
      <w:r w:rsidRPr="009029AA">
        <w:rPr>
          <w:rFonts w:eastAsiaTheme="minorHAnsi"/>
          <w:sz w:val="23"/>
          <w:szCs w:val="23"/>
        </w:rPr>
        <w:t xml:space="preserve"> </w:t>
      </w:r>
      <w:proofErr w:type="gramStart"/>
      <w:r w:rsidRPr="009029AA">
        <w:rPr>
          <w:rFonts w:eastAsiaTheme="minorHAnsi"/>
          <w:i/>
          <w:iCs/>
          <w:sz w:val="23"/>
          <w:szCs w:val="23"/>
        </w:rPr>
        <w:t xml:space="preserve">Social psychology </w:t>
      </w:r>
      <w:r w:rsidRPr="009029AA">
        <w:rPr>
          <w:rFonts w:eastAsiaTheme="minorHAnsi"/>
          <w:sz w:val="23"/>
          <w:szCs w:val="23"/>
        </w:rPr>
        <w:t>(13</w:t>
      </w:r>
      <w:r w:rsidRPr="009029AA">
        <w:rPr>
          <w:rFonts w:eastAsiaTheme="minorHAnsi"/>
          <w:sz w:val="16"/>
          <w:szCs w:val="16"/>
        </w:rPr>
        <w:t xml:space="preserve">th </w:t>
      </w:r>
      <w:r w:rsidRPr="009029AA">
        <w:rPr>
          <w:rFonts w:eastAsiaTheme="minorHAnsi"/>
          <w:sz w:val="23"/>
          <w:szCs w:val="23"/>
        </w:rPr>
        <w:t>Ed.).</w:t>
      </w:r>
      <w:proofErr w:type="gramEnd"/>
      <w:r w:rsidRPr="009029AA">
        <w:rPr>
          <w:rFonts w:eastAsiaTheme="minorHAnsi"/>
          <w:sz w:val="23"/>
          <w:szCs w:val="23"/>
        </w:rPr>
        <w:t xml:space="preserve"> New York: Pearson </w:t>
      </w:r>
    </w:p>
    <w:p w:rsidR="00F81A62" w:rsidRPr="009029AA" w:rsidRDefault="00F81A62" w:rsidP="00F81A62">
      <w:pPr>
        <w:autoSpaceDE w:val="0"/>
        <w:autoSpaceDN w:val="0"/>
        <w:adjustRightInd w:val="0"/>
        <w:rPr>
          <w:rFonts w:eastAsiaTheme="minorHAnsi"/>
          <w:sz w:val="23"/>
          <w:szCs w:val="23"/>
        </w:rPr>
      </w:pPr>
      <w:r w:rsidRPr="009029AA">
        <w:rPr>
          <w:rFonts w:eastAsiaTheme="minorHAnsi"/>
          <w:b/>
          <w:bCs/>
          <w:sz w:val="23"/>
          <w:szCs w:val="23"/>
        </w:rPr>
        <w:t xml:space="preserve">Recommended </w:t>
      </w:r>
      <w:r w:rsidRPr="009029AA">
        <w:rPr>
          <w:rFonts w:eastAsiaTheme="minorHAnsi"/>
          <w:sz w:val="23"/>
          <w:szCs w:val="23"/>
        </w:rPr>
        <w:t xml:space="preserve">(Would be useful for students) </w:t>
      </w:r>
    </w:p>
    <w:p w:rsidR="00F81A62" w:rsidRPr="009029AA" w:rsidRDefault="00F81A62" w:rsidP="00F81A62">
      <w:pPr>
        <w:autoSpaceDE w:val="0"/>
        <w:autoSpaceDN w:val="0"/>
        <w:adjustRightInd w:val="0"/>
        <w:rPr>
          <w:rFonts w:eastAsiaTheme="minorHAnsi"/>
          <w:sz w:val="23"/>
          <w:szCs w:val="23"/>
        </w:rPr>
      </w:pPr>
      <w:proofErr w:type="gramStart"/>
      <w:r w:rsidRPr="009029AA">
        <w:rPr>
          <w:rFonts w:eastAsiaTheme="minorHAnsi"/>
          <w:sz w:val="23"/>
          <w:szCs w:val="23"/>
        </w:rPr>
        <w:t>Abrams, D., &amp; Hogg, M. A. (2006).</w:t>
      </w:r>
      <w:proofErr w:type="gramEnd"/>
      <w:r w:rsidRPr="009029AA">
        <w:rPr>
          <w:rFonts w:eastAsiaTheme="minorHAnsi"/>
          <w:sz w:val="23"/>
          <w:szCs w:val="23"/>
        </w:rPr>
        <w:t xml:space="preserve"> </w:t>
      </w:r>
      <w:r w:rsidRPr="009029AA">
        <w:rPr>
          <w:rFonts w:eastAsiaTheme="minorHAnsi"/>
          <w:i/>
          <w:iCs/>
          <w:sz w:val="23"/>
          <w:szCs w:val="23"/>
        </w:rPr>
        <w:t xml:space="preserve">Social identifications: A social psychology of intergroup </w:t>
      </w:r>
    </w:p>
    <w:p w:rsidR="00F81A62" w:rsidRPr="009029AA" w:rsidRDefault="00F81A62" w:rsidP="00F81A62">
      <w:pPr>
        <w:autoSpaceDE w:val="0"/>
        <w:autoSpaceDN w:val="0"/>
        <w:adjustRightInd w:val="0"/>
        <w:rPr>
          <w:rFonts w:eastAsiaTheme="minorHAnsi"/>
          <w:sz w:val="23"/>
          <w:szCs w:val="23"/>
        </w:rPr>
      </w:pPr>
      <w:proofErr w:type="gramStart"/>
      <w:r w:rsidRPr="009029AA">
        <w:rPr>
          <w:rFonts w:eastAsiaTheme="minorHAnsi"/>
          <w:i/>
          <w:iCs/>
          <w:sz w:val="23"/>
          <w:szCs w:val="23"/>
        </w:rPr>
        <w:t>relations</w:t>
      </w:r>
      <w:proofErr w:type="gramEnd"/>
      <w:r w:rsidRPr="009029AA">
        <w:rPr>
          <w:rFonts w:eastAsiaTheme="minorHAnsi"/>
          <w:i/>
          <w:iCs/>
          <w:sz w:val="23"/>
          <w:szCs w:val="23"/>
        </w:rPr>
        <w:t xml:space="preserve"> and group processes</w:t>
      </w:r>
      <w:r w:rsidRPr="009029AA">
        <w:rPr>
          <w:rFonts w:eastAsiaTheme="minorHAnsi"/>
          <w:sz w:val="23"/>
          <w:szCs w:val="23"/>
        </w:rPr>
        <w:t xml:space="preserve">. </w:t>
      </w:r>
      <w:proofErr w:type="spellStart"/>
      <w:proofErr w:type="gramStart"/>
      <w:r w:rsidRPr="009029AA">
        <w:rPr>
          <w:rFonts w:eastAsiaTheme="minorHAnsi"/>
          <w:sz w:val="23"/>
          <w:szCs w:val="23"/>
        </w:rPr>
        <w:t>Routledge</w:t>
      </w:r>
      <w:proofErr w:type="spellEnd"/>
      <w:r w:rsidRPr="009029AA">
        <w:rPr>
          <w:rFonts w:eastAsiaTheme="minorHAnsi"/>
          <w:sz w:val="23"/>
          <w:szCs w:val="23"/>
        </w:rPr>
        <w:t>.</w:t>
      </w:r>
      <w:proofErr w:type="gramEnd"/>
      <w:r w:rsidRPr="009029AA">
        <w:rPr>
          <w:rFonts w:eastAsiaTheme="minorHAnsi"/>
          <w:sz w:val="23"/>
          <w:szCs w:val="23"/>
        </w:rPr>
        <w:t xml:space="preserve"> </w:t>
      </w:r>
    </w:p>
    <w:p w:rsidR="00F81A62" w:rsidRPr="009029AA" w:rsidRDefault="00F81A62" w:rsidP="00F81A62">
      <w:pPr>
        <w:autoSpaceDE w:val="0"/>
        <w:autoSpaceDN w:val="0"/>
        <w:adjustRightInd w:val="0"/>
        <w:rPr>
          <w:rFonts w:eastAsiaTheme="minorHAnsi"/>
          <w:sz w:val="23"/>
          <w:szCs w:val="23"/>
        </w:rPr>
      </w:pPr>
      <w:r w:rsidRPr="009029AA">
        <w:rPr>
          <w:rFonts w:eastAsiaTheme="minorHAnsi"/>
          <w:sz w:val="23"/>
          <w:szCs w:val="23"/>
        </w:rPr>
        <w:t xml:space="preserve">Myers, D. G., &amp; Smith, S. M. (2012). </w:t>
      </w:r>
      <w:proofErr w:type="gramStart"/>
      <w:r w:rsidRPr="009029AA">
        <w:rPr>
          <w:rFonts w:eastAsiaTheme="minorHAnsi"/>
          <w:i/>
          <w:iCs/>
          <w:sz w:val="23"/>
          <w:szCs w:val="23"/>
        </w:rPr>
        <w:t>Exploring social psychology</w:t>
      </w:r>
      <w:r w:rsidRPr="009029AA">
        <w:rPr>
          <w:rFonts w:eastAsiaTheme="minorHAnsi"/>
          <w:sz w:val="23"/>
          <w:szCs w:val="23"/>
        </w:rPr>
        <w:t>.</w:t>
      </w:r>
      <w:proofErr w:type="gramEnd"/>
      <w:r w:rsidRPr="009029AA">
        <w:rPr>
          <w:rFonts w:eastAsiaTheme="minorHAnsi"/>
          <w:sz w:val="23"/>
          <w:szCs w:val="23"/>
        </w:rPr>
        <w:t xml:space="preserve"> New York: McGraw-Hill. </w:t>
      </w:r>
    </w:p>
    <w:p w:rsidR="00F81A62" w:rsidRPr="009029AA" w:rsidRDefault="00F81A62" w:rsidP="00F81A62">
      <w:pPr>
        <w:autoSpaceDE w:val="0"/>
        <w:autoSpaceDN w:val="0"/>
        <w:adjustRightInd w:val="0"/>
        <w:rPr>
          <w:rFonts w:eastAsiaTheme="minorHAnsi"/>
          <w:sz w:val="23"/>
          <w:szCs w:val="23"/>
        </w:rPr>
      </w:pPr>
      <w:proofErr w:type="gramStart"/>
      <w:r w:rsidRPr="009029AA">
        <w:rPr>
          <w:rFonts w:eastAsiaTheme="minorHAnsi"/>
          <w:sz w:val="23"/>
          <w:szCs w:val="23"/>
        </w:rPr>
        <w:t xml:space="preserve">Fiske, S. T., Gilbert, D. T., &amp; </w:t>
      </w:r>
      <w:proofErr w:type="spellStart"/>
      <w:r w:rsidRPr="009029AA">
        <w:rPr>
          <w:rFonts w:eastAsiaTheme="minorHAnsi"/>
          <w:sz w:val="23"/>
          <w:szCs w:val="23"/>
        </w:rPr>
        <w:t>Lindzey</w:t>
      </w:r>
      <w:proofErr w:type="spellEnd"/>
      <w:r w:rsidRPr="009029AA">
        <w:rPr>
          <w:rFonts w:eastAsiaTheme="minorHAnsi"/>
          <w:sz w:val="23"/>
          <w:szCs w:val="23"/>
        </w:rPr>
        <w:t>, G. (2010).</w:t>
      </w:r>
      <w:proofErr w:type="gramEnd"/>
      <w:r w:rsidRPr="009029AA">
        <w:rPr>
          <w:rFonts w:eastAsiaTheme="minorHAnsi"/>
          <w:sz w:val="23"/>
          <w:szCs w:val="23"/>
        </w:rPr>
        <w:t xml:space="preserve"> </w:t>
      </w:r>
      <w:proofErr w:type="gramStart"/>
      <w:r w:rsidRPr="009029AA">
        <w:rPr>
          <w:rFonts w:eastAsiaTheme="minorHAnsi"/>
          <w:i/>
          <w:iCs/>
          <w:sz w:val="23"/>
          <w:szCs w:val="23"/>
        </w:rPr>
        <w:t xml:space="preserve">Handbook of social psychology </w:t>
      </w:r>
      <w:r w:rsidRPr="009029AA">
        <w:rPr>
          <w:rFonts w:eastAsiaTheme="minorHAnsi"/>
          <w:sz w:val="23"/>
          <w:szCs w:val="23"/>
        </w:rPr>
        <w:t>(</w:t>
      </w:r>
      <w:proofErr w:type="spellStart"/>
      <w:r w:rsidRPr="009029AA">
        <w:rPr>
          <w:rFonts w:eastAsiaTheme="minorHAnsi"/>
          <w:sz w:val="23"/>
          <w:szCs w:val="23"/>
        </w:rPr>
        <w:t>Vol</w:t>
      </w:r>
      <w:proofErr w:type="spellEnd"/>
      <w:r w:rsidRPr="009029AA">
        <w:rPr>
          <w:rFonts w:eastAsiaTheme="minorHAnsi"/>
          <w:sz w:val="23"/>
          <w:szCs w:val="23"/>
        </w:rPr>
        <w:t xml:space="preserve"> 1).</w:t>
      </w:r>
      <w:proofErr w:type="gramEnd"/>
      <w:r w:rsidRPr="009029AA">
        <w:rPr>
          <w:rFonts w:eastAsiaTheme="minorHAnsi"/>
          <w:sz w:val="23"/>
          <w:szCs w:val="23"/>
        </w:rPr>
        <w:t xml:space="preserve"> </w:t>
      </w:r>
      <w:proofErr w:type="gramStart"/>
      <w:r w:rsidRPr="009029AA">
        <w:rPr>
          <w:rFonts w:eastAsiaTheme="minorHAnsi"/>
          <w:sz w:val="23"/>
          <w:szCs w:val="23"/>
        </w:rPr>
        <w:t>John Wiley &amp; Sons.</w:t>
      </w:r>
      <w:proofErr w:type="gramEnd"/>
      <w:r w:rsidRPr="009029AA">
        <w:rPr>
          <w:rFonts w:eastAsiaTheme="minorHAnsi"/>
          <w:sz w:val="23"/>
          <w:szCs w:val="23"/>
        </w:rPr>
        <w:t xml:space="preserve"> </w:t>
      </w:r>
    </w:p>
    <w:p w:rsidR="00F81A62" w:rsidRPr="009029AA" w:rsidRDefault="00F81A62" w:rsidP="00F81A62">
      <w:pPr>
        <w:autoSpaceDE w:val="0"/>
        <w:autoSpaceDN w:val="0"/>
        <w:adjustRightInd w:val="0"/>
        <w:rPr>
          <w:rFonts w:eastAsiaTheme="minorHAnsi"/>
          <w:sz w:val="23"/>
          <w:szCs w:val="23"/>
        </w:rPr>
      </w:pPr>
      <w:proofErr w:type="spellStart"/>
      <w:r w:rsidRPr="009029AA">
        <w:rPr>
          <w:rFonts w:eastAsiaTheme="minorHAnsi"/>
          <w:sz w:val="23"/>
          <w:szCs w:val="23"/>
        </w:rPr>
        <w:t>Dovidio</w:t>
      </w:r>
      <w:proofErr w:type="spellEnd"/>
      <w:r w:rsidRPr="009029AA">
        <w:rPr>
          <w:rFonts w:eastAsiaTheme="minorHAnsi"/>
          <w:sz w:val="23"/>
          <w:szCs w:val="23"/>
        </w:rPr>
        <w:t xml:space="preserve">, J. F., </w:t>
      </w:r>
      <w:proofErr w:type="spellStart"/>
      <w:r w:rsidRPr="009029AA">
        <w:rPr>
          <w:rFonts w:eastAsiaTheme="minorHAnsi"/>
          <w:sz w:val="23"/>
          <w:szCs w:val="23"/>
        </w:rPr>
        <w:t>Piliavin</w:t>
      </w:r>
      <w:proofErr w:type="spellEnd"/>
      <w:r w:rsidRPr="009029AA">
        <w:rPr>
          <w:rFonts w:eastAsiaTheme="minorHAnsi"/>
          <w:sz w:val="23"/>
          <w:szCs w:val="23"/>
        </w:rPr>
        <w:t>, J. A., Schroeder, D. A., &amp;</w:t>
      </w:r>
      <w:proofErr w:type="spellStart"/>
      <w:r w:rsidRPr="009029AA">
        <w:rPr>
          <w:rFonts w:eastAsiaTheme="minorHAnsi"/>
          <w:sz w:val="23"/>
          <w:szCs w:val="23"/>
        </w:rPr>
        <w:t>Penner</w:t>
      </w:r>
      <w:proofErr w:type="spellEnd"/>
      <w:r w:rsidRPr="009029AA">
        <w:rPr>
          <w:rFonts w:eastAsiaTheme="minorHAnsi"/>
          <w:sz w:val="23"/>
          <w:szCs w:val="23"/>
        </w:rPr>
        <w:t xml:space="preserve">, L. A. (2017). </w:t>
      </w:r>
      <w:proofErr w:type="gramStart"/>
      <w:r w:rsidRPr="009029AA">
        <w:rPr>
          <w:rFonts w:eastAsiaTheme="minorHAnsi"/>
          <w:i/>
          <w:iCs/>
          <w:sz w:val="23"/>
          <w:szCs w:val="23"/>
        </w:rPr>
        <w:t xml:space="preserve">The social psychology of </w:t>
      </w:r>
      <w:proofErr w:type="spellStart"/>
      <w:r w:rsidRPr="009029AA">
        <w:rPr>
          <w:rFonts w:eastAsiaTheme="minorHAnsi"/>
          <w:i/>
          <w:iCs/>
          <w:sz w:val="23"/>
          <w:szCs w:val="23"/>
        </w:rPr>
        <w:t>prosocial</w:t>
      </w:r>
      <w:proofErr w:type="spellEnd"/>
      <w:r w:rsidRPr="009029AA">
        <w:rPr>
          <w:rFonts w:eastAsiaTheme="minorHAnsi"/>
          <w:i/>
          <w:iCs/>
          <w:sz w:val="23"/>
          <w:szCs w:val="23"/>
        </w:rPr>
        <w:t xml:space="preserve"> behavior</w:t>
      </w:r>
      <w:r w:rsidRPr="009029AA">
        <w:rPr>
          <w:rFonts w:eastAsiaTheme="minorHAnsi"/>
          <w:sz w:val="23"/>
          <w:szCs w:val="23"/>
        </w:rPr>
        <w:t>.</w:t>
      </w:r>
      <w:proofErr w:type="gramEnd"/>
      <w:r w:rsidRPr="009029AA">
        <w:rPr>
          <w:rFonts w:eastAsiaTheme="minorHAnsi"/>
          <w:sz w:val="23"/>
          <w:szCs w:val="23"/>
        </w:rPr>
        <w:t xml:space="preserve"> </w:t>
      </w:r>
      <w:proofErr w:type="gramStart"/>
      <w:r w:rsidRPr="009029AA">
        <w:rPr>
          <w:rFonts w:eastAsiaTheme="minorHAnsi"/>
          <w:sz w:val="23"/>
          <w:szCs w:val="23"/>
        </w:rPr>
        <w:t>Psychology Press.</w:t>
      </w:r>
      <w:proofErr w:type="gramEnd"/>
      <w:r w:rsidRPr="009029AA">
        <w:rPr>
          <w:rFonts w:eastAsiaTheme="minorHAnsi"/>
          <w:sz w:val="23"/>
          <w:szCs w:val="23"/>
        </w:rPr>
        <w:t xml:space="preserve"> </w:t>
      </w:r>
    </w:p>
    <w:p w:rsidR="00F81A62" w:rsidRPr="009029AA" w:rsidRDefault="00F81A62" w:rsidP="00F81A62">
      <w:pPr>
        <w:autoSpaceDE w:val="0"/>
        <w:autoSpaceDN w:val="0"/>
        <w:adjustRightInd w:val="0"/>
        <w:rPr>
          <w:rFonts w:eastAsiaTheme="minorHAnsi"/>
          <w:sz w:val="23"/>
          <w:szCs w:val="23"/>
        </w:rPr>
      </w:pPr>
      <w:proofErr w:type="gramStart"/>
      <w:r w:rsidRPr="009029AA">
        <w:rPr>
          <w:rFonts w:eastAsiaTheme="minorHAnsi"/>
          <w:sz w:val="23"/>
          <w:szCs w:val="23"/>
        </w:rPr>
        <w:t>Forsyth, D. F. (1987).</w:t>
      </w:r>
      <w:proofErr w:type="gramEnd"/>
      <w:r w:rsidRPr="009029AA">
        <w:rPr>
          <w:rFonts w:eastAsiaTheme="minorHAnsi"/>
          <w:sz w:val="23"/>
          <w:szCs w:val="23"/>
        </w:rPr>
        <w:t xml:space="preserve"> </w:t>
      </w:r>
      <w:proofErr w:type="gramStart"/>
      <w:r w:rsidRPr="009029AA">
        <w:rPr>
          <w:rFonts w:eastAsiaTheme="minorHAnsi"/>
          <w:i/>
          <w:iCs/>
          <w:sz w:val="23"/>
          <w:szCs w:val="23"/>
        </w:rPr>
        <w:t>Social psychology.</w:t>
      </w:r>
      <w:proofErr w:type="gramEnd"/>
      <w:r w:rsidRPr="009029AA">
        <w:rPr>
          <w:rFonts w:eastAsiaTheme="minorHAnsi"/>
          <w:i/>
          <w:iCs/>
          <w:sz w:val="23"/>
          <w:szCs w:val="23"/>
        </w:rPr>
        <w:t xml:space="preserve"> </w:t>
      </w:r>
      <w:r w:rsidRPr="009029AA">
        <w:rPr>
          <w:rFonts w:eastAsiaTheme="minorHAnsi"/>
          <w:sz w:val="23"/>
          <w:szCs w:val="23"/>
        </w:rPr>
        <w:t xml:space="preserve">California: Brooks Publishing Company </w:t>
      </w:r>
    </w:p>
    <w:p w:rsidR="00F81A62" w:rsidRPr="009029AA" w:rsidRDefault="00F81A62" w:rsidP="00F81A62">
      <w:pPr>
        <w:autoSpaceDE w:val="0"/>
        <w:autoSpaceDN w:val="0"/>
        <w:adjustRightInd w:val="0"/>
        <w:rPr>
          <w:rFonts w:eastAsiaTheme="minorHAnsi"/>
          <w:sz w:val="23"/>
          <w:szCs w:val="23"/>
        </w:rPr>
      </w:pPr>
      <w:r w:rsidRPr="009029AA">
        <w:rPr>
          <w:rFonts w:eastAsiaTheme="minorHAnsi"/>
          <w:sz w:val="23"/>
          <w:szCs w:val="23"/>
        </w:rPr>
        <w:t xml:space="preserve">Education, Inc. </w:t>
      </w:r>
    </w:p>
    <w:p w:rsidR="00F81A62" w:rsidRPr="009029AA" w:rsidRDefault="00F81A62" w:rsidP="00F81A62">
      <w:pPr>
        <w:autoSpaceDE w:val="0"/>
        <w:autoSpaceDN w:val="0"/>
        <w:adjustRightInd w:val="0"/>
        <w:rPr>
          <w:rFonts w:eastAsiaTheme="minorHAnsi"/>
          <w:sz w:val="23"/>
          <w:szCs w:val="23"/>
        </w:rPr>
      </w:pPr>
      <w:proofErr w:type="spellStart"/>
      <w:proofErr w:type="gramStart"/>
      <w:r w:rsidRPr="009029AA">
        <w:rPr>
          <w:rFonts w:eastAsiaTheme="minorHAnsi"/>
          <w:sz w:val="23"/>
          <w:szCs w:val="23"/>
        </w:rPr>
        <w:lastRenderedPageBreak/>
        <w:t>Baumeister</w:t>
      </w:r>
      <w:proofErr w:type="spellEnd"/>
      <w:r w:rsidRPr="009029AA">
        <w:rPr>
          <w:rFonts w:eastAsiaTheme="minorHAnsi"/>
          <w:sz w:val="23"/>
          <w:szCs w:val="23"/>
        </w:rPr>
        <w:t xml:space="preserve">, R. F., &amp; </w:t>
      </w:r>
      <w:proofErr w:type="spellStart"/>
      <w:r w:rsidRPr="009029AA">
        <w:rPr>
          <w:rFonts w:eastAsiaTheme="minorHAnsi"/>
          <w:sz w:val="23"/>
          <w:szCs w:val="23"/>
        </w:rPr>
        <w:t>Finkel</w:t>
      </w:r>
      <w:proofErr w:type="spellEnd"/>
      <w:r w:rsidRPr="009029AA">
        <w:rPr>
          <w:rFonts w:eastAsiaTheme="minorHAnsi"/>
          <w:sz w:val="23"/>
          <w:szCs w:val="23"/>
        </w:rPr>
        <w:t>, E. J. (Eds.).</w:t>
      </w:r>
      <w:proofErr w:type="gramEnd"/>
      <w:r w:rsidRPr="009029AA">
        <w:rPr>
          <w:rFonts w:eastAsiaTheme="minorHAnsi"/>
          <w:sz w:val="23"/>
          <w:szCs w:val="23"/>
        </w:rPr>
        <w:t xml:space="preserve"> (2010). </w:t>
      </w:r>
      <w:r w:rsidRPr="009029AA">
        <w:rPr>
          <w:rFonts w:eastAsiaTheme="minorHAnsi"/>
          <w:i/>
          <w:iCs/>
          <w:sz w:val="23"/>
          <w:szCs w:val="23"/>
        </w:rPr>
        <w:t xml:space="preserve">Advanced social psychology: The state of the </w:t>
      </w:r>
    </w:p>
    <w:p w:rsidR="00F81A62" w:rsidRPr="009029AA" w:rsidRDefault="00F81A62" w:rsidP="00F81A62">
      <w:pPr>
        <w:autoSpaceDE w:val="0"/>
        <w:autoSpaceDN w:val="0"/>
        <w:adjustRightInd w:val="0"/>
        <w:rPr>
          <w:rFonts w:eastAsiaTheme="minorHAnsi"/>
          <w:sz w:val="23"/>
          <w:szCs w:val="23"/>
        </w:rPr>
      </w:pPr>
      <w:proofErr w:type="gramStart"/>
      <w:r w:rsidRPr="009029AA">
        <w:rPr>
          <w:rFonts w:eastAsiaTheme="minorHAnsi"/>
          <w:i/>
          <w:iCs/>
          <w:sz w:val="23"/>
          <w:szCs w:val="23"/>
        </w:rPr>
        <w:t>science</w:t>
      </w:r>
      <w:proofErr w:type="gramEnd"/>
      <w:r w:rsidRPr="009029AA">
        <w:rPr>
          <w:rFonts w:eastAsiaTheme="minorHAnsi"/>
          <w:sz w:val="23"/>
          <w:szCs w:val="23"/>
        </w:rPr>
        <w:t xml:space="preserve">. </w:t>
      </w:r>
      <w:proofErr w:type="gramStart"/>
      <w:r w:rsidRPr="009029AA">
        <w:rPr>
          <w:rFonts w:eastAsiaTheme="minorHAnsi"/>
          <w:sz w:val="23"/>
          <w:szCs w:val="23"/>
        </w:rPr>
        <w:t>OUP USA.</w:t>
      </w:r>
      <w:proofErr w:type="gramEnd"/>
      <w:r w:rsidRPr="009029AA">
        <w:rPr>
          <w:rFonts w:eastAsiaTheme="minorHAnsi"/>
          <w:sz w:val="23"/>
          <w:szCs w:val="23"/>
        </w:rPr>
        <w:t xml:space="preserve"> </w:t>
      </w:r>
    </w:p>
    <w:p w:rsidR="00F81A62" w:rsidRPr="009029AA" w:rsidRDefault="00F81A62" w:rsidP="00F81A62">
      <w:pPr>
        <w:autoSpaceDE w:val="0"/>
        <w:autoSpaceDN w:val="0"/>
        <w:adjustRightInd w:val="0"/>
        <w:rPr>
          <w:rFonts w:eastAsiaTheme="minorHAnsi"/>
          <w:sz w:val="23"/>
          <w:szCs w:val="23"/>
        </w:rPr>
      </w:pPr>
      <w:r w:rsidRPr="009029AA">
        <w:rPr>
          <w:rFonts w:eastAsiaTheme="minorHAnsi"/>
          <w:sz w:val="23"/>
          <w:szCs w:val="23"/>
        </w:rPr>
        <w:t xml:space="preserve">Feldman, R. S. (1998). </w:t>
      </w:r>
      <w:r w:rsidRPr="009029AA">
        <w:rPr>
          <w:rFonts w:eastAsiaTheme="minorHAnsi"/>
          <w:i/>
          <w:iCs/>
          <w:sz w:val="23"/>
          <w:szCs w:val="23"/>
        </w:rPr>
        <w:t xml:space="preserve">Social psychology: Theories, research and application. </w:t>
      </w:r>
      <w:r w:rsidRPr="009029AA">
        <w:rPr>
          <w:rFonts w:eastAsiaTheme="minorHAnsi"/>
          <w:sz w:val="23"/>
          <w:szCs w:val="23"/>
        </w:rPr>
        <w:t xml:space="preserve">New York: </w:t>
      </w:r>
    </w:p>
    <w:p w:rsidR="00F81A62" w:rsidRPr="009029AA" w:rsidRDefault="00F81A62" w:rsidP="00F81A62">
      <w:pPr>
        <w:autoSpaceDE w:val="0"/>
        <w:autoSpaceDN w:val="0"/>
        <w:adjustRightInd w:val="0"/>
        <w:rPr>
          <w:rFonts w:eastAsiaTheme="minorHAnsi"/>
          <w:sz w:val="23"/>
          <w:szCs w:val="23"/>
        </w:rPr>
      </w:pPr>
      <w:proofErr w:type="gramStart"/>
      <w:r w:rsidRPr="009029AA">
        <w:rPr>
          <w:rFonts w:eastAsiaTheme="minorHAnsi"/>
          <w:sz w:val="23"/>
          <w:szCs w:val="23"/>
        </w:rPr>
        <w:t>McGraw-Hill.</w:t>
      </w:r>
      <w:proofErr w:type="gramEnd"/>
      <w:r w:rsidRPr="009029AA">
        <w:rPr>
          <w:rFonts w:eastAsiaTheme="minorHAnsi"/>
          <w:sz w:val="23"/>
          <w:szCs w:val="23"/>
        </w:rPr>
        <w:t xml:space="preserve"> </w:t>
      </w:r>
    </w:p>
    <w:p w:rsidR="00F81A62" w:rsidRPr="009029AA" w:rsidRDefault="00F81A62" w:rsidP="00F81A62">
      <w:pPr>
        <w:autoSpaceDE w:val="0"/>
        <w:autoSpaceDN w:val="0"/>
        <w:adjustRightInd w:val="0"/>
        <w:rPr>
          <w:rFonts w:eastAsiaTheme="minorHAnsi"/>
          <w:sz w:val="23"/>
          <w:szCs w:val="23"/>
        </w:rPr>
      </w:pPr>
      <w:r w:rsidRPr="009029AA">
        <w:rPr>
          <w:rFonts w:eastAsiaTheme="minorHAnsi"/>
          <w:b/>
          <w:bCs/>
          <w:sz w:val="23"/>
          <w:szCs w:val="23"/>
        </w:rPr>
        <w:t xml:space="preserve">Reference </w:t>
      </w:r>
      <w:r w:rsidRPr="009029AA">
        <w:rPr>
          <w:rFonts w:eastAsiaTheme="minorHAnsi"/>
          <w:sz w:val="23"/>
          <w:szCs w:val="23"/>
        </w:rPr>
        <w:t xml:space="preserve">(Do not buy, read if available in library/elsewhere) </w:t>
      </w:r>
    </w:p>
    <w:p w:rsidR="00F81A62" w:rsidRPr="009029AA" w:rsidRDefault="00F81A62" w:rsidP="00F81A62">
      <w:pPr>
        <w:autoSpaceDE w:val="0"/>
        <w:autoSpaceDN w:val="0"/>
        <w:adjustRightInd w:val="0"/>
        <w:rPr>
          <w:rFonts w:eastAsiaTheme="minorHAnsi"/>
          <w:sz w:val="23"/>
          <w:szCs w:val="23"/>
        </w:rPr>
      </w:pPr>
      <w:proofErr w:type="gramStart"/>
      <w:r w:rsidRPr="009029AA">
        <w:rPr>
          <w:rFonts w:eastAsiaTheme="minorHAnsi"/>
          <w:sz w:val="23"/>
          <w:szCs w:val="23"/>
        </w:rPr>
        <w:t>McDougall, W. (2015).</w:t>
      </w:r>
      <w:proofErr w:type="gramEnd"/>
      <w:r w:rsidRPr="009029AA">
        <w:rPr>
          <w:rFonts w:eastAsiaTheme="minorHAnsi"/>
          <w:sz w:val="23"/>
          <w:szCs w:val="23"/>
        </w:rPr>
        <w:t xml:space="preserve"> </w:t>
      </w:r>
      <w:proofErr w:type="gramStart"/>
      <w:r w:rsidRPr="009029AA">
        <w:rPr>
          <w:rFonts w:eastAsiaTheme="minorHAnsi"/>
          <w:i/>
          <w:iCs/>
          <w:sz w:val="23"/>
          <w:szCs w:val="23"/>
        </w:rPr>
        <w:t>An introduction to social psychology</w:t>
      </w:r>
      <w:r w:rsidRPr="009029AA">
        <w:rPr>
          <w:rFonts w:eastAsiaTheme="minorHAnsi"/>
          <w:sz w:val="23"/>
          <w:szCs w:val="23"/>
        </w:rPr>
        <w:t>.</w:t>
      </w:r>
      <w:proofErr w:type="gramEnd"/>
      <w:r w:rsidRPr="009029AA">
        <w:rPr>
          <w:rFonts w:eastAsiaTheme="minorHAnsi"/>
          <w:sz w:val="23"/>
          <w:szCs w:val="23"/>
        </w:rPr>
        <w:t xml:space="preserve"> </w:t>
      </w:r>
      <w:proofErr w:type="gramStart"/>
      <w:r w:rsidRPr="009029AA">
        <w:rPr>
          <w:rFonts w:eastAsiaTheme="minorHAnsi"/>
          <w:sz w:val="23"/>
          <w:szCs w:val="23"/>
        </w:rPr>
        <w:t>Psychology Press.</w:t>
      </w:r>
      <w:proofErr w:type="gramEnd"/>
      <w:r w:rsidRPr="009029AA">
        <w:rPr>
          <w:rFonts w:eastAsiaTheme="minorHAnsi"/>
          <w:sz w:val="23"/>
          <w:szCs w:val="23"/>
        </w:rPr>
        <w:t xml:space="preserve"> </w:t>
      </w:r>
    </w:p>
    <w:p w:rsidR="00F81A62" w:rsidRPr="009029AA" w:rsidRDefault="00F81A62" w:rsidP="00F81A62">
      <w:pPr>
        <w:autoSpaceDE w:val="0"/>
        <w:autoSpaceDN w:val="0"/>
        <w:adjustRightInd w:val="0"/>
        <w:rPr>
          <w:rFonts w:eastAsiaTheme="minorHAnsi"/>
          <w:sz w:val="23"/>
          <w:szCs w:val="23"/>
        </w:rPr>
      </w:pPr>
      <w:proofErr w:type="spellStart"/>
      <w:r w:rsidRPr="009029AA">
        <w:rPr>
          <w:rFonts w:eastAsiaTheme="minorHAnsi"/>
          <w:sz w:val="23"/>
          <w:szCs w:val="23"/>
        </w:rPr>
        <w:t>Tajfel</w:t>
      </w:r>
      <w:proofErr w:type="spellEnd"/>
      <w:r w:rsidRPr="009029AA">
        <w:rPr>
          <w:rFonts w:eastAsiaTheme="minorHAnsi"/>
          <w:sz w:val="23"/>
          <w:szCs w:val="23"/>
        </w:rPr>
        <w:t xml:space="preserve">, H. (Ed.). </w:t>
      </w:r>
      <w:proofErr w:type="gramStart"/>
      <w:r w:rsidRPr="009029AA">
        <w:rPr>
          <w:rFonts w:eastAsiaTheme="minorHAnsi"/>
          <w:sz w:val="23"/>
          <w:szCs w:val="23"/>
        </w:rPr>
        <w:t xml:space="preserve">(2010). </w:t>
      </w:r>
      <w:r w:rsidRPr="009029AA">
        <w:rPr>
          <w:rFonts w:eastAsiaTheme="minorHAnsi"/>
          <w:i/>
          <w:iCs/>
          <w:sz w:val="23"/>
          <w:szCs w:val="23"/>
        </w:rPr>
        <w:t xml:space="preserve">Social identity and intergroup relations </w:t>
      </w:r>
      <w:r w:rsidRPr="009029AA">
        <w:rPr>
          <w:rFonts w:eastAsiaTheme="minorHAnsi"/>
          <w:sz w:val="23"/>
          <w:szCs w:val="23"/>
        </w:rPr>
        <w:t>(Vol. 7).</w:t>
      </w:r>
      <w:proofErr w:type="gramEnd"/>
      <w:r w:rsidRPr="009029AA">
        <w:rPr>
          <w:rFonts w:eastAsiaTheme="minorHAnsi"/>
          <w:sz w:val="23"/>
          <w:szCs w:val="23"/>
        </w:rPr>
        <w:t xml:space="preserve"> Cambridge University </w:t>
      </w:r>
    </w:p>
    <w:p w:rsidR="00F81A62" w:rsidRPr="009029AA" w:rsidRDefault="00F81A62" w:rsidP="00F81A62">
      <w:pPr>
        <w:autoSpaceDE w:val="0"/>
        <w:autoSpaceDN w:val="0"/>
        <w:adjustRightInd w:val="0"/>
        <w:rPr>
          <w:rFonts w:eastAsiaTheme="minorHAnsi"/>
          <w:sz w:val="23"/>
          <w:szCs w:val="23"/>
        </w:rPr>
      </w:pPr>
      <w:proofErr w:type="gramStart"/>
      <w:r w:rsidRPr="009029AA">
        <w:rPr>
          <w:rFonts w:eastAsiaTheme="minorHAnsi"/>
          <w:sz w:val="23"/>
          <w:szCs w:val="23"/>
        </w:rPr>
        <w:t>Press.</w:t>
      </w:r>
      <w:proofErr w:type="gramEnd"/>
      <w:r w:rsidRPr="009029AA">
        <w:rPr>
          <w:rFonts w:eastAsiaTheme="minorHAnsi"/>
          <w:sz w:val="23"/>
          <w:szCs w:val="23"/>
        </w:rPr>
        <w:t xml:space="preserve"> </w:t>
      </w:r>
    </w:p>
    <w:p w:rsidR="00F81A62" w:rsidRPr="009029AA" w:rsidRDefault="00F81A62" w:rsidP="00F81A62">
      <w:pPr>
        <w:autoSpaceDE w:val="0"/>
        <w:autoSpaceDN w:val="0"/>
        <w:adjustRightInd w:val="0"/>
        <w:rPr>
          <w:rFonts w:eastAsiaTheme="minorHAnsi"/>
          <w:sz w:val="23"/>
          <w:szCs w:val="23"/>
        </w:rPr>
      </w:pPr>
      <w:proofErr w:type="spellStart"/>
      <w:r w:rsidRPr="009029AA">
        <w:rPr>
          <w:rFonts w:eastAsiaTheme="minorHAnsi"/>
          <w:sz w:val="23"/>
          <w:szCs w:val="23"/>
        </w:rPr>
        <w:t>Thibaut</w:t>
      </w:r>
      <w:proofErr w:type="spellEnd"/>
      <w:r w:rsidRPr="009029AA">
        <w:rPr>
          <w:rFonts w:eastAsiaTheme="minorHAnsi"/>
          <w:sz w:val="23"/>
          <w:szCs w:val="23"/>
        </w:rPr>
        <w:t xml:space="preserve">, J. W. (2017). </w:t>
      </w:r>
      <w:proofErr w:type="gramStart"/>
      <w:r w:rsidRPr="009029AA">
        <w:rPr>
          <w:rFonts w:eastAsiaTheme="minorHAnsi"/>
          <w:i/>
          <w:iCs/>
          <w:sz w:val="23"/>
          <w:szCs w:val="23"/>
        </w:rPr>
        <w:t>The social psychology of groups</w:t>
      </w:r>
      <w:r w:rsidRPr="009029AA">
        <w:rPr>
          <w:rFonts w:eastAsiaTheme="minorHAnsi"/>
          <w:sz w:val="23"/>
          <w:szCs w:val="23"/>
        </w:rPr>
        <w:t>.</w:t>
      </w:r>
      <w:proofErr w:type="gramEnd"/>
      <w:r w:rsidRPr="009029AA">
        <w:rPr>
          <w:rFonts w:eastAsiaTheme="minorHAnsi"/>
          <w:sz w:val="23"/>
          <w:szCs w:val="23"/>
        </w:rPr>
        <w:t xml:space="preserve"> </w:t>
      </w:r>
      <w:proofErr w:type="spellStart"/>
      <w:proofErr w:type="gramStart"/>
      <w:r w:rsidRPr="009029AA">
        <w:rPr>
          <w:rFonts w:eastAsiaTheme="minorHAnsi"/>
          <w:sz w:val="23"/>
          <w:szCs w:val="23"/>
        </w:rPr>
        <w:t>Routledge</w:t>
      </w:r>
      <w:proofErr w:type="spellEnd"/>
      <w:r w:rsidRPr="009029AA">
        <w:rPr>
          <w:rFonts w:eastAsiaTheme="minorHAnsi"/>
          <w:sz w:val="23"/>
          <w:szCs w:val="23"/>
        </w:rPr>
        <w:t>.</w:t>
      </w:r>
      <w:proofErr w:type="gramEnd"/>
      <w:r w:rsidRPr="009029AA">
        <w:rPr>
          <w:rFonts w:eastAsiaTheme="minorHAnsi"/>
          <w:sz w:val="23"/>
          <w:szCs w:val="23"/>
        </w:rPr>
        <w:t xml:space="preserve"> </w:t>
      </w:r>
    </w:p>
    <w:p w:rsidR="00F81A62" w:rsidRPr="009029AA" w:rsidRDefault="00F81A62" w:rsidP="00F81A62">
      <w:pPr>
        <w:autoSpaceDE w:val="0"/>
        <w:autoSpaceDN w:val="0"/>
        <w:adjustRightInd w:val="0"/>
        <w:rPr>
          <w:rFonts w:eastAsiaTheme="minorHAnsi"/>
          <w:sz w:val="23"/>
          <w:szCs w:val="23"/>
        </w:rPr>
      </w:pPr>
      <w:r w:rsidRPr="009029AA">
        <w:rPr>
          <w:rFonts w:eastAsiaTheme="minorHAnsi"/>
          <w:b/>
          <w:bCs/>
          <w:sz w:val="23"/>
          <w:szCs w:val="23"/>
        </w:rPr>
        <w:t xml:space="preserve">JCR Journals </w:t>
      </w:r>
    </w:p>
    <w:p w:rsidR="00F81A62" w:rsidRPr="009029AA" w:rsidRDefault="00F81A62" w:rsidP="00F81A62">
      <w:pPr>
        <w:autoSpaceDE w:val="0"/>
        <w:autoSpaceDN w:val="0"/>
        <w:adjustRightInd w:val="0"/>
        <w:rPr>
          <w:rFonts w:eastAsiaTheme="minorHAnsi"/>
          <w:sz w:val="23"/>
          <w:szCs w:val="23"/>
        </w:rPr>
      </w:pPr>
      <w:proofErr w:type="gramStart"/>
      <w:r w:rsidRPr="009029AA">
        <w:rPr>
          <w:rFonts w:eastAsiaTheme="minorHAnsi"/>
          <w:sz w:val="23"/>
          <w:szCs w:val="23"/>
        </w:rPr>
        <w:t xml:space="preserve">European Journal of Social Psychology, </w:t>
      </w:r>
      <w:r w:rsidRPr="009029AA">
        <w:rPr>
          <w:rFonts w:eastAsiaTheme="minorHAnsi"/>
          <w:i/>
          <w:iCs/>
          <w:sz w:val="23"/>
          <w:szCs w:val="23"/>
        </w:rPr>
        <w:t>Wiley Online Library</w:t>
      </w:r>
      <w:r w:rsidRPr="009029AA">
        <w:rPr>
          <w:rFonts w:eastAsiaTheme="minorHAnsi"/>
          <w:sz w:val="23"/>
          <w:szCs w:val="23"/>
        </w:rPr>
        <w:t>.</w:t>
      </w:r>
      <w:proofErr w:type="gramEnd"/>
      <w:r w:rsidRPr="009029AA">
        <w:rPr>
          <w:rFonts w:eastAsiaTheme="minorHAnsi"/>
          <w:sz w:val="23"/>
          <w:szCs w:val="23"/>
        </w:rPr>
        <w:t xml:space="preserve"> URL: 3https://onlinelibrary.wiley.com/journal/10990992 </w:t>
      </w:r>
    </w:p>
    <w:p w:rsidR="00F81A62" w:rsidRPr="009029AA" w:rsidRDefault="00F81A62" w:rsidP="00F81A62">
      <w:pPr>
        <w:autoSpaceDE w:val="0"/>
        <w:autoSpaceDN w:val="0"/>
        <w:adjustRightInd w:val="0"/>
        <w:rPr>
          <w:rFonts w:eastAsiaTheme="minorHAnsi"/>
          <w:sz w:val="23"/>
          <w:szCs w:val="23"/>
        </w:rPr>
      </w:pPr>
      <w:proofErr w:type="gramStart"/>
      <w:r w:rsidRPr="009029AA">
        <w:rPr>
          <w:rFonts w:eastAsiaTheme="minorHAnsi"/>
          <w:sz w:val="23"/>
          <w:szCs w:val="23"/>
        </w:rPr>
        <w:t xml:space="preserve">Journal of Personality and Social Psychology, </w:t>
      </w:r>
      <w:r w:rsidRPr="009029AA">
        <w:rPr>
          <w:rFonts w:eastAsiaTheme="minorHAnsi"/>
          <w:i/>
          <w:iCs/>
          <w:sz w:val="23"/>
          <w:szCs w:val="23"/>
        </w:rPr>
        <w:t>American Psychological Association (APA)</w:t>
      </w:r>
      <w:r w:rsidRPr="009029AA">
        <w:rPr>
          <w:rFonts w:eastAsiaTheme="minorHAnsi"/>
          <w:sz w:val="23"/>
          <w:szCs w:val="23"/>
        </w:rPr>
        <w:t>.</w:t>
      </w:r>
      <w:proofErr w:type="gramEnd"/>
      <w:r w:rsidRPr="009029AA">
        <w:rPr>
          <w:rFonts w:eastAsiaTheme="minorHAnsi"/>
          <w:sz w:val="23"/>
          <w:szCs w:val="23"/>
        </w:rPr>
        <w:t xml:space="preserve"> URL: </w:t>
      </w:r>
    </w:p>
    <w:p w:rsidR="00F81A62" w:rsidRPr="009029AA" w:rsidRDefault="00F81A62" w:rsidP="00F81A62">
      <w:pPr>
        <w:autoSpaceDE w:val="0"/>
        <w:autoSpaceDN w:val="0"/>
        <w:adjustRightInd w:val="0"/>
        <w:rPr>
          <w:rFonts w:eastAsiaTheme="minorHAnsi"/>
          <w:sz w:val="23"/>
          <w:szCs w:val="23"/>
        </w:rPr>
      </w:pPr>
      <w:r w:rsidRPr="009029AA">
        <w:rPr>
          <w:rFonts w:eastAsiaTheme="minorHAnsi"/>
          <w:sz w:val="23"/>
          <w:szCs w:val="23"/>
        </w:rPr>
        <w:t xml:space="preserve">https://www.apa.org/pubs/journals/psp/ </w:t>
      </w:r>
    </w:p>
    <w:p w:rsidR="00F81A62" w:rsidRPr="009029AA" w:rsidRDefault="00F81A62" w:rsidP="00F81A62">
      <w:pPr>
        <w:autoSpaceDE w:val="0"/>
        <w:autoSpaceDN w:val="0"/>
        <w:adjustRightInd w:val="0"/>
        <w:rPr>
          <w:rFonts w:eastAsiaTheme="minorHAnsi"/>
          <w:sz w:val="23"/>
          <w:szCs w:val="23"/>
        </w:rPr>
      </w:pPr>
      <w:r w:rsidRPr="009029AA">
        <w:rPr>
          <w:rFonts w:eastAsiaTheme="minorHAnsi"/>
          <w:sz w:val="23"/>
          <w:szCs w:val="23"/>
        </w:rPr>
        <w:t xml:space="preserve">Pakistan Journal of Social and Clinical Psychology, </w:t>
      </w:r>
      <w:r w:rsidRPr="009029AA">
        <w:rPr>
          <w:rFonts w:eastAsiaTheme="minorHAnsi"/>
          <w:i/>
          <w:iCs/>
          <w:sz w:val="23"/>
          <w:szCs w:val="23"/>
        </w:rPr>
        <w:t xml:space="preserve">Department of Psychology, GC University, </w:t>
      </w:r>
    </w:p>
    <w:p w:rsidR="00F81A62" w:rsidRPr="009029AA" w:rsidRDefault="00F81A62" w:rsidP="00F81A62">
      <w:pPr>
        <w:autoSpaceDE w:val="0"/>
        <w:autoSpaceDN w:val="0"/>
        <w:adjustRightInd w:val="0"/>
        <w:rPr>
          <w:rFonts w:eastAsiaTheme="minorHAnsi"/>
          <w:sz w:val="23"/>
          <w:szCs w:val="23"/>
        </w:rPr>
      </w:pPr>
      <w:r w:rsidRPr="009029AA">
        <w:rPr>
          <w:rFonts w:eastAsiaTheme="minorHAnsi"/>
          <w:i/>
          <w:iCs/>
          <w:sz w:val="23"/>
          <w:szCs w:val="23"/>
        </w:rPr>
        <w:t>Lahore</w:t>
      </w:r>
      <w:r w:rsidRPr="009029AA">
        <w:rPr>
          <w:rFonts w:eastAsiaTheme="minorHAnsi"/>
          <w:sz w:val="23"/>
          <w:szCs w:val="23"/>
        </w:rPr>
        <w:t xml:space="preserve">. URL: https://www.gcu.edu.pk/Soc&amp;ClinPsyJour.htm </w:t>
      </w:r>
    </w:p>
    <w:p w:rsidR="00F81A62" w:rsidRPr="009029AA" w:rsidRDefault="00F81A62" w:rsidP="00F81A62">
      <w:pPr>
        <w:autoSpaceDE w:val="0"/>
        <w:autoSpaceDN w:val="0"/>
        <w:adjustRightInd w:val="0"/>
        <w:rPr>
          <w:rFonts w:eastAsiaTheme="minorHAnsi"/>
          <w:sz w:val="23"/>
          <w:szCs w:val="23"/>
        </w:rPr>
      </w:pPr>
      <w:r w:rsidRPr="009029AA">
        <w:rPr>
          <w:rFonts w:eastAsiaTheme="minorHAnsi"/>
          <w:sz w:val="23"/>
          <w:szCs w:val="23"/>
        </w:rPr>
        <w:t xml:space="preserve">Personality and Social Psychology Bulletin, </w:t>
      </w:r>
      <w:r w:rsidRPr="009029AA">
        <w:rPr>
          <w:rFonts w:eastAsiaTheme="minorHAnsi"/>
          <w:i/>
          <w:iCs/>
          <w:sz w:val="23"/>
          <w:szCs w:val="23"/>
        </w:rPr>
        <w:t>Sage Journals</w:t>
      </w:r>
      <w:r w:rsidRPr="009029AA">
        <w:rPr>
          <w:rFonts w:eastAsiaTheme="minorHAnsi"/>
          <w:sz w:val="23"/>
          <w:szCs w:val="23"/>
        </w:rPr>
        <w:t xml:space="preserve">, URL: </w:t>
      </w:r>
    </w:p>
    <w:p w:rsidR="00F81A62" w:rsidRPr="009029AA" w:rsidRDefault="00F81A62" w:rsidP="00F81A62">
      <w:pPr>
        <w:autoSpaceDE w:val="0"/>
        <w:autoSpaceDN w:val="0"/>
        <w:adjustRightInd w:val="0"/>
        <w:rPr>
          <w:rFonts w:eastAsiaTheme="minorHAnsi"/>
          <w:sz w:val="23"/>
          <w:szCs w:val="23"/>
        </w:rPr>
      </w:pPr>
      <w:r w:rsidRPr="009029AA">
        <w:rPr>
          <w:rFonts w:eastAsiaTheme="minorHAnsi"/>
          <w:sz w:val="23"/>
          <w:szCs w:val="23"/>
        </w:rPr>
        <w:t xml:space="preserve">https://journals.sagepub.com/home/psp </w:t>
      </w:r>
    </w:p>
    <w:p w:rsidR="00F81A62" w:rsidRPr="009029AA" w:rsidRDefault="00F81A62" w:rsidP="00F81A62">
      <w:pPr>
        <w:autoSpaceDE w:val="0"/>
        <w:autoSpaceDN w:val="0"/>
        <w:adjustRightInd w:val="0"/>
        <w:rPr>
          <w:rFonts w:eastAsiaTheme="minorHAnsi"/>
          <w:sz w:val="23"/>
          <w:szCs w:val="23"/>
        </w:rPr>
      </w:pPr>
      <w:proofErr w:type="gramStart"/>
      <w:r w:rsidRPr="009029AA">
        <w:rPr>
          <w:rFonts w:eastAsiaTheme="minorHAnsi"/>
          <w:sz w:val="23"/>
          <w:szCs w:val="23"/>
        </w:rPr>
        <w:t xml:space="preserve">Personality and Social Psychology Review, </w:t>
      </w:r>
      <w:r w:rsidRPr="009029AA">
        <w:rPr>
          <w:rFonts w:eastAsiaTheme="minorHAnsi"/>
          <w:i/>
          <w:iCs/>
          <w:sz w:val="23"/>
          <w:szCs w:val="23"/>
        </w:rPr>
        <w:t>Sage Journals</w:t>
      </w:r>
      <w:r w:rsidRPr="009029AA">
        <w:rPr>
          <w:rFonts w:eastAsiaTheme="minorHAnsi"/>
          <w:sz w:val="23"/>
          <w:szCs w:val="23"/>
        </w:rPr>
        <w:t>.</w:t>
      </w:r>
      <w:proofErr w:type="gramEnd"/>
      <w:r w:rsidRPr="009029AA">
        <w:rPr>
          <w:rFonts w:eastAsiaTheme="minorHAnsi"/>
          <w:sz w:val="23"/>
          <w:szCs w:val="23"/>
        </w:rPr>
        <w:t xml:space="preserve"> URL: </w:t>
      </w:r>
    </w:p>
    <w:p w:rsidR="00F81A62" w:rsidRPr="009029AA" w:rsidRDefault="00F81A62" w:rsidP="00F81A62">
      <w:pPr>
        <w:autoSpaceDE w:val="0"/>
        <w:autoSpaceDN w:val="0"/>
        <w:adjustRightInd w:val="0"/>
        <w:rPr>
          <w:rFonts w:eastAsiaTheme="minorHAnsi"/>
          <w:sz w:val="23"/>
          <w:szCs w:val="23"/>
        </w:rPr>
      </w:pPr>
      <w:r w:rsidRPr="009029AA">
        <w:rPr>
          <w:rFonts w:eastAsiaTheme="minorHAnsi"/>
          <w:sz w:val="23"/>
          <w:szCs w:val="23"/>
        </w:rPr>
        <w:t xml:space="preserve">https://journals.sagepub.com/home/psr </w:t>
      </w:r>
    </w:p>
    <w:p w:rsidR="00F81A62" w:rsidRPr="009029AA" w:rsidRDefault="00F81A62" w:rsidP="00F81A62">
      <w:pPr>
        <w:autoSpaceDE w:val="0"/>
        <w:autoSpaceDN w:val="0"/>
        <w:adjustRightInd w:val="0"/>
        <w:rPr>
          <w:rFonts w:eastAsiaTheme="minorHAnsi"/>
          <w:sz w:val="23"/>
          <w:szCs w:val="23"/>
        </w:rPr>
      </w:pPr>
      <w:proofErr w:type="gramStart"/>
      <w:r w:rsidRPr="009029AA">
        <w:rPr>
          <w:rFonts w:eastAsiaTheme="minorHAnsi"/>
          <w:sz w:val="23"/>
          <w:szCs w:val="23"/>
        </w:rPr>
        <w:t xml:space="preserve">Social and Personality Psychology Compass, </w:t>
      </w:r>
      <w:r w:rsidRPr="009029AA">
        <w:rPr>
          <w:rFonts w:eastAsiaTheme="minorHAnsi"/>
          <w:i/>
          <w:iCs/>
          <w:sz w:val="23"/>
          <w:szCs w:val="23"/>
        </w:rPr>
        <w:t>Wiley Online Library</w:t>
      </w:r>
      <w:r w:rsidRPr="009029AA">
        <w:rPr>
          <w:rFonts w:eastAsiaTheme="minorHAnsi"/>
          <w:sz w:val="23"/>
          <w:szCs w:val="23"/>
        </w:rPr>
        <w:t>.</w:t>
      </w:r>
      <w:proofErr w:type="gramEnd"/>
      <w:r w:rsidRPr="009029AA">
        <w:rPr>
          <w:rFonts w:eastAsiaTheme="minorHAnsi"/>
          <w:sz w:val="23"/>
          <w:szCs w:val="23"/>
        </w:rPr>
        <w:t xml:space="preserve"> URL: </w:t>
      </w:r>
    </w:p>
    <w:p w:rsidR="00F81A62" w:rsidRPr="007A15A4" w:rsidRDefault="00F81A62" w:rsidP="00F81A62">
      <w:pPr>
        <w:ind w:firstLine="540"/>
        <w:jc w:val="both"/>
      </w:pPr>
      <w:r w:rsidRPr="009029AA">
        <w:rPr>
          <w:rFonts w:eastAsiaTheme="minorHAnsi"/>
          <w:sz w:val="23"/>
          <w:szCs w:val="23"/>
        </w:rPr>
        <w:t xml:space="preserve">https://onlinelibrary.wiley.com/journal/17519004 </w:t>
      </w:r>
      <w:r w:rsidRPr="007A15A4">
        <w:t xml:space="preserve">      </w:t>
      </w:r>
    </w:p>
    <w:p w:rsidR="00F81A62" w:rsidRPr="007A15A4" w:rsidRDefault="00F81A62" w:rsidP="00F81A62">
      <w:pPr>
        <w:ind w:firstLine="540"/>
        <w:jc w:val="both"/>
      </w:pPr>
      <w:r w:rsidRPr="007A15A4">
        <w:t xml:space="preserve">      </w:t>
      </w:r>
    </w:p>
    <w:p w:rsidR="00F81A62" w:rsidRPr="007A15A4" w:rsidRDefault="00F81A62" w:rsidP="00F81A62"/>
    <w:p w:rsidR="00F81A62" w:rsidRDefault="00F81A62" w:rsidP="00F81A62">
      <w:pPr>
        <w:spacing w:after="160" w:line="259" w:lineRule="auto"/>
        <w:rPr>
          <w:b/>
          <w:bCs/>
        </w:rPr>
      </w:pPr>
      <w:r>
        <w:rPr>
          <w:b/>
          <w:bCs/>
        </w:rPr>
        <w:br w:type="page"/>
      </w:r>
    </w:p>
    <w:p w:rsidR="00F81A62" w:rsidRPr="007A15A4" w:rsidRDefault="00F81A62" w:rsidP="00F81A62">
      <w:pPr>
        <w:rPr>
          <w:b/>
          <w:u w:val="single"/>
        </w:rPr>
      </w:pPr>
    </w:p>
    <w:tbl>
      <w:tblPr>
        <w:tblStyle w:val="TableGrid"/>
        <w:tblW w:w="9450" w:type="dxa"/>
        <w:jc w:val="center"/>
        <w:tblInd w:w="198" w:type="dxa"/>
        <w:tblLook w:val="04A0" w:firstRow="1" w:lastRow="0" w:firstColumn="1" w:lastColumn="0" w:noHBand="0" w:noVBand="1"/>
      </w:tblPr>
      <w:tblGrid>
        <w:gridCol w:w="1890"/>
        <w:gridCol w:w="5175"/>
        <w:gridCol w:w="2385"/>
      </w:tblGrid>
      <w:tr w:rsidR="00F81A62" w:rsidRPr="007A15A4" w:rsidTr="00F81A62">
        <w:trPr>
          <w:jc w:val="center"/>
        </w:trPr>
        <w:tc>
          <w:tcPr>
            <w:tcW w:w="1890" w:type="dxa"/>
          </w:tcPr>
          <w:p w:rsidR="00F81A62" w:rsidRPr="007A15A4" w:rsidRDefault="00F81A62" w:rsidP="00F81A62">
            <w:pPr>
              <w:jc w:val="both"/>
              <w:rPr>
                <w:b/>
                <w:bCs/>
                <w:i/>
              </w:rPr>
            </w:pPr>
            <w:r>
              <w:rPr>
                <w:b/>
                <w:bCs/>
                <w:i/>
              </w:rPr>
              <w:t>Code: EDU-503</w:t>
            </w:r>
          </w:p>
        </w:tc>
        <w:tc>
          <w:tcPr>
            <w:tcW w:w="5175" w:type="dxa"/>
          </w:tcPr>
          <w:p w:rsidR="00F81A62" w:rsidRPr="00754DC6" w:rsidRDefault="00F81A62" w:rsidP="00F81A62">
            <w:pPr>
              <w:jc w:val="center"/>
              <w:rPr>
                <w:b/>
                <w:bCs/>
                <w:i/>
              </w:rPr>
            </w:pPr>
            <w:r>
              <w:rPr>
                <w:b/>
                <w:i/>
              </w:rPr>
              <w:t xml:space="preserve">FOUNDATION OF </w:t>
            </w:r>
            <w:r w:rsidRPr="00754DC6">
              <w:rPr>
                <w:b/>
                <w:i/>
              </w:rPr>
              <w:t xml:space="preserve">EDUCATION </w:t>
            </w:r>
          </w:p>
        </w:tc>
        <w:tc>
          <w:tcPr>
            <w:tcW w:w="2385" w:type="dxa"/>
          </w:tcPr>
          <w:p w:rsidR="00F81A62" w:rsidRPr="007A15A4" w:rsidRDefault="00F81A62" w:rsidP="00F81A62">
            <w:pPr>
              <w:tabs>
                <w:tab w:val="right" w:pos="9360"/>
              </w:tabs>
              <w:jc w:val="both"/>
              <w:rPr>
                <w:bCs/>
                <w:i/>
              </w:rPr>
            </w:pPr>
            <w:r w:rsidRPr="007A15A4">
              <w:rPr>
                <w:bCs/>
                <w:i/>
              </w:rPr>
              <w:t>Credit Hours: 03(3-0)</w:t>
            </w:r>
          </w:p>
        </w:tc>
      </w:tr>
    </w:tbl>
    <w:p w:rsidR="00F81A62" w:rsidRPr="007A15A4" w:rsidRDefault="00F81A62" w:rsidP="00F81A62">
      <w:pPr>
        <w:rPr>
          <w:b/>
          <w:u w:val="single"/>
        </w:rPr>
      </w:pPr>
    </w:p>
    <w:p w:rsidR="00F81A62" w:rsidRPr="007A15A4" w:rsidRDefault="00F81A62" w:rsidP="00F81A62">
      <w:pPr>
        <w:rPr>
          <w:b/>
          <w:u w:val="single"/>
        </w:rPr>
      </w:pPr>
    </w:p>
    <w:p w:rsidR="00F81A62" w:rsidRPr="007A15A4" w:rsidRDefault="00F81A62" w:rsidP="00F81A62">
      <w:r w:rsidRPr="007A15A4">
        <w:t>Socio Economic foundations</w:t>
      </w:r>
    </w:p>
    <w:p w:rsidR="00F81A62" w:rsidRPr="007A15A4" w:rsidRDefault="00F81A62" w:rsidP="00F81A62">
      <w:pPr>
        <w:pStyle w:val="ListParagraph"/>
        <w:numPr>
          <w:ilvl w:val="0"/>
          <w:numId w:val="74"/>
        </w:numPr>
        <w:spacing w:after="0" w:line="240" w:lineRule="auto"/>
        <w:rPr>
          <w:rFonts w:ascii="Times New Roman" w:hAnsi="Times New Roman"/>
          <w:sz w:val="24"/>
          <w:szCs w:val="24"/>
        </w:rPr>
      </w:pPr>
      <w:r w:rsidRPr="007A15A4">
        <w:rPr>
          <w:rFonts w:ascii="Times New Roman" w:hAnsi="Times New Roman"/>
          <w:sz w:val="24"/>
          <w:szCs w:val="24"/>
        </w:rPr>
        <w:t xml:space="preserve">Concept of Society and Culture </w:t>
      </w:r>
    </w:p>
    <w:p w:rsidR="00F81A62" w:rsidRPr="007A15A4" w:rsidRDefault="00F81A62" w:rsidP="00F81A62">
      <w:pPr>
        <w:pStyle w:val="Default"/>
        <w:numPr>
          <w:ilvl w:val="0"/>
          <w:numId w:val="74"/>
        </w:numPr>
        <w:rPr>
          <w:rFonts w:ascii="Times New Roman" w:hAnsi="Times New Roman" w:cs="Times New Roman"/>
          <w:color w:val="auto"/>
        </w:rPr>
      </w:pPr>
      <w:r w:rsidRPr="007A15A4">
        <w:rPr>
          <w:rFonts w:ascii="Times New Roman" w:hAnsi="Times New Roman" w:cs="Times New Roman"/>
          <w:color w:val="auto"/>
        </w:rPr>
        <w:t xml:space="preserve">Social Conditions and Education </w:t>
      </w:r>
    </w:p>
    <w:p w:rsidR="00F81A62" w:rsidRPr="007A15A4" w:rsidRDefault="00F81A62" w:rsidP="00F81A62">
      <w:pPr>
        <w:pStyle w:val="Default"/>
        <w:numPr>
          <w:ilvl w:val="0"/>
          <w:numId w:val="74"/>
        </w:numPr>
        <w:rPr>
          <w:rFonts w:ascii="Times New Roman" w:hAnsi="Times New Roman" w:cs="Times New Roman"/>
          <w:color w:val="auto"/>
        </w:rPr>
      </w:pPr>
      <w:r w:rsidRPr="007A15A4">
        <w:rPr>
          <w:rFonts w:ascii="Times New Roman" w:hAnsi="Times New Roman" w:cs="Times New Roman"/>
          <w:color w:val="auto"/>
        </w:rPr>
        <w:t xml:space="preserve">Economic Conditions and Education </w:t>
      </w:r>
    </w:p>
    <w:p w:rsidR="00F81A62" w:rsidRPr="007A15A4" w:rsidRDefault="00F81A62" w:rsidP="00F81A62">
      <w:pPr>
        <w:pStyle w:val="Default"/>
        <w:numPr>
          <w:ilvl w:val="0"/>
          <w:numId w:val="74"/>
        </w:numPr>
        <w:rPr>
          <w:rFonts w:ascii="Times New Roman" w:hAnsi="Times New Roman" w:cs="Times New Roman"/>
          <w:color w:val="auto"/>
        </w:rPr>
      </w:pPr>
      <w:r w:rsidRPr="007A15A4">
        <w:rPr>
          <w:rFonts w:ascii="Times New Roman" w:hAnsi="Times New Roman" w:cs="Times New Roman"/>
          <w:color w:val="auto"/>
        </w:rPr>
        <w:t xml:space="preserve">Politics and Education </w:t>
      </w:r>
    </w:p>
    <w:p w:rsidR="00F81A62" w:rsidRPr="007A15A4" w:rsidRDefault="00F81A62" w:rsidP="00F81A62">
      <w:pPr>
        <w:ind w:firstLine="720"/>
      </w:pPr>
    </w:p>
    <w:p w:rsidR="00F81A62" w:rsidRPr="007A15A4" w:rsidRDefault="00F81A62" w:rsidP="00F81A62">
      <w:r w:rsidRPr="007A15A4">
        <w:t>Historical Foundations</w:t>
      </w:r>
    </w:p>
    <w:p w:rsidR="00F81A62" w:rsidRPr="007A15A4" w:rsidRDefault="00F81A62" w:rsidP="00F81A62">
      <w:pPr>
        <w:pStyle w:val="Default"/>
        <w:numPr>
          <w:ilvl w:val="0"/>
          <w:numId w:val="75"/>
        </w:numPr>
        <w:rPr>
          <w:rFonts w:ascii="Times New Roman" w:hAnsi="Times New Roman" w:cs="Times New Roman"/>
          <w:color w:val="auto"/>
        </w:rPr>
      </w:pPr>
      <w:r w:rsidRPr="007A15A4">
        <w:rPr>
          <w:rFonts w:ascii="Times New Roman" w:hAnsi="Times New Roman" w:cs="Times New Roman"/>
          <w:color w:val="auto"/>
        </w:rPr>
        <w:t xml:space="preserve">Period from 1947-1958 </w:t>
      </w:r>
    </w:p>
    <w:p w:rsidR="00F81A62" w:rsidRPr="007A15A4" w:rsidRDefault="00F81A62" w:rsidP="00F81A62">
      <w:pPr>
        <w:pStyle w:val="Default"/>
        <w:numPr>
          <w:ilvl w:val="0"/>
          <w:numId w:val="75"/>
        </w:numPr>
        <w:rPr>
          <w:rFonts w:ascii="Times New Roman" w:hAnsi="Times New Roman" w:cs="Times New Roman"/>
          <w:color w:val="auto"/>
        </w:rPr>
      </w:pPr>
      <w:r w:rsidRPr="007A15A4">
        <w:rPr>
          <w:rFonts w:ascii="Times New Roman" w:hAnsi="Times New Roman" w:cs="Times New Roman"/>
          <w:color w:val="auto"/>
        </w:rPr>
        <w:t xml:space="preserve">Period From 1959-1971 </w:t>
      </w:r>
    </w:p>
    <w:p w:rsidR="00F81A62" w:rsidRPr="007A15A4" w:rsidRDefault="00F81A62" w:rsidP="00F81A62">
      <w:pPr>
        <w:pStyle w:val="Default"/>
        <w:numPr>
          <w:ilvl w:val="0"/>
          <w:numId w:val="75"/>
        </w:numPr>
        <w:rPr>
          <w:rFonts w:ascii="Times New Roman" w:hAnsi="Times New Roman" w:cs="Times New Roman"/>
          <w:color w:val="auto"/>
        </w:rPr>
      </w:pPr>
      <w:r w:rsidRPr="007A15A4">
        <w:rPr>
          <w:rFonts w:ascii="Times New Roman" w:hAnsi="Times New Roman" w:cs="Times New Roman"/>
          <w:color w:val="auto"/>
        </w:rPr>
        <w:t xml:space="preserve">Period from 1972-1979 </w:t>
      </w:r>
    </w:p>
    <w:p w:rsidR="00F81A62" w:rsidRPr="007A15A4" w:rsidRDefault="00F81A62" w:rsidP="00F81A62">
      <w:pPr>
        <w:pStyle w:val="Default"/>
        <w:numPr>
          <w:ilvl w:val="0"/>
          <w:numId w:val="75"/>
        </w:numPr>
        <w:rPr>
          <w:rFonts w:ascii="Times New Roman" w:hAnsi="Times New Roman" w:cs="Times New Roman"/>
          <w:color w:val="auto"/>
        </w:rPr>
      </w:pPr>
      <w:r w:rsidRPr="007A15A4">
        <w:rPr>
          <w:rFonts w:ascii="Times New Roman" w:hAnsi="Times New Roman" w:cs="Times New Roman"/>
          <w:color w:val="auto"/>
        </w:rPr>
        <w:t xml:space="preserve">Period from 1980 -1991 </w:t>
      </w:r>
    </w:p>
    <w:p w:rsidR="00F81A62" w:rsidRPr="007A15A4" w:rsidRDefault="00F81A62" w:rsidP="00F81A62">
      <w:pPr>
        <w:pStyle w:val="Default"/>
        <w:numPr>
          <w:ilvl w:val="0"/>
          <w:numId w:val="75"/>
        </w:numPr>
        <w:rPr>
          <w:rFonts w:ascii="Times New Roman" w:hAnsi="Times New Roman" w:cs="Times New Roman"/>
          <w:color w:val="auto"/>
        </w:rPr>
      </w:pPr>
      <w:r w:rsidRPr="007A15A4">
        <w:rPr>
          <w:rFonts w:ascii="Times New Roman" w:hAnsi="Times New Roman" w:cs="Times New Roman"/>
          <w:color w:val="auto"/>
        </w:rPr>
        <w:t xml:space="preserve">Period from 1992 – to date </w:t>
      </w:r>
    </w:p>
    <w:p w:rsidR="00F81A62" w:rsidRPr="007A15A4" w:rsidRDefault="00F81A62" w:rsidP="00F81A62"/>
    <w:p w:rsidR="00F81A62" w:rsidRPr="007A15A4" w:rsidRDefault="00F81A62" w:rsidP="00F81A62">
      <w:r w:rsidRPr="007A15A4">
        <w:t>Education System of Pakistan</w:t>
      </w:r>
    </w:p>
    <w:p w:rsidR="00F81A62" w:rsidRPr="007A15A4" w:rsidRDefault="00F81A62" w:rsidP="00F81A62">
      <w:pPr>
        <w:pStyle w:val="ListParagraph"/>
        <w:numPr>
          <w:ilvl w:val="0"/>
          <w:numId w:val="76"/>
        </w:numPr>
        <w:spacing w:after="0" w:line="240" w:lineRule="auto"/>
        <w:rPr>
          <w:rFonts w:ascii="Times New Roman" w:hAnsi="Times New Roman"/>
          <w:sz w:val="24"/>
          <w:szCs w:val="24"/>
        </w:rPr>
      </w:pPr>
      <w:r w:rsidRPr="007A15A4">
        <w:rPr>
          <w:rFonts w:ascii="Times New Roman" w:hAnsi="Times New Roman"/>
          <w:sz w:val="24"/>
          <w:szCs w:val="24"/>
        </w:rPr>
        <w:t>Primary Education</w:t>
      </w:r>
    </w:p>
    <w:p w:rsidR="00F81A62" w:rsidRPr="007A15A4" w:rsidRDefault="00F81A62" w:rsidP="00F81A62">
      <w:pPr>
        <w:pStyle w:val="ListParagraph"/>
        <w:numPr>
          <w:ilvl w:val="0"/>
          <w:numId w:val="76"/>
        </w:numPr>
        <w:spacing w:after="0" w:line="240" w:lineRule="auto"/>
        <w:rPr>
          <w:rFonts w:ascii="Times New Roman" w:hAnsi="Times New Roman"/>
          <w:sz w:val="24"/>
          <w:szCs w:val="24"/>
        </w:rPr>
      </w:pPr>
      <w:r w:rsidRPr="007A15A4">
        <w:rPr>
          <w:rFonts w:ascii="Times New Roman" w:hAnsi="Times New Roman"/>
          <w:sz w:val="24"/>
          <w:szCs w:val="24"/>
        </w:rPr>
        <w:t>Secondary Education</w:t>
      </w:r>
    </w:p>
    <w:p w:rsidR="00F81A62" w:rsidRPr="007A15A4" w:rsidRDefault="00F81A62" w:rsidP="00F81A62">
      <w:pPr>
        <w:pStyle w:val="ListParagraph"/>
        <w:numPr>
          <w:ilvl w:val="0"/>
          <w:numId w:val="76"/>
        </w:numPr>
        <w:spacing w:after="0" w:line="240" w:lineRule="auto"/>
        <w:rPr>
          <w:rFonts w:ascii="Times New Roman" w:hAnsi="Times New Roman"/>
          <w:sz w:val="24"/>
          <w:szCs w:val="24"/>
        </w:rPr>
      </w:pPr>
      <w:r w:rsidRPr="007A15A4">
        <w:rPr>
          <w:rFonts w:ascii="Times New Roman" w:hAnsi="Times New Roman"/>
          <w:sz w:val="24"/>
          <w:szCs w:val="24"/>
        </w:rPr>
        <w:t>Higher Education</w:t>
      </w:r>
    </w:p>
    <w:p w:rsidR="00F81A62" w:rsidRPr="007A15A4" w:rsidRDefault="00F81A62" w:rsidP="00F81A62">
      <w:pPr>
        <w:pStyle w:val="ListParagraph"/>
        <w:numPr>
          <w:ilvl w:val="0"/>
          <w:numId w:val="76"/>
        </w:numPr>
        <w:spacing w:after="0" w:line="240" w:lineRule="auto"/>
        <w:rPr>
          <w:rFonts w:ascii="Times New Roman" w:hAnsi="Times New Roman"/>
          <w:sz w:val="24"/>
          <w:szCs w:val="24"/>
        </w:rPr>
      </w:pPr>
      <w:r w:rsidRPr="007A15A4">
        <w:rPr>
          <w:rFonts w:ascii="Times New Roman" w:hAnsi="Times New Roman"/>
          <w:sz w:val="24"/>
          <w:szCs w:val="24"/>
        </w:rPr>
        <w:t>Examination System</w:t>
      </w:r>
    </w:p>
    <w:p w:rsidR="00F81A62" w:rsidRPr="007A15A4" w:rsidRDefault="00F81A62" w:rsidP="00F81A62">
      <w:r w:rsidRPr="007A15A4">
        <w:t>Curriculum Development</w:t>
      </w:r>
    </w:p>
    <w:p w:rsidR="00F81A62" w:rsidRPr="007A15A4" w:rsidRDefault="00F81A62" w:rsidP="00F81A62">
      <w:pPr>
        <w:pStyle w:val="ListParagraph"/>
        <w:numPr>
          <w:ilvl w:val="0"/>
          <w:numId w:val="77"/>
        </w:numPr>
        <w:spacing w:after="0" w:line="240" w:lineRule="auto"/>
        <w:rPr>
          <w:rFonts w:ascii="Times New Roman" w:hAnsi="Times New Roman"/>
          <w:sz w:val="24"/>
          <w:szCs w:val="24"/>
        </w:rPr>
      </w:pPr>
      <w:r w:rsidRPr="007A15A4">
        <w:rPr>
          <w:rFonts w:ascii="Times New Roman" w:hAnsi="Times New Roman"/>
          <w:sz w:val="24"/>
          <w:szCs w:val="24"/>
        </w:rPr>
        <w:t>Elements of curriculum</w:t>
      </w:r>
    </w:p>
    <w:p w:rsidR="00F81A62" w:rsidRPr="007A15A4" w:rsidRDefault="00F81A62" w:rsidP="00F81A62">
      <w:pPr>
        <w:pStyle w:val="ListParagraph"/>
        <w:numPr>
          <w:ilvl w:val="0"/>
          <w:numId w:val="77"/>
        </w:numPr>
        <w:spacing w:after="0" w:line="240" w:lineRule="auto"/>
        <w:rPr>
          <w:rFonts w:ascii="Times New Roman" w:hAnsi="Times New Roman"/>
          <w:sz w:val="24"/>
          <w:szCs w:val="24"/>
        </w:rPr>
      </w:pPr>
      <w:r w:rsidRPr="007A15A4">
        <w:rPr>
          <w:rFonts w:ascii="Times New Roman" w:hAnsi="Times New Roman"/>
          <w:sz w:val="24"/>
          <w:szCs w:val="24"/>
        </w:rPr>
        <w:t>Curriculum development process in Pakistan</w:t>
      </w:r>
    </w:p>
    <w:p w:rsidR="00F81A62" w:rsidRPr="007A15A4" w:rsidRDefault="00F81A62" w:rsidP="00F81A62">
      <w:pPr>
        <w:pStyle w:val="ListParagraph"/>
        <w:numPr>
          <w:ilvl w:val="0"/>
          <w:numId w:val="77"/>
        </w:numPr>
        <w:spacing w:after="0" w:line="240" w:lineRule="auto"/>
        <w:rPr>
          <w:rFonts w:ascii="Times New Roman" w:hAnsi="Times New Roman"/>
          <w:sz w:val="24"/>
          <w:szCs w:val="24"/>
        </w:rPr>
      </w:pPr>
      <w:r w:rsidRPr="007A15A4">
        <w:rPr>
          <w:rFonts w:ascii="Times New Roman" w:hAnsi="Times New Roman"/>
          <w:sz w:val="24"/>
          <w:szCs w:val="24"/>
        </w:rPr>
        <w:t>Curriculum change</w:t>
      </w:r>
    </w:p>
    <w:p w:rsidR="00F81A62" w:rsidRPr="007A15A4" w:rsidRDefault="00F81A62" w:rsidP="00F81A62">
      <w:pPr>
        <w:ind w:left="720" w:firstLine="720"/>
      </w:pPr>
    </w:p>
    <w:p w:rsidR="00F81A62" w:rsidRPr="007A15A4" w:rsidRDefault="00F81A62" w:rsidP="00F81A62">
      <w:r w:rsidRPr="007A15A4">
        <w:t>Classroom Assessment</w:t>
      </w:r>
    </w:p>
    <w:p w:rsidR="00F81A62" w:rsidRPr="007A15A4" w:rsidRDefault="00F81A62" w:rsidP="00F81A62">
      <w:pPr>
        <w:pStyle w:val="ListParagraph"/>
        <w:numPr>
          <w:ilvl w:val="0"/>
          <w:numId w:val="78"/>
        </w:numPr>
        <w:spacing w:after="0" w:line="240" w:lineRule="auto"/>
        <w:rPr>
          <w:rFonts w:ascii="Times New Roman" w:hAnsi="Times New Roman"/>
          <w:sz w:val="24"/>
          <w:szCs w:val="24"/>
        </w:rPr>
      </w:pPr>
      <w:r w:rsidRPr="007A15A4">
        <w:rPr>
          <w:rFonts w:ascii="Times New Roman" w:hAnsi="Times New Roman"/>
          <w:sz w:val="24"/>
          <w:szCs w:val="24"/>
        </w:rPr>
        <w:t>Characteristics of a test</w:t>
      </w:r>
    </w:p>
    <w:p w:rsidR="00F81A62" w:rsidRPr="007A15A4" w:rsidRDefault="00F81A62" w:rsidP="00F81A62">
      <w:pPr>
        <w:pStyle w:val="ListParagraph"/>
        <w:numPr>
          <w:ilvl w:val="0"/>
          <w:numId w:val="78"/>
        </w:numPr>
        <w:spacing w:after="0" w:line="240" w:lineRule="auto"/>
        <w:rPr>
          <w:rFonts w:ascii="Times New Roman" w:hAnsi="Times New Roman"/>
          <w:sz w:val="24"/>
          <w:szCs w:val="24"/>
        </w:rPr>
      </w:pPr>
      <w:r w:rsidRPr="007A15A4">
        <w:rPr>
          <w:rFonts w:ascii="Times New Roman" w:hAnsi="Times New Roman"/>
          <w:sz w:val="24"/>
          <w:szCs w:val="24"/>
        </w:rPr>
        <w:t>Types of test items</w:t>
      </w:r>
    </w:p>
    <w:p w:rsidR="00F81A62" w:rsidRPr="007A15A4" w:rsidRDefault="00F81A62" w:rsidP="00F81A62">
      <w:pPr>
        <w:ind w:left="720" w:firstLine="720"/>
      </w:pPr>
    </w:p>
    <w:p w:rsidR="00F81A62" w:rsidRPr="007A15A4" w:rsidRDefault="00F81A62" w:rsidP="00F81A62">
      <w:r w:rsidRPr="007A15A4">
        <w:t>Psychology of Exceptional children</w:t>
      </w:r>
    </w:p>
    <w:p w:rsidR="00F81A62" w:rsidRPr="007A15A4" w:rsidRDefault="00F81A62" w:rsidP="00F81A62"/>
    <w:p w:rsidR="00F81A62" w:rsidRPr="007A15A4" w:rsidRDefault="00F81A62" w:rsidP="00F81A62">
      <w:r w:rsidRPr="007A15A4">
        <w:t>Lesson Planning</w:t>
      </w:r>
    </w:p>
    <w:p w:rsidR="00F81A62" w:rsidRPr="007A15A4" w:rsidRDefault="00F81A62" w:rsidP="00F81A62">
      <w:pPr>
        <w:pStyle w:val="ListParagraph"/>
        <w:numPr>
          <w:ilvl w:val="0"/>
          <w:numId w:val="79"/>
        </w:numPr>
        <w:spacing w:after="0" w:line="240" w:lineRule="auto"/>
        <w:rPr>
          <w:rFonts w:ascii="Times New Roman" w:hAnsi="Times New Roman"/>
          <w:sz w:val="24"/>
          <w:szCs w:val="24"/>
        </w:rPr>
      </w:pPr>
      <w:r w:rsidRPr="007A15A4">
        <w:rPr>
          <w:rFonts w:ascii="Times New Roman" w:hAnsi="Times New Roman"/>
          <w:sz w:val="24"/>
          <w:szCs w:val="24"/>
        </w:rPr>
        <w:t>Need &amp; Importance of lesson planning</w:t>
      </w:r>
    </w:p>
    <w:p w:rsidR="00F81A62" w:rsidRPr="007A15A4" w:rsidRDefault="00F81A62" w:rsidP="00F81A62">
      <w:pPr>
        <w:pStyle w:val="ListParagraph"/>
        <w:numPr>
          <w:ilvl w:val="0"/>
          <w:numId w:val="79"/>
        </w:numPr>
        <w:spacing w:after="0" w:line="240" w:lineRule="auto"/>
        <w:rPr>
          <w:rFonts w:ascii="Times New Roman" w:hAnsi="Times New Roman"/>
          <w:sz w:val="24"/>
          <w:szCs w:val="24"/>
        </w:rPr>
      </w:pPr>
      <w:r w:rsidRPr="007A15A4">
        <w:rPr>
          <w:rFonts w:ascii="Times New Roman" w:hAnsi="Times New Roman"/>
          <w:sz w:val="24"/>
          <w:szCs w:val="24"/>
        </w:rPr>
        <w:t>Preparation of lesson planning</w:t>
      </w:r>
    </w:p>
    <w:p w:rsidR="00F81A62" w:rsidRPr="007A15A4" w:rsidRDefault="00F81A62" w:rsidP="00F81A62">
      <w:pPr>
        <w:ind w:firstLine="720"/>
      </w:pPr>
    </w:p>
    <w:p w:rsidR="00F81A62" w:rsidRPr="007A15A4" w:rsidRDefault="00F81A62" w:rsidP="00F81A62">
      <w:pPr>
        <w:rPr>
          <w:b/>
        </w:rPr>
      </w:pPr>
      <w:r w:rsidRPr="007A15A4">
        <w:rPr>
          <w:b/>
        </w:rPr>
        <w:t>Recommended books:</w:t>
      </w:r>
    </w:p>
    <w:p w:rsidR="00F81A62" w:rsidRPr="007A15A4" w:rsidRDefault="00F81A62" w:rsidP="00F81A62">
      <w:r w:rsidRPr="007A15A4">
        <w:t xml:space="preserve">1. </w:t>
      </w:r>
      <w:proofErr w:type="spellStart"/>
      <w:r w:rsidRPr="007A15A4">
        <w:t>Corno</w:t>
      </w:r>
      <w:proofErr w:type="spellEnd"/>
      <w:r w:rsidRPr="007A15A4">
        <w:t xml:space="preserve">. Lyn, Eric M. </w:t>
      </w:r>
      <w:proofErr w:type="spellStart"/>
      <w:r w:rsidRPr="007A15A4">
        <w:t>Anderman</w:t>
      </w:r>
      <w:proofErr w:type="spellEnd"/>
      <w:r w:rsidRPr="007A15A4">
        <w:t>, (2012</w:t>
      </w:r>
      <w:proofErr w:type="gramStart"/>
      <w:r w:rsidRPr="007A15A4">
        <w:t>)</w:t>
      </w:r>
      <w:r w:rsidRPr="007A15A4">
        <w:rPr>
          <w:bCs/>
          <w:kern w:val="36"/>
        </w:rPr>
        <w:t>Handbook</w:t>
      </w:r>
      <w:proofErr w:type="gramEnd"/>
      <w:r w:rsidRPr="007A15A4">
        <w:rPr>
          <w:bCs/>
          <w:kern w:val="36"/>
        </w:rPr>
        <w:t xml:space="preserve"> of Educational Psychology. New York:</w:t>
      </w:r>
      <w:r w:rsidRPr="007A15A4">
        <w:t xml:space="preserve"> Rutledge publications</w:t>
      </w:r>
    </w:p>
    <w:p w:rsidR="00F81A62" w:rsidRPr="007A15A4" w:rsidRDefault="00F81A62" w:rsidP="00F81A62">
      <w:r w:rsidRPr="007A15A4">
        <w:t xml:space="preserve">2.  </w:t>
      </w:r>
      <w:proofErr w:type="spellStart"/>
      <w:r w:rsidRPr="007A15A4">
        <w:rPr>
          <w:bCs/>
        </w:rPr>
        <w:t>Boyle</w:t>
      </w:r>
      <w:proofErr w:type="gramStart"/>
      <w:r w:rsidRPr="007A15A4">
        <w:t>,Bill</w:t>
      </w:r>
      <w:proofErr w:type="spellEnd"/>
      <w:proofErr w:type="gramEnd"/>
      <w:r w:rsidRPr="007A15A4">
        <w:t xml:space="preserve"> (2015) Curriculum Development; Jim Ryder </w:t>
      </w:r>
      <w:proofErr w:type="spellStart"/>
      <w:r w:rsidRPr="007A15A4">
        <w:t>Publishers:UK</w:t>
      </w:r>
      <w:proofErr w:type="spellEnd"/>
      <w:r w:rsidRPr="007A15A4">
        <w:t xml:space="preserve">  </w:t>
      </w:r>
    </w:p>
    <w:p w:rsidR="00F81A62" w:rsidRPr="007A15A4" w:rsidRDefault="00F81A62" w:rsidP="00F81A62">
      <w:proofErr w:type="gramStart"/>
      <w:r w:rsidRPr="007A15A4">
        <w:t>3.Miller</w:t>
      </w:r>
      <w:proofErr w:type="gramEnd"/>
      <w:r w:rsidRPr="007A15A4">
        <w:t>, M.  David.</w:t>
      </w:r>
      <w:proofErr w:type="gramStart"/>
      <w:r w:rsidRPr="007A15A4">
        <w:t>,</w:t>
      </w:r>
      <w:proofErr w:type="spellStart"/>
      <w:r w:rsidRPr="007A15A4">
        <w:t>Linn,L</w:t>
      </w:r>
      <w:proofErr w:type="spellEnd"/>
      <w:proofErr w:type="gramEnd"/>
      <w:r w:rsidRPr="007A15A4">
        <w:t xml:space="preserve">. Robert., </w:t>
      </w:r>
      <w:proofErr w:type="spellStart"/>
      <w:r w:rsidRPr="007A15A4">
        <w:t>Grounald,E</w:t>
      </w:r>
      <w:proofErr w:type="spellEnd"/>
      <w:r w:rsidRPr="007A15A4">
        <w:t xml:space="preserve"> .Norman (2009)  Measurement and  Assessment in Teaching;  </w:t>
      </w:r>
      <w:proofErr w:type="spellStart"/>
      <w:r w:rsidRPr="007A15A4">
        <w:t>Newyork:Pearson</w:t>
      </w:r>
      <w:proofErr w:type="spellEnd"/>
    </w:p>
    <w:p w:rsidR="00F81A62" w:rsidRPr="007A15A4" w:rsidRDefault="00F81A62" w:rsidP="00F81A62">
      <w:pPr>
        <w:pStyle w:val="BodyText"/>
        <w:ind w:right="1265"/>
        <w:rPr>
          <w:rFonts w:ascii="Times New Roman" w:hAnsi="Times New Roman" w:cs="Times New Roman"/>
        </w:rPr>
      </w:pPr>
      <w:proofErr w:type="gramStart"/>
      <w:r w:rsidRPr="007A15A4">
        <w:rPr>
          <w:rFonts w:ascii="Times New Roman" w:hAnsi="Times New Roman" w:cs="Times New Roman"/>
        </w:rPr>
        <w:t>4.Rosenshine</w:t>
      </w:r>
      <w:proofErr w:type="gramEnd"/>
      <w:r w:rsidRPr="007A15A4">
        <w:rPr>
          <w:rFonts w:ascii="Times New Roman" w:hAnsi="Times New Roman" w:cs="Times New Roman"/>
        </w:rPr>
        <w:t xml:space="preserve">, B. (2010). </w:t>
      </w:r>
      <w:proofErr w:type="gramStart"/>
      <w:r w:rsidRPr="007A15A4">
        <w:rPr>
          <w:rFonts w:ascii="Times New Roman" w:hAnsi="Times New Roman" w:cs="Times New Roman"/>
        </w:rPr>
        <w:t>Principles of instruction (Educational Practice Series No. 21).</w:t>
      </w:r>
      <w:proofErr w:type="gramEnd"/>
      <w:r w:rsidRPr="007A15A4">
        <w:rPr>
          <w:rFonts w:ascii="Times New Roman" w:hAnsi="Times New Roman" w:cs="Times New Roman"/>
        </w:rPr>
        <w:t xml:space="preserve"> Geneva: Retrieve from </w:t>
      </w:r>
      <w:hyperlink r:id="rId17">
        <w:r w:rsidRPr="007A15A4">
          <w:rPr>
            <w:rFonts w:ascii="Times New Roman" w:hAnsi="Times New Roman" w:cs="Times New Roman"/>
            <w:u w:val="single" w:color="0000FF"/>
          </w:rPr>
          <w:t>http://www.ibe.unesco.org/en/services/online-</w:t>
        </w:r>
      </w:hyperlink>
      <w:hyperlink r:id="rId18">
        <w:r w:rsidRPr="007A15A4">
          <w:rPr>
            <w:rFonts w:ascii="Times New Roman" w:hAnsi="Times New Roman" w:cs="Times New Roman"/>
            <w:u w:val="single" w:color="0000FF"/>
          </w:rPr>
          <w:t>materials/publications/educational-practices.html</w:t>
        </w:r>
      </w:hyperlink>
    </w:p>
    <w:p w:rsidR="00F81A62" w:rsidRPr="007A15A4" w:rsidRDefault="00F81A62" w:rsidP="00F81A62">
      <w:pPr>
        <w:pStyle w:val="BodyText"/>
        <w:rPr>
          <w:rFonts w:ascii="Times New Roman" w:hAnsi="Times New Roman" w:cs="Times New Roman"/>
        </w:rPr>
      </w:pPr>
    </w:p>
    <w:p w:rsidR="00F81A62" w:rsidRPr="007A15A4" w:rsidRDefault="00F81A62" w:rsidP="00F81A62">
      <w:pPr>
        <w:pStyle w:val="BodyText"/>
        <w:ind w:right="1861"/>
        <w:rPr>
          <w:rFonts w:ascii="Times New Roman" w:hAnsi="Times New Roman" w:cs="Times New Roman"/>
        </w:rPr>
      </w:pPr>
      <w:proofErr w:type="gramStart"/>
      <w:r w:rsidRPr="007A15A4">
        <w:rPr>
          <w:rFonts w:ascii="Times New Roman" w:hAnsi="Times New Roman" w:cs="Times New Roman"/>
        </w:rPr>
        <w:t>5.Vosniadou</w:t>
      </w:r>
      <w:proofErr w:type="gramEnd"/>
      <w:r w:rsidRPr="007A15A4">
        <w:rPr>
          <w:rFonts w:ascii="Times New Roman" w:hAnsi="Times New Roman" w:cs="Times New Roman"/>
        </w:rPr>
        <w:t xml:space="preserve">, S. (2001). How children learn. </w:t>
      </w:r>
      <w:proofErr w:type="gramStart"/>
      <w:r w:rsidRPr="007A15A4">
        <w:rPr>
          <w:rFonts w:ascii="Times New Roman" w:hAnsi="Times New Roman" w:cs="Times New Roman"/>
        </w:rPr>
        <w:t>(Educational Practice Series No. 7).</w:t>
      </w:r>
      <w:proofErr w:type="gramEnd"/>
      <w:r w:rsidRPr="007A15A4">
        <w:rPr>
          <w:rFonts w:ascii="Times New Roman" w:hAnsi="Times New Roman" w:cs="Times New Roman"/>
        </w:rPr>
        <w:t xml:space="preserve"> Geneva: International Bureau of Education. Retrieve from </w:t>
      </w:r>
      <w:hyperlink r:id="rId19">
        <w:r w:rsidRPr="007A15A4">
          <w:rPr>
            <w:rFonts w:ascii="Times New Roman" w:hAnsi="Times New Roman" w:cs="Times New Roman"/>
            <w:u w:val="single" w:color="0000FF"/>
          </w:rPr>
          <w:t>http://www.ibe.unesco.org/en/services/online-materials/publications/educational-</w:t>
        </w:r>
      </w:hyperlink>
      <w:hyperlink r:id="rId20">
        <w:r w:rsidRPr="007A15A4">
          <w:rPr>
            <w:rFonts w:ascii="Times New Roman" w:hAnsi="Times New Roman" w:cs="Times New Roman"/>
            <w:u w:val="single" w:color="0000FF"/>
          </w:rPr>
          <w:t>practices.html</w:t>
        </w:r>
      </w:hyperlink>
    </w:p>
    <w:p w:rsidR="00F81A62" w:rsidRPr="007A15A4" w:rsidRDefault="00F81A62" w:rsidP="00F81A62">
      <w:pPr>
        <w:pStyle w:val="BodyText"/>
        <w:rPr>
          <w:rFonts w:ascii="Times New Roman" w:hAnsi="Times New Roman" w:cs="Times New Roman"/>
        </w:rPr>
      </w:pPr>
    </w:p>
    <w:p w:rsidR="00F81A62" w:rsidRPr="007A15A4" w:rsidRDefault="00F81A62" w:rsidP="00F81A62">
      <w:pPr>
        <w:pStyle w:val="BodyText"/>
        <w:rPr>
          <w:rFonts w:ascii="Times New Roman" w:hAnsi="Times New Roman" w:cs="Times New Roman"/>
        </w:rPr>
      </w:pPr>
      <w:proofErr w:type="gramStart"/>
      <w:r w:rsidRPr="007A15A4">
        <w:rPr>
          <w:rFonts w:ascii="Times New Roman" w:hAnsi="Times New Roman" w:cs="Times New Roman"/>
        </w:rPr>
        <w:t>6.What</w:t>
      </w:r>
      <w:proofErr w:type="gramEnd"/>
      <w:r w:rsidRPr="007A15A4">
        <w:rPr>
          <w:rFonts w:ascii="Times New Roman" w:hAnsi="Times New Roman" w:cs="Times New Roman"/>
        </w:rPr>
        <w:t xml:space="preserve"> Makes a Good Teacher? </w:t>
      </w:r>
      <w:proofErr w:type="gramStart"/>
      <w:r w:rsidRPr="007A15A4">
        <w:rPr>
          <w:rFonts w:ascii="Times New Roman" w:hAnsi="Times New Roman" w:cs="Times New Roman"/>
        </w:rPr>
        <w:t>Opinions from Around the World.</w:t>
      </w:r>
      <w:proofErr w:type="gramEnd"/>
      <w:r w:rsidRPr="007A15A4">
        <w:rPr>
          <w:rFonts w:ascii="Times New Roman" w:hAnsi="Times New Roman" w:cs="Times New Roman"/>
        </w:rPr>
        <w:t xml:space="preserve"> Retrieve from </w:t>
      </w:r>
    </w:p>
    <w:p w:rsidR="00F81A62" w:rsidRPr="007A15A4" w:rsidRDefault="00F81A62" w:rsidP="00F81A62">
      <w:pPr>
        <w:rPr>
          <w:b/>
          <w:u w:val="single"/>
        </w:rPr>
      </w:pPr>
    </w:p>
    <w:p w:rsidR="00F81A62" w:rsidRDefault="00F81A62">
      <w:pPr>
        <w:spacing w:after="160" w:line="259" w:lineRule="auto"/>
        <w:rPr>
          <w:b/>
          <w:bCs/>
        </w:rPr>
      </w:pPr>
      <w:r>
        <w:rPr>
          <w:b/>
          <w:bCs/>
        </w:rPr>
        <w:br w:type="page"/>
      </w:r>
    </w:p>
    <w:p w:rsidR="00F81A62" w:rsidRDefault="00F81A62" w:rsidP="00F81A62">
      <w:pPr>
        <w:autoSpaceDE w:val="0"/>
        <w:autoSpaceDN w:val="0"/>
        <w:adjustRightInd w:val="0"/>
        <w:jc w:val="center"/>
        <w:rPr>
          <w:rFonts w:eastAsiaTheme="minorHAnsi"/>
          <w:b/>
          <w:i/>
          <w:sz w:val="70"/>
        </w:rPr>
      </w:pPr>
    </w:p>
    <w:p w:rsidR="00F81A62" w:rsidRDefault="00F81A62" w:rsidP="00F81A62">
      <w:pPr>
        <w:autoSpaceDE w:val="0"/>
        <w:autoSpaceDN w:val="0"/>
        <w:adjustRightInd w:val="0"/>
        <w:jc w:val="center"/>
        <w:rPr>
          <w:rFonts w:eastAsiaTheme="minorHAnsi"/>
          <w:b/>
          <w:i/>
          <w:sz w:val="70"/>
        </w:rPr>
      </w:pPr>
    </w:p>
    <w:p w:rsidR="00F81A62" w:rsidRDefault="00F81A62" w:rsidP="00F81A62">
      <w:pPr>
        <w:autoSpaceDE w:val="0"/>
        <w:autoSpaceDN w:val="0"/>
        <w:adjustRightInd w:val="0"/>
        <w:jc w:val="center"/>
        <w:rPr>
          <w:rFonts w:eastAsiaTheme="minorHAnsi"/>
          <w:b/>
          <w:i/>
          <w:sz w:val="70"/>
        </w:rPr>
      </w:pPr>
    </w:p>
    <w:p w:rsidR="00F81A62" w:rsidRDefault="00F81A62" w:rsidP="00F81A62">
      <w:pPr>
        <w:autoSpaceDE w:val="0"/>
        <w:autoSpaceDN w:val="0"/>
        <w:adjustRightInd w:val="0"/>
        <w:jc w:val="center"/>
        <w:rPr>
          <w:rFonts w:eastAsiaTheme="minorHAnsi"/>
          <w:b/>
          <w:i/>
          <w:sz w:val="70"/>
        </w:rPr>
      </w:pPr>
    </w:p>
    <w:p w:rsidR="00F81A62" w:rsidRDefault="00F81A62" w:rsidP="00F81A62">
      <w:pPr>
        <w:autoSpaceDE w:val="0"/>
        <w:autoSpaceDN w:val="0"/>
        <w:adjustRightInd w:val="0"/>
        <w:jc w:val="center"/>
        <w:rPr>
          <w:rFonts w:eastAsiaTheme="minorHAnsi"/>
          <w:b/>
          <w:i/>
          <w:sz w:val="70"/>
        </w:rPr>
      </w:pPr>
    </w:p>
    <w:p w:rsidR="00F81A62" w:rsidRDefault="00F81A62" w:rsidP="00F81A62">
      <w:pPr>
        <w:autoSpaceDE w:val="0"/>
        <w:autoSpaceDN w:val="0"/>
        <w:adjustRightInd w:val="0"/>
        <w:jc w:val="center"/>
        <w:rPr>
          <w:rFonts w:eastAsiaTheme="minorHAnsi"/>
          <w:b/>
          <w:i/>
          <w:sz w:val="70"/>
        </w:rPr>
      </w:pPr>
    </w:p>
    <w:p w:rsidR="00F81A62" w:rsidRDefault="00F81A62" w:rsidP="00F81A62">
      <w:pPr>
        <w:autoSpaceDE w:val="0"/>
        <w:autoSpaceDN w:val="0"/>
        <w:adjustRightInd w:val="0"/>
        <w:jc w:val="center"/>
        <w:rPr>
          <w:rFonts w:eastAsiaTheme="minorHAnsi"/>
          <w:b/>
          <w:i/>
          <w:sz w:val="70"/>
        </w:rPr>
      </w:pPr>
    </w:p>
    <w:p w:rsidR="00F81A62" w:rsidRPr="00F81A62" w:rsidRDefault="00F81A62" w:rsidP="00F81A62">
      <w:pPr>
        <w:autoSpaceDE w:val="0"/>
        <w:autoSpaceDN w:val="0"/>
        <w:adjustRightInd w:val="0"/>
        <w:jc w:val="center"/>
        <w:rPr>
          <w:rFonts w:eastAsiaTheme="minorHAnsi"/>
          <w:b/>
          <w:i/>
          <w:sz w:val="70"/>
        </w:rPr>
      </w:pPr>
      <w:r w:rsidRPr="00F81A62">
        <w:rPr>
          <w:rFonts w:eastAsiaTheme="minorHAnsi"/>
          <w:b/>
          <w:i/>
          <w:sz w:val="70"/>
        </w:rPr>
        <w:t>Semester - I</w:t>
      </w:r>
      <w:r>
        <w:rPr>
          <w:rFonts w:eastAsiaTheme="minorHAnsi"/>
          <w:b/>
          <w:i/>
          <w:sz w:val="70"/>
        </w:rPr>
        <w:t>V</w:t>
      </w:r>
    </w:p>
    <w:p w:rsidR="00F81A62" w:rsidRDefault="00F81A62">
      <w:pPr>
        <w:spacing w:after="160" w:line="259" w:lineRule="auto"/>
        <w:rPr>
          <w:b/>
          <w:bCs/>
        </w:rPr>
      </w:pPr>
      <w:r>
        <w:rPr>
          <w:b/>
          <w:bCs/>
        </w:rPr>
        <w:br w:type="page"/>
      </w:r>
    </w:p>
    <w:tbl>
      <w:tblPr>
        <w:tblStyle w:val="TableGrid"/>
        <w:tblW w:w="9450" w:type="dxa"/>
        <w:jc w:val="center"/>
        <w:tblInd w:w="198" w:type="dxa"/>
        <w:tblLook w:val="04A0" w:firstRow="1" w:lastRow="0" w:firstColumn="1" w:lastColumn="0" w:noHBand="0" w:noVBand="1"/>
      </w:tblPr>
      <w:tblGrid>
        <w:gridCol w:w="1890"/>
        <w:gridCol w:w="5175"/>
        <w:gridCol w:w="2385"/>
      </w:tblGrid>
      <w:tr w:rsidR="00F81A62" w:rsidRPr="00086F22" w:rsidTr="00F81A62">
        <w:trPr>
          <w:jc w:val="center"/>
        </w:trPr>
        <w:tc>
          <w:tcPr>
            <w:tcW w:w="1890" w:type="dxa"/>
          </w:tcPr>
          <w:p w:rsidR="00F81A62" w:rsidRPr="00336463" w:rsidRDefault="00F81A62" w:rsidP="00F81A62">
            <w:pPr>
              <w:jc w:val="both"/>
              <w:rPr>
                <w:b/>
                <w:bCs/>
                <w:i/>
              </w:rPr>
            </w:pPr>
            <w:r w:rsidRPr="00336463">
              <w:rPr>
                <w:b/>
                <w:bCs/>
                <w:i/>
              </w:rPr>
              <w:lastRenderedPageBreak/>
              <w:t>Code: ENG-422</w:t>
            </w:r>
          </w:p>
        </w:tc>
        <w:tc>
          <w:tcPr>
            <w:tcW w:w="5175" w:type="dxa"/>
          </w:tcPr>
          <w:p w:rsidR="00F81A62" w:rsidRPr="00336463" w:rsidRDefault="00F81A62" w:rsidP="00F81A62">
            <w:pPr>
              <w:jc w:val="center"/>
              <w:rPr>
                <w:b/>
                <w:bCs/>
                <w:i/>
              </w:rPr>
            </w:pPr>
            <w:r>
              <w:rPr>
                <w:b/>
                <w:i/>
              </w:rPr>
              <w:t>TECHNICAL WRITING</w:t>
            </w:r>
          </w:p>
        </w:tc>
        <w:tc>
          <w:tcPr>
            <w:tcW w:w="2385" w:type="dxa"/>
          </w:tcPr>
          <w:p w:rsidR="00F81A62" w:rsidRPr="00086F22" w:rsidRDefault="00F81A62" w:rsidP="00F81A62">
            <w:pPr>
              <w:tabs>
                <w:tab w:val="right" w:pos="9360"/>
              </w:tabs>
              <w:jc w:val="both"/>
              <w:rPr>
                <w:bCs/>
                <w:i/>
              </w:rPr>
            </w:pPr>
            <w:r>
              <w:rPr>
                <w:bCs/>
                <w:i/>
              </w:rPr>
              <w:t>Credit Hours: 03(3-0</w:t>
            </w:r>
            <w:r w:rsidRPr="00086F22">
              <w:rPr>
                <w:bCs/>
                <w:i/>
              </w:rPr>
              <w:t>)</w:t>
            </w:r>
          </w:p>
        </w:tc>
      </w:tr>
    </w:tbl>
    <w:p w:rsidR="00F81A62" w:rsidRPr="00086F22" w:rsidRDefault="00F81A62" w:rsidP="00F81A62">
      <w:pPr>
        <w:ind w:left="1152" w:hanging="1152"/>
        <w:jc w:val="center"/>
        <w:rPr>
          <w:b/>
          <w:bCs/>
        </w:rPr>
      </w:pPr>
    </w:p>
    <w:p w:rsidR="00F81A62" w:rsidRPr="00C73849" w:rsidRDefault="00F81A62" w:rsidP="00F81A62">
      <w:pPr>
        <w:spacing w:line="480" w:lineRule="auto"/>
        <w:ind w:left="1152" w:hanging="1152"/>
        <w:rPr>
          <w:b/>
          <w:bCs/>
          <w:i/>
          <w:u w:val="single"/>
        </w:rPr>
      </w:pPr>
      <w:r w:rsidRPr="00C73849">
        <w:rPr>
          <w:b/>
          <w:bCs/>
          <w:i/>
          <w:u w:val="single"/>
        </w:rPr>
        <w:t>Objective</w:t>
      </w:r>
    </w:p>
    <w:p w:rsidR="00F81A62" w:rsidRPr="00C73849" w:rsidRDefault="00F81A62" w:rsidP="00F81A62">
      <w:pPr>
        <w:spacing w:line="480" w:lineRule="auto"/>
        <w:ind w:left="1152" w:hanging="432"/>
        <w:rPr>
          <w:b/>
          <w:bCs/>
          <w:i/>
          <w:u w:val="single"/>
        </w:rPr>
      </w:pPr>
      <w:r w:rsidRPr="00C73849">
        <w:t>To enable the students to meet the</w:t>
      </w:r>
      <w:r>
        <w:t>ir real life writing skills</w:t>
      </w:r>
    </w:p>
    <w:p w:rsidR="00F81A62" w:rsidRPr="00C73849" w:rsidRDefault="00F81A62" w:rsidP="00F81A62">
      <w:pPr>
        <w:spacing w:line="360" w:lineRule="auto"/>
        <w:jc w:val="both"/>
        <w:rPr>
          <w:b/>
        </w:rPr>
      </w:pPr>
      <w:r w:rsidRPr="00C73849">
        <w:rPr>
          <w:b/>
        </w:rPr>
        <w:t>Course Contents:</w:t>
      </w:r>
    </w:p>
    <w:p w:rsidR="00F81A62" w:rsidRPr="00C73849" w:rsidRDefault="00F81A62" w:rsidP="00F81A62">
      <w:pPr>
        <w:spacing w:line="360" w:lineRule="auto"/>
        <w:ind w:left="360"/>
        <w:jc w:val="both"/>
        <w:rPr>
          <w:b/>
        </w:rPr>
      </w:pPr>
      <w:r w:rsidRPr="00C73849">
        <w:rPr>
          <w:b/>
        </w:rPr>
        <w:t>Paragraph writing</w:t>
      </w:r>
    </w:p>
    <w:p w:rsidR="00F81A62" w:rsidRPr="00C73849" w:rsidRDefault="00F81A62" w:rsidP="00F81A62">
      <w:pPr>
        <w:spacing w:line="360" w:lineRule="auto"/>
        <w:ind w:firstLine="720"/>
        <w:jc w:val="both"/>
      </w:pPr>
      <w:r w:rsidRPr="00C73849">
        <w:t>Practice in writing a good, unified and coherent paragraph</w:t>
      </w:r>
    </w:p>
    <w:p w:rsidR="00F81A62" w:rsidRPr="00C73849" w:rsidRDefault="00F81A62" w:rsidP="00F81A62">
      <w:pPr>
        <w:spacing w:line="360" w:lineRule="auto"/>
        <w:ind w:left="360"/>
        <w:jc w:val="both"/>
        <w:rPr>
          <w:b/>
        </w:rPr>
      </w:pPr>
      <w:r w:rsidRPr="00C73849">
        <w:rPr>
          <w:b/>
        </w:rPr>
        <w:t>Essay Writing</w:t>
      </w:r>
    </w:p>
    <w:p w:rsidR="00F81A62" w:rsidRPr="00C73849" w:rsidRDefault="00F81A62" w:rsidP="00F81A62">
      <w:pPr>
        <w:spacing w:line="360" w:lineRule="auto"/>
        <w:ind w:firstLine="720"/>
        <w:jc w:val="both"/>
      </w:pPr>
      <w:r w:rsidRPr="00C73849">
        <w:t xml:space="preserve">Introduction and Technical aspects of essay writing </w:t>
      </w:r>
    </w:p>
    <w:p w:rsidR="00F81A62" w:rsidRPr="00C73849" w:rsidRDefault="00F81A62" w:rsidP="00F81A62">
      <w:pPr>
        <w:spacing w:line="360" w:lineRule="auto"/>
        <w:ind w:left="360"/>
        <w:jc w:val="both"/>
        <w:rPr>
          <w:b/>
        </w:rPr>
      </w:pPr>
      <w:r w:rsidRPr="00C73849">
        <w:rPr>
          <w:b/>
        </w:rPr>
        <w:t xml:space="preserve">CV and Job Application </w:t>
      </w:r>
    </w:p>
    <w:p w:rsidR="00F81A62" w:rsidRPr="00C73849" w:rsidRDefault="00F81A62" w:rsidP="00F81A62">
      <w:pPr>
        <w:spacing w:line="360" w:lineRule="auto"/>
        <w:ind w:left="360" w:firstLine="360"/>
        <w:jc w:val="both"/>
      </w:pPr>
      <w:r w:rsidRPr="00C73849">
        <w:t>Translation Skills (Urdu to English)</w:t>
      </w:r>
    </w:p>
    <w:p w:rsidR="00F81A62" w:rsidRPr="00C73849" w:rsidRDefault="00F81A62" w:rsidP="00F81A62">
      <w:pPr>
        <w:spacing w:line="360" w:lineRule="auto"/>
        <w:ind w:left="360"/>
        <w:jc w:val="both"/>
        <w:rPr>
          <w:b/>
        </w:rPr>
      </w:pPr>
      <w:r w:rsidRPr="00C73849">
        <w:rPr>
          <w:b/>
        </w:rPr>
        <w:t>Study Skills</w:t>
      </w:r>
    </w:p>
    <w:p w:rsidR="00F81A62" w:rsidRPr="00C73849" w:rsidRDefault="00F81A62" w:rsidP="00F81A62">
      <w:pPr>
        <w:spacing w:line="360" w:lineRule="auto"/>
        <w:ind w:left="720"/>
        <w:jc w:val="both"/>
      </w:pPr>
      <w:r w:rsidRPr="00C73849">
        <w:t xml:space="preserve">Skimming and scanning, intensive and extensive, and speed reading, summary and prices writing and comprehension </w:t>
      </w:r>
    </w:p>
    <w:p w:rsidR="00F81A62" w:rsidRPr="00C73849" w:rsidRDefault="00F81A62" w:rsidP="00F81A62">
      <w:pPr>
        <w:spacing w:line="360" w:lineRule="auto"/>
        <w:ind w:left="360"/>
        <w:jc w:val="both"/>
        <w:rPr>
          <w:b/>
        </w:rPr>
      </w:pPr>
      <w:r w:rsidRPr="00C73849">
        <w:rPr>
          <w:b/>
        </w:rPr>
        <w:t>Academic Skills</w:t>
      </w:r>
    </w:p>
    <w:p w:rsidR="00F81A62" w:rsidRPr="00C73849" w:rsidRDefault="00F81A62" w:rsidP="00F81A62">
      <w:pPr>
        <w:spacing w:line="360" w:lineRule="auto"/>
        <w:ind w:left="360"/>
        <w:jc w:val="both"/>
      </w:pPr>
      <w:r w:rsidRPr="00C73849">
        <w:tab/>
        <w:t xml:space="preserve">Letter/memo writing, minutes of meetings, use of library and internet </w:t>
      </w:r>
    </w:p>
    <w:p w:rsidR="00F81A62" w:rsidRPr="00C73849" w:rsidRDefault="00F81A62" w:rsidP="00F81A62">
      <w:pPr>
        <w:spacing w:line="360" w:lineRule="auto"/>
        <w:ind w:left="360"/>
        <w:jc w:val="both"/>
        <w:rPr>
          <w:b/>
        </w:rPr>
      </w:pPr>
      <w:r w:rsidRPr="00C73849">
        <w:rPr>
          <w:b/>
        </w:rPr>
        <w:t>Presentation Skills</w:t>
      </w:r>
    </w:p>
    <w:p w:rsidR="00F81A62" w:rsidRPr="00677FD3" w:rsidRDefault="00F81A62" w:rsidP="00F81A62">
      <w:pPr>
        <w:spacing w:line="360" w:lineRule="auto"/>
        <w:ind w:left="360" w:firstLine="360"/>
        <w:jc w:val="both"/>
      </w:pPr>
      <w:r w:rsidRPr="00C73849">
        <w:t>Personality development (emphasis on content, style and pronunciation)</w:t>
      </w:r>
    </w:p>
    <w:p w:rsidR="00F81A62" w:rsidRPr="00C73849" w:rsidRDefault="00F81A62" w:rsidP="00F81A62">
      <w:pPr>
        <w:spacing w:line="360" w:lineRule="auto"/>
        <w:ind w:left="360"/>
        <w:jc w:val="both"/>
      </w:pPr>
      <w:r w:rsidRPr="00C73849">
        <w:rPr>
          <w:b/>
        </w:rPr>
        <w:t>Note:</w:t>
      </w:r>
      <w:r w:rsidRPr="00C73849">
        <w:t xml:space="preserve"> Documentaries to be shown for discussion and review</w:t>
      </w:r>
    </w:p>
    <w:p w:rsidR="00F81A62" w:rsidRPr="00C73849" w:rsidRDefault="00F81A62" w:rsidP="00F81A62">
      <w:pPr>
        <w:spacing w:line="360" w:lineRule="auto"/>
        <w:jc w:val="both"/>
        <w:rPr>
          <w:b/>
          <w:i/>
          <w:u w:val="single"/>
        </w:rPr>
      </w:pPr>
      <w:r w:rsidRPr="00C73849">
        <w:rPr>
          <w:b/>
          <w:i/>
          <w:u w:val="single"/>
        </w:rPr>
        <w:t>Books Recommended</w:t>
      </w:r>
    </w:p>
    <w:p w:rsidR="00F81A62" w:rsidRPr="00C73849" w:rsidRDefault="00F81A62" w:rsidP="00F81A62">
      <w:pPr>
        <w:numPr>
          <w:ilvl w:val="0"/>
          <w:numId w:val="113"/>
        </w:numPr>
        <w:spacing w:line="360" w:lineRule="auto"/>
        <w:jc w:val="both"/>
      </w:pPr>
      <w:proofErr w:type="spellStart"/>
      <w:r w:rsidRPr="00C73849">
        <w:t>Boutin</w:t>
      </w:r>
      <w:proofErr w:type="spellEnd"/>
      <w:r w:rsidRPr="00C73849">
        <w:t xml:space="preserve">, M. C., </w:t>
      </w:r>
      <w:proofErr w:type="spellStart"/>
      <w:r w:rsidRPr="00C73849">
        <w:t>Brinand</w:t>
      </w:r>
      <w:proofErr w:type="spellEnd"/>
      <w:r w:rsidRPr="00C73849">
        <w:t>, S., &amp;</w:t>
      </w:r>
      <w:proofErr w:type="spellStart"/>
      <w:r w:rsidRPr="00C73849">
        <w:t>Grellet</w:t>
      </w:r>
      <w:proofErr w:type="spellEnd"/>
      <w:r w:rsidRPr="00C73849">
        <w:t xml:space="preserve">, F. (1993). </w:t>
      </w:r>
      <w:r w:rsidRPr="00C73849">
        <w:rPr>
          <w:i/>
        </w:rPr>
        <w:t>Writing: Intermediate Oxford supplementary skills</w:t>
      </w:r>
      <w:r w:rsidRPr="00C73849">
        <w:t xml:space="preserve"> (4</w:t>
      </w:r>
      <w:r w:rsidRPr="00C73849">
        <w:rPr>
          <w:vertAlign w:val="superscript"/>
        </w:rPr>
        <w:t>th</w:t>
      </w:r>
      <w:r w:rsidRPr="00C73849">
        <w:t xml:space="preserve"> impression). Oxford university press.</w:t>
      </w:r>
    </w:p>
    <w:p w:rsidR="00F81A62" w:rsidRDefault="00F81A62" w:rsidP="00F81A62">
      <w:pPr>
        <w:numPr>
          <w:ilvl w:val="0"/>
          <w:numId w:val="113"/>
        </w:numPr>
        <w:spacing w:line="360" w:lineRule="auto"/>
        <w:jc w:val="both"/>
      </w:pPr>
      <w:r w:rsidRPr="00C73849">
        <w:t>Thomson, A. J. &amp; Martinet, A. V. (1986).</w:t>
      </w:r>
      <w:r w:rsidRPr="00C73849">
        <w:rPr>
          <w:i/>
        </w:rPr>
        <w:t xml:space="preserve"> Practical </w:t>
      </w:r>
      <w:proofErr w:type="spellStart"/>
      <w:proofErr w:type="gramStart"/>
      <w:r w:rsidRPr="00C73849">
        <w:rPr>
          <w:i/>
        </w:rPr>
        <w:t>english</w:t>
      </w:r>
      <w:proofErr w:type="spellEnd"/>
      <w:proofErr w:type="gramEnd"/>
      <w:r w:rsidRPr="00C73849">
        <w:rPr>
          <w:i/>
        </w:rPr>
        <w:t xml:space="preserve"> grammar</w:t>
      </w:r>
      <w:r w:rsidRPr="00C73849">
        <w:t xml:space="preserve"> (3</w:t>
      </w:r>
      <w:r w:rsidRPr="00C73849">
        <w:rPr>
          <w:vertAlign w:val="superscript"/>
        </w:rPr>
        <w:t>rd</w:t>
      </w:r>
      <w:r w:rsidRPr="00C73849">
        <w:t xml:space="preserve"> Ed.) Oxford university press.</w:t>
      </w:r>
    </w:p>
    <w:p w:rsidR="00F81A62" w:rsidRPr="00336463" w:rsidRDefault="00F81A62" w:rsidP="00F81A62">
      <w:pPr>
        <w:numPr>
          <w:ilvl w:val="0"/>
          <w:numId w:val="113"/>
        </w:numPr>
        <w:spacing w:line="360" w:lineRule="auto"/>
        <w:jc w:val="both"/>
      </w:pPr>
      <w:r w:rsidRPr="00C73849">
        <w:t xml:space="preserve">Tomlinson, B. &amp; Ellis, R. (1992). </w:t>
      </w:r>
      <w:r w:rsidRPr="00336463">
        <w:rPr>
          <w:i/>
        </w:rPr>
        <w:t>Reading upper intermediate; Oxford supplementary skills</w:t>
      </w:r>
      <w:r w:rsidRPr="00C73849">
        <w:t xml:space="preserve"> (3</w:t>
      </w:r>
      <w:r w:rsidRPr="00336463">
        <w:rPr>
          <w:vertAlign w:val="superscript"/>
        </w:rPr>
        <w:t>rd</w:t>
      </w:r>
      <w:r w:rsidRPr="00C73849">
        <w:t xml:space="preserve"> Impression). Karachi: Oxford University Press.</w:t>
      </w:r>
    </w:p>
    <w:p w:rsidR="00F81A62" w:rsidRPr="00086F22" w:rsidRDefault="00F81A62" w:rsidP="00F81A62">
      <w:pPr>
        <w:jc w:val="both"/>
        <w:rPr>
          <w:b/>
          <w:bCs/>
        </w:rPr>
      </w:pPr>
    </w:p>
    <w:p w:rsidR="00F81A62" w:rsidRPr="00086F22" w:rsidRDefault="00F81A62" w:rsidP="00F81A62">
      <w:pPr>
        <w:jc w:val="both"/>
        <w:rPr>
          <w:b/>
          <w:bCs/>
        </w:rPr>
      </w:pPr>
    </w:p>
    <w:p w:rsidR="00F81A62" w:rsidRPr="00086F22" w:rsidRDefault="00F81A62" w:rsidP="00F81A62">
      <w:pPr>
        <w:jc w:val="both"/>
        <w:rPr>
          <w:b/>
          <w:bCs/>
        </w:rPr>
      </w:pPr>
    </w:p>
    <w:p w:rsidR="00F81A62" w:rsidRPr="00086F22" w:rsidRDefault="00F81A62" w:rsidP="00F81A62">
      <w:pPr>
        <w:jc w:val="both"/>
        <w:rPr>
          <w:b/>
          <w:bCs/>
        </w:rPr>
      </w:pPr>
    </w:p>
    <w:p w:rsidR="00F81A62" w:rsidRPr="00086F22" w:rsidRDefault="00F81A62" w:rsidP="00F81A62">
      <w:pPr>
        <w:jc w:val="both"/>
        <w:rPr>
          <w:b/>
          <w:bCs/>
        </w:rPr>
      </w:pPr>
    </w:p>
    <w:p w:rsidR="00F81A62" w:rsidRPr="00086F22" w:rsidRDefault="00F81A62" w:rsidP="00F81A62">
      <w:pPr>
        <w:rPr>
          <w:b/>
          <w:bCs/>
          <w:i/>
          <w:color w:val="0070C0"/>
        </w:rPr>
      </w:pPr>
      <w:r w:rsidRPr="00086F22">
        <w:rPr>
          <w:b/>
          <w:bCs/>
          <w:i/>
          <w:color w:val="0070C0"/>
        </w:rPr>
        <w:br w:type="page"/>
      </w:r>
    </w:p>
    <w:tbl>
      <w:tblPr>
        <w:tblStyle w:val="TableGrid"/>
        <w:tblW w:w="9450" w:type="dxa"/>
        <w:jc w:val="center"/>
        <w:tblInd w:w="198" w:type="dxa"/>
        <w:tblLook w:val="04A0" w:firstRow="1" w:lastRow="0" w:firstColumn="1" w:lastColumn="0" w:noHBand="0" w:noVBand="1"/>
      </w:tblPr>
      <w:tblGrid>
        <w:gridCol w:w="1755"/>
        <w:gridCol w:w="5310"/>
        <w:gridCol w:w="2385"/>
      </w:tblGrid>
      <w:tr w:rsidR="00F81A62" w:rsidRPr="0020554E" w:rsidTr="00F81A62">
        <w:trPr>
          <w:jc w:val="center"/>
        </w:trPr>
        <w:tc>
          <w:tcPr>
            <w:tcW w:w="1755" w:type="dxa"/>
          </w:tcPr>
          <w:p w:rsidR="00F81A62" w:rsidRPr="0020554E" w:rsidRDefault="00F81A62" w:rsidP="00F81A62">
            <w:pPr>
              <w:jc w:val="both"/>
              <w:rPr>
                <w:b/>
                <w:bCs/>
                <w:i/>
              </w:rPr>
            </w:pPr>
            <w:r w:rsidRPr="0020554E">
              <w:rPr>
                <w:b/>
                <w:bCs/>
                <w:i/>
              </w:rPr>
              <w:lastRenderedPageBreak/>
              <w:t>Code: PSY-402</w:t>
            </w:r>
          </w:p>
        </w:tc>
        <w:tc>
          <w:tcPr>
            <w:tcW w:w="5310" w:type="dxa"/>
          </w:tcPr>
          <w:p w:rsidR="00F81A62" w:rsidRPr="0020554E" w:rsidRDefault="00F81A62" w:rsidP="00F81A62">
            <w:pPr>
              <w:jc w:val="center"/>
              <w:rPr>
                <w:b/>
                <w:bCs/>
                <w:i/>
              </w:rPr>
            </w:pPr>
            <w:r w:rsidRPr="0020554E">
              <w:rPr>
                <w:b/>
                <w:i/>
              </w:rPr>
              <w:t>DEVELOPMENTAL PSYCHOLOGY</w:t>
            </w:r>
          </w:p>
        </w:tc>
        <w:tc>
          <w:tcPr>
            <w:tcW w:w="2385" w:type="dxa"/>
          </w:tcPr>
          <w:p w:rsidR="00F81A62" w:rsidRPr="0020554E" w:rsidRDefault="00F81A62" w:rsidP="00F81A62">
            <w:pPr>
              <w:tabs>
                <w:tab w:val="right" w:pos="9360"/>
              </w:tabs>
              <w:jc w:val="both"/>
              <w:rPr>
                <w:bCs/>
                <w:i/>
              </w:rPr>
            </w:pPr>
            <w:r w:rsidRPr="0020554E">
              <w:rPr>
                <w:bCs/>
                <w:i/>
              </w:rPr>
              <w:t>Credit Hours: 04(4-0)</w:t>
            </w:r>
          </w:p>
        </w:tc>
      </w:tr>
    </w:tbl>
    <w:p w:rsidR="00F81A62" w:rsidRPr="00086F22" w:rsidRDefault="00F81A62" w:rsidP="00F81A62">
      <w:pPr>
        <w:rPr>
          <w:b/>
          <w:bCs/>
          <w:i/>
        </w:rPr>
      </w:pPr>
    </w:p>
    <w:p w:rsidR="00F81A62" w:rsidRPr="00086F22" w:rsidRDefault="00F81A62" w:rsidP="00F81A62">
      <w:pPr>
        <w:rPr>
          <w:b/>
          <w:bCs/>
          <w:i/>
        </w:rPr>
      </w:pPr>
      <w:r w:rsidRPr="00086F22">
        <w:rPr>
          <w:b/>
          <w:bCs/>
          <w:i/>
          <w:u w:val="single"/>
        </w:rPr>
        <w:t>OBJECTIVES</w:t>
      </w:r>
    </w:p>
    <w:p w:rsidR="00F81A62" w:rsidRPr="00086F22" w:rsidRDefault="00F81A62" w:rsidP="00F81A62">
      <w:pPr>
        <w:pStyle w:val="ListParagraph"/>
        <w:numPr>
          <w:ilvl w:val="0"/>
          <w:numId w:val="106"/>
        </w:numPr>
        <w:spacing w:after="0" w:line="240" w:lineRule="auto"/>
        <w:rPr>
          <w:rFonts w:ascii="Times New Roman" w:hAnsi="Times New Roman"/>
          <w:i/>
          <w:iCs/>
          <w:sz w:val="24"/>
          <w:szCs w:val="24"/>
        </w:rPr>
      </w:pPr>
      <w:r w:rsidRPr="00086F22">
        <w:rPr>
          <w:rFonts w:ascii="Times New Roman" w:hAnsi="Times New Roman"/>
          <w:i/>
          <w:iCs/>
          <w:sz w:val="24"/>
          <w:szCs w:val="24"/>
        </w:rPr>
        <w:t xml:space="preserve">Be able to demonstrate a broad working knowledge of developmental psychology by providing an overview of basic principles related to biosocial, cognitive and psychosocial changes throughout the entire lifespan. </w:t>
      </w:r>
    </w:p>
    <w:p w:rsidR="00F81A62" w:rsidRPr="00086F22" w:rsidRDefault="00F81A62" w:rsidP="00F81A62">
      <w:pPr>
        <w:pStyle w:val="ListParagraph"/>
        <w:numPr>
          <w:ilvl w:val="0"/>
          <w:numId w:val="106"/>
        </w:numPr>
        <w:spacing w:after="0" w:line="240" w:lineRule="auto"/>
        <w:rPr>
          <w:rFonts w:ascii="Times New Roman" w:hAnsi="Times New Roman"/>
          <w:i/>
          <w:iCs/>
          <w:sz w:val="24"/>
          <w:szCs w:val="24"/>
        </w:rPr>
      </w:pPr>
      <w:r w:rsidRPr="00086F22">
        <w:rPr>
          <w:rFonts w:ascii="Times New Roman" w:hAnsi="Times New Roman"/>
          <w:i/>
          <w:iCs/>
          <w:sz w:val="24"/>
          <w:szCs w:val="24"/>
        </w:rPr>
        <w:t>Be able to demonstrate an understanding of different stages of development through the lifespan.</w:t>
      </w:r>
    </w:p>
    <w:p w:rsidR="00F81A62" w:rsidRPr="00086F22" w:rsidRDefault="00F81A62" w:rsidP="00F81A62">
      <w:pPr>
        <w:pStyle w:val="ListParagraph"/>
        <w:numPr>
          <w:ilvl w:val="0"/>
          <w:numId w:val="106"/>
        </w:numPr>
        <w:spacing w:after="0" w:line="240" w:lineRule="auto"/>
        <w:rPr>
          <w:rFonts w:ascii="Times New Roman" w:hAnsi="Times New Roman"/>
          <w:i/>
          <w:iCs/>
          <w:sz w:val="24"/>
          <w:szCs w:val="24"/>
        </w:rPr>
      </w:pPr>
      <w:r w:rsidRPr="00086F22">
        <w:rPr>
          <w:rFonts w:ascii="Times New Roman" w:hAnsi="Times New Roman"/>
          <w:i/>
          <w:iCs/>
          <w:sz w:val="24"/>
          <w:szCs w:val="24"/>
        </w:rPr>
        <w:t>Identify and apply developmental concepts to everyday life.</w:t>
      </w:r>
    </w:p>
    <w:p w:rsidR="00F81A62" w:rsidRPr="00086F22" w:rsidRDefault="00F81A62" w:rsidP="00F81A62">
      <w:pPr>
        <w:pStyle w:val="ListParagraph"/>
        <w:numPr>
          <w:ilvl w:val="0"/>
          <w:numId w:val="106"/>
        </w:numPr>
        <w:spacing w:after="0" w:line="240" w:lineRule="auto"/>
        <w:rPr>
          <w:rFonts w:ascii="Times New Roman" w:hAnsi="Times New Roman"/>
          <w:i/>
          <w:iCs/>
          <w:sz w:val="24"/>
          <w:szCs w:val="24"/>
        </w:rPr>
      </w:pPr>
      <w:r w:rsidRPr="00086F22">
        <w:rPr>
          <w:rFonts w:ascii="Times New Roman" w:hAnsi="Times New Roman"/>
          <w:i/>
          <w:iCs/>
          <w:sz w:val="24"/>
          <w:szCs w:val="24"/>
        </w:rPr>
        <w:t xml:space="preserve">Demonstrate improved critical thinking and communication skills. </w:t>
      </w:r>
    </w:p>
    <w:p w:rsidR="00F81A62" w:rsidRPr="00086F22" w:rsidRDefault="00F81A62" w:rsidP="00F81A62">
      <w:pPr>
        <w:pStyle w:val="ListParagraph"/>
        <w:numPr>
          <w:ilvl w:val="0"/>
          <w:numId w:val="106"/>
        </w:numPr>
        <w:spacing w:after="0" w:line="240" w:lineRule="auto"/>
        <w:rPr>
          <w:rFonts w:ascii="Times New Roman" w:hAnsi="Times New Roman"/>
          <w:i/>
          <w:iCs/>
          <w:sz w:val="24"/>
          <w:szCs w:val="24"/>
        </w:rPr>
      </w:pPr>
      <w:r w:rsidRPr="00086F22">
        <w:rPr>
          <w:rFonts w:ascii="Times New Roman" w:hAnsi="Times New Roman"/>
          <w:i/>
          <w:iCs/>
          <w:sz w:val="24"/>
          <w:szCs w:val="24"/>
        </w:rPr>
        <w:t>Identify major theorists that contribute to the field of developmental psychology.</w:t>
      </w:r>
    </w:p>
    <w:p w:rsidR="00F81A62" w:rsidRPr="00086F22" w:rsidRDefault="00F81A62" w:rsidP="00F81A62">
      <w:pPr>
        <w:pStyle w:val="ListParagraph"/>
        <w:spacing w:after="0" w:line="240" w:lineRule="auto"/>
        <w:ind w:left="360"/>
        <w:rPr>
          <w:rFonts w:ascii="Times New Roman" w:hAnsi="Times New Roman"/>
          <w:i/>
          <w:iCs/>
          <w:sz w:val="24"/>
          <w:szCs w:val="24"/>
        </w:rPr>
      </w:pPr>
    </w:p>
    <w:p w:rsidR="00F81A62" w:rsidRPr="00086F22" w:rsidRDefault="00F81A62" w:rsidP="00F81A62">
      <w:pPr>
        <w:pStyle w:val="ListParagraph"/>
        <w:spacing w:after="0" w:line="240" w:lineRule="auto"/>
        <w:ind w:left="-360"/>
        <w:rPr>
          <w:rFonts w:ascii="Times New Roman" w:hAnsi="Times New Roman"/>
          <w:b/>
          <w:sz w:val="24"/>
          <w:szCs w:val="24"/>
        </w:rPr>
      </w:pPr>
      <w:r w:rsidRPr="00086F22">
        <w:rPr>
          <w:rFonts w:ascii="Times New Roman" w:hAnsi="Times New Roman"/>
          <w:b/>
          <w:sz w:val="24"/>
          <w:szCs w:val="24"/>
        </w:rPr>
        <w:t>COURSE CONTENTS</w:t>
      </w:r>
    </w:p>
    <w:p w:rsidR="00F81A62" w:rsidRPr="00086F22" w:rsidRDefault="00F81A62" w:rsidP="00F81A62">
      <w:pPr>
        <w:pStyle w:val="ListParagraph"/>
        <w:spacing w:after="0" w:line="240" w:lineRule="auto"/>
        <w:ind w:left="-360"/>
        <w:rPr>
          <w:rFonts w:ascii="Times New Roman" w:hAnsi="Times New Roman"/>
          <w:bCs/>
          <w:sz w:val="24"/>
          <w:szCs w:val="24"/>
        </w:rPr>
      </w:pPr>
    </w:p>
    <w:p w:rsidR="00F81A62" w:rsidRPr="00086F22" w:rsidRDefault="00F81A62" w:rsidP="00F81A62">
      <w:pPr>
        <w:ind w:left="-360"/>
        <w:rPr>
          <w:bCs/>
        </w:rPr>
      </w:pPr>
      <w:r w:rsidRPr="00086F22">
        <w:rPr>
          <w:b/>
          <w:bCs/>
        </w:rPr>
        <w:t>Introduction</w:t>
      </w:r>
    </w:p>
    <w:p w:rsidR="00F81A62" w:rsidRPr="00086F22" w:rsidRDefault="00F81A62" w:rsidP="00F81A62">
      <w:pPr>
        <w:pStyle w:val="ListParagraph"/>
        <w:numPr>
          <w:ilvl w:val="0"/>
          <w:numId w:val="98"/>
        </w:numPr>
        <w:spacing w:after="0" w:line="240" w:lineRule="auto"/>
        <w:rPr>
          <w:rFonts w:ascii="Times New Roman" w:hAnsi="Times New Roman"/>
          <w:bCs/>
          <w:sz w:val="24"/>
          <w:szCs w:val="24"/>
        </w:rPr>
      </w:pPr>
      <w:r w:rsidRPr="00086F22">
        <w:rPr>
          <w:rFonts w:ascii="Times New Roman" w:hAnsi="Times New Roman"/>
          <w:bCs/>
          <w:sz w:val="24"/>
          <w:szCs w:val="24"/>
        </w:rPr>
        <w:t>Nature &amp; Historical Perspective of Developmental Psychology</w:t>
      </w:r>
    </w:p>
    <w:p w:rsidR="00F81A62" w:rsidRPr="00086F22" w:rsidRDefault="00F81A62" w:rsidP="00F81A62">
      <w:pPr>
        <w:pStyle w:val="ListParagraph"/>
        <w:numPr>
          <w:ilvl w:val="0"/>
          <w:numId w:val="98"/>
        </w:numPr>
        <w:spacing w:after="0" w:line="240" w:lineRule="auto"/>
        <w:rPr>
          <w:rFonts w:ascii="Times New Roman" w:hAnsi="Times New Roman"/>
          <w:bCs/>
          <w:sz w:val="24"/>
          <w:szCs w:val="24"/>
        </w:rPr>
      </w:pPr>
      <w:r w:rsidRPr="00086F22">
        <w:rPr>
          <w:rFonts w:ascii="Times New Roman" w:hAnsi="Times New Roman"/>
          <w:bCs/>
          <w:sz w:val="24"/>
          <w:szCs w:val="24"/>
        </w:rPr>
        <w:t>Research Methods for Developmental Changes</w:t>
      </w:r>
    </w:p>
    <w:p w:rsidR="00F81A62" w:rsidRPr="00086F22" w:rsidRDefault="00F81A62" w:rsidP="00F81A62">
      <w:pPr>
        <w:pStyle w:val="ListParagraph"/>
        <w:numPr>
          <w:ilvl w:val="0"/>
          <w:numId w:val="98"/>
        </w:numPr>
        <w:spacing w:after="0" w:line="240" w:lineRule="auto"/>
        <w:rPr>
          <w:rFonts w:ascii="Times New Roman" w:hAnsi="Times New Roman"/>
          <w:bCs/>
          <w:sz w:val="24"/>
          <w:szCs w:val="24"/>
        </w:rPr>
      </w:pPr>
      <w:r w:rsidRPr="00086F22">
        <w:rPr>
          <w:rFonts w:ascii="Times New Roman" w:hAnsi="Times New Roman"/>
          <w:bCs/>
          <w:sz w:val="24"/>
          <w:szCs w:val="24"/>
        </w:rPr>
        <w:t>Ethics in Research on Life Span Development</w:t>
      </w:r>
    </w:p>
    <w:p w:rsidR="00F81A62" w:rsidRPr="00086F22" w:rsidRDefault="00F81A62" w:rsidP="00F81A62">
      <w:pPr>
        <w:pStyle w:val="ListParagraph"/>
        <w:numPr>
          <w:ilvl w:val="0"/>
          <w:numId w:val="98"/>
        </w:numPr>
        <w:spacing w:after="0" w:line="240" w:lineRule="auto"/>
        <w:rPr>
          <w:rFonts w:ascii="Times New Roman" w:hAnsi="Times New Roman"/>
          <w:bCs/>
          <w:sz w:val="24"/>
          <w:szCs w:val="24"/>
        </w:rPr>
      </w:pPr>
      <w:r w:rsidRPr="00086F22">
        <w:rPr>
          <w:rFonts w:ascii="Times New Roman" w:hAnsi="Times New Roman"/>
          <w:bCs/>
          <w:sz w:val="24"/>
          <w:szCs w:val="24"/>
        </w:rPr>
        <w:t>Theories Of Interpreting The Lifespan</w:t>
      </w:r>
    </w:p>
    <w:p w:rsidR="00F81A62" w:rsidRPr="00086F22" w:rsidRDefault="00F81A62" w:rsidP="00F81A62">
      <w:pPr>
        <w:pStyle w:val="ListParagraph"/>
        <w:spacing w:after="0" w:line="240" w:lineRule="auto"/>
        <w:rPr>
          <w:rFonts w:ascii="Times New Roman" w:hAnsi="Times New Roman"/>
          <w:bCs/>
          <w:sz w:val="24"/>
          <w:szCs w:val="24"/>
        </w:rPr>
      </w:pPr>
    </w:p>
    <w:p w:rsidR="00F81A62" w:rsidRPr="00086F22" w:rsidRDefault="00F81A62" w:rsidP="00F81A62">
      <w:pPr>
        <w:ind w:left="-180"/>
        <w:rPr>
          <w:bCs/>
        </w:rPr>
      </w:pPr>
      <w:r w:rsidRPr="00086F22">
        <w:rPr>
          <w:bCs/>
        </w:rPr>
        <w:tab/>
      </w:r>
      <w:r w:rsidRPr="00086F22">
        <w:rPr>
          <w:b/>
          <w:bCs/>
        </w:rPr>
        <w:t>Prenatal Development</w:t>
      </w:r>
    </w:p>
    <w:p w:rsidR="00F81A62" w:rsidRPr="00086F22" w:rsidRDefault="00F81A62" w:rsidP="00F81A62">
      <w:pPr>
        <w:pStyle w:val="ListParagraph"/>
        <w:numPr>
          <w:ilvl w:val="0"/>
          <w:numId w:val="99"/>
        </w:numPr>
        <w:spacing w:after="0" w:line="240" w:lineRule="auto"/>
        <w:rPr>
          <w:rFonts w:ascii="Times New Roman" w:hAnsi="Times New Roman"/>
          <w:bCs/>
          <w:sz w:val="24"/>
          <w:szCs w:val="24"/>
        </w:rPr>
      </w:pPr>
      <w:r w:rsidRPr="00086F22">
        <w:rPr>
          <w:rFonts w:ascii="Times New Roman" w:hAnsi="Times New Roman"/>
          <w:bCs/>
          <w:sz w:val="24"/>
          <w:szCs w:val="24"/>
        </w:rPr>
        <w:t>Prenatal Development</w:t>
      </w:r>
    </w:p>
    <w:p w:rsidR="00F81A62" w:rsidRPr="00086F22" w:rsidRDefault="00F81A62" w:rsidP="00F81A62">
      <w:pPr>
        <w:pStyle w:val="ListParagraph"/>
        <w:numPr>
          <w:ilvl w:val="0"/>
          <w:numId w:val="99"/>
        </w:numPr>
        <w:spacing w:after="0" w:line="240" w:lineRule="auto"/>
        <w:rPr>
          <w:rFonts w:ascii="Times New Roman" w:hAnsi="Times New Roman"/>
          <w:bCs/>
          <w:sz w:val="24"/>
          <w:szCs w:val="24"/>
        </w:rPr>
      </w:pPr>
      <w:r w:rsidRPr="00086F22">
        <w:rPr>
          <w:rFonts w:ascii="Times New Roman" w:hAnsi="Times New Roman"/>
          <w:bCs/>
          <w:sz w:val="24"/>
          <w:szCs w:val="24"/>
        </w:rPr>
        <w:t>Genetic Influences in Development</w:t>
      </w:r>
    </w:p>
    <w:p w:rsidR="00F81A62" w:rsidRPr="00086F22" w:rsidRDefault="00F81A62" w:rsidP="00F81A62">
      <w:pPr>
        <w:pStyle w:val="ListParagraph"/>
        <w:numPr>
          <w:ilvl w:val="0"/>
          <w:numId w:val="99"/>
        </w:numPr>
        <w:spacing w:after="0" w:line="240" w:lineRule="auto"/>
        <w:rPr>
          <w:rFonts w:ascii="Times New Roman" w:hAnsi="Times New Roman"/>
          <w:bCs/>
          <w:sz w:val="24"/>
          <w:szCs w:val="24"/>
        </w:rPr>
      </w:pPr>
      <w:r w:rsidRPr="00086F22">
        <w:rPr>
          <w:rFonts w:ascii="Times New Roman" w:hAnsi="Times New Roman"/>
          <w:bCs/>
          <w:sz w:val="24"/>
          <w:szCs w:val="24"/>
        </w:rPr>
        <w:t>Environmental and  psychological Influences</w:t>
      </w:r>
    </w:p>
    <w:p w:rsidR="00F81A62" w:rsidRPr="00086F22" w:rsidRDefault="00F81A62" w:rsidP="00F81A62">
      <w:pPr>
        <w:pStyle w:val="ListParagraph"/>
        <w:spacing w:after="0" w:line="240" w:lineRule="auto"/>
        <w:rPr>
          <w:rFonts w:ascii="Times New Roman" w:hAnsi="Times New Roman"/>
          <w:bCs/>
          <w:sz w:val="24"/>
          <w:szCs w:val="24"/>
        </w:rPr>
      </w:pPr>
    </w:p>
    <w:p w:rsidR="00F81A62" w:rsidRPr="00086F22" w:rsidRDefault="00F81A62" w:rsidP="00F81A62">
      <w:pPr>
        <w:pStyle w:val="ListParagraph"/>
        <w:spacing w:after="0" w:line="240" w:lineRule="auto"/>
        <w:ind w:left="-270"/>
        <w:rPr>
          <w:rFonts w:ascii="Times New Roman" w:hAnsi="Times New Roman"/>
          <w:bCs/>
          <w:sz w:val="24"/>
          <w:szCs w:val="24"/>
        </w:rPr>
      </w:pPr>
      <w:r w:rsidRPr="00086F22">
        <w:rPr>
          <w:rFonts w:ascii="Times New Roman" w:hAnsi="Times New Roman"/>
          <w:bCs/>
          <w:sz w:val="24"/>
          <w:szCs w:val="24"/>
        </w:rPr>
        <w:tab/>
      </w:r>
      <w:r w:rsidRPr="00086F22">
        <w:rPr>
          <w:rFonts w:ascii="Times New Roman" w:hAnsi="Times New Roman"/>
          <w:b/>
          <w:bCs/>
          <w:sz w:val="24"/>
          <w:szCs w:val="24"/>
        </w:rPr>
        <w:t>Infancy</w:t>
      </w:r>
    </w:p>
    <w:p w:rsidR="00F81A62" w:rsidRPr="00086F22" w:rsidRDefault="00F81A62" w:rsidP="00F81A62">
      <w:pPr>
        <w:pStyle w:val="ListParagraph"/>
        <w:numPr>
          <w:ilvl w:val="0"/>
          <w:numId w:val="100"/>
        </w:numPr>
        <w:spacing w:after="0" w:line="240" w:lineRule="auto"/>
        <w:rPr>
          <w:rFonts w:ascii="Times New Roman" w:hAnsi="Times New Roman"/>
          <w:bCs/>
          <w:sz w:val="24"/>
          <w:szCs w:val="24"/>
        </w:rPr>
      </w:pPr>
      <w:r w:rsidRPr="00086F22">
        <w:rPr>
          <w:rFonts w:ascii="Times New Roman" w:hAnsi="Times New Roman"/>
          <w:bCs/>
          <w:sz w:val="24"/>
          <w:szCs w:val="24"/>
        </w:rPr>
        <w:t>Physical Development</w:t>
      </w:r>
    </w:p>
    <w:p w:rsidR="00F81A62" w:rsidRPr="00086F22" w:rsidRDefault="00F81A62" w:rsidP="00F81A62">
      <w:pPr>
        <w:pStyle w:val="ListParagraph"/>
        <w:numPr>
          <w:ilvl w:val="0"/>
          <w:numId w:val="100"/>
        </w:numPr>
        <w:spacing w:after="0" w:line="240" w:lineRule="auto"/>
        <w:rPr>
          <w:rFonts w:ascii="Times New Roman" w:hAnsi="Times New Roman"/>
          <w:bCs/>
          <w:sz w:val="24"/>
          <w:szCs w:val="24"/>
        </w:rPr>
      </w:pPr>
      <w:r w:rsidRPr="00086F22">
        <w:rPr>
          <w:rFonts w:ascii="Times New Roman" w:hAnsi="Times New Roman"/>
          <w:bCs/>
          <w:sz w:val="24"/>
          <w:szCs w:val="24"/>
        </w:rPr>
        <w:t>Cognitive Development in infancy with reference to Piaget’s theory.</w:t>
      </w:r>
    </w:p>
    <w:p w:rsidR="00F81A62" w:rsidRPr="00086F22" w:rsidRDefault="00F81A62" w:rsidP="00F81A62">
      <w:pPr>
        <w:pStyle w:val="ListParagraph"/>
        <w:numPr>
          <w:ilvl w:val="0"/>
          <w:numId w:val="100"/>
        </w:numPr>
        <w:spacing w:after="0" w:line="240" w:lineRule="auto"/>
        <w:rPr>
          <w:rFonts w:ascii="Times New Roman" w:hAnsi="Times New Roman"/>
          <w:bCs/>
          <w:sz w:val="24"/>
          <w:szCs w:val="24"/>
        </w:rPr>
      </w:pPr>
      <w:r w:rsidRPr="00086F22">
        <w:rPr>
          <w:rFonts w:ascii="Times New Roman" w:hAnsi="Times New Roman"/>
          <w:bCs/>
          <w:sz w:val="24"/>
          <w:szCs w:val="24"/>
        </w:rPr>
        <w:t>Language Development in Infancy</w:t>
      </w:r>
    </w:p>
    <w:p w:rsidR="00F81A62" w:rsidRPr="00086F22" w:rsidRDefault="00F81A62" w:rsidP="00F81A62">
      <w:pPr>
        <w:pStyle w:val="ListParagraph"/>
        <w:numPr>
          <w:ilvl w:val="0"/>
          <w:numId w:val="100"/>
        </w:numPr>
        <w:spacing w:after="0" w:line="240" w:lineRule="auto"/>
        <w:rPr>
          <w:rFonts w:ascii="Times New Roman" w:hAnsi="Times New Roman"/>
          <w:bCs/>
          <w:sz w:val="24"/>
          <w:szCs w:val="24"/>
        </w:rPr>
      </w:pPr>
      <w:r w:rsidRPr="00086F22">
        <w:rPr>
          <w:rFonts w:ascii="Times New Roman" w:hAnsi="Times New Roman"/>
          <w:bCs/>
          <w:sz w:val="24"/>
          <w:szCs w:val="24"/>
        </w:rPr>
        <w:t>Socio-emotional Development in Infancy</w:t>
      </w:r>
    </w:p>
    <w:p w:rsidR="00F81A62" w:rsidRPr="00086F22" w:rsidRDefault="00F81A62" w:rsidP="00F81A62">
      <w:pPr>
        <w:pStyle w:val="ListParagraph"/>
        <w:spacing w:after="0" w:line="240" w:lineRule="auto"/>
        <w:rPr>
          <w:rFonts w:ascii="Times New Roman" w:hAnsi="Times New Roman"/>
          <w:bCs/>
          <w:sz w:val="24"/>
          <w:szCs w:val="24"/>
        </w:rPr>
      </w:pPr>
    </w:p>
    <w:p w:rsidR="00F81A62" w:rsidRPr="00086F22" w:rsidRDefault="00F81A62" w:rsidP="00F81A62">
      <w:pPr>
        <w:ind w:left="-540"/>
        <w:rPr>
          <w:bCs/>
        </w:rPr>
      </w:pPr>
      <w:r w:rsidRPr="00086F22">
        <w:rPr>
          <w:bCs/>
        </w:rPr>
        <w:tab/>
      </w:r>
      <w:r w:rsidRPr="00086F22">
        <w:rPr>
          <w:b/>
          <w:bCs/>
        </w:rPr>
        <w:t>Childhood</w:t>
      </w:r>
    </w:p>
    <w:p w:rsidR="00F81A62" w:rsidRPr="00086F22" w:rsidRDefault="00F81A62" w:rsidP="00F81A62">
      <w:pPr>
        <w:pStyle w:val="ListParagraph"/>
        <w:numPr>
          <w:ilvl w:val="0"/>
          <w:numId w:val="101"/>
        </w:numPr>
        <w:spacing w:after="0" w:line="240" w:lineRule="auto"/>
        <w:rPr>
          <w:rFonts w:ascii="Times New Roman" w:hAnsi="Times New Roman"/>
          <w:bCs/>
          <w:sz w:val="24"/>
          <w:szCs w:val="24"/>
        </w:rPr>
      </w:pPr>
      <w:r w:rsidRPr="00086F22">
        <w:rPr>
          <w:rFonts w:ascii="Times New Roman" w:hAnsi="Times New Roman"/>
          <w:bCs/>
          <w:sz w:val="24"/>
          <w:szCs w:val="24"/>
        </w:rPr>
        <w:t>Physical Development</w:t>
      </w:r>
    </w:p>
    <w:p w:rsidR="00F81A62" w:rsidRPr="00086F22" w:rsidRDefault="00F81A62" w:rsidP="00F81A62">
      <w:pPr>
        <w:pStyle w:val="ListParagraph"/>
        <w:numPr>
          <w:ilvl w:val="0"/>
          <w:numId w:val="101"/>
        </w:numPr>
        <w:spacing w:after="0" w:line="240" w:lineRule="auto"/>
        <w:rPr>
          <w:rFonts w:ascii="Times New Roman" w:hAnsi="Times New Roman"/>
          <w:bCs/>
          <w:sz w:val="24"/>
          <w:szCs w:val="24"/>
        </w:rPr>
      </w:pPr>
      <w:r w:rsidRPr="00086F22">
        <w:rPr>
          <w:rFonts w:ascii="Times New Roman" w:hAnsi="Times New Roman"/>
          <w:bCs/>
          <w:sz w:val="24"/>
          <w:szCs w:val="24"/>
        </w:rPr>
        <w:t>Cognitive Development</w:t>
      </w:r>
    </w:p>
    <w:p w:rsidR="00F81A62" w:rsidRPr="00086F22" w:rsidRDefault="00F81A62" w:rsidP="00F81A62">
      <w:pPr>
        <w:pStyle w:val="ListParagraph"/>
        <w:numPr>
          <w:ilvl w:val="0"/>
          <w:numId w:val="101"/>
        </w:numPr>
        <w:spacing w:after="0" w:line="240" w:lineRule="auto"/>
        <w:rPr>
          <w:rFonts w:ascii="Times New Roman" w:hAnsi="Times New Roman"/>
          <w:bCs/>
          <w:sz w:val="24"/>
          <w:szCs w:val="24"/>
        </w:rPr>
      </w:pPr>
      <w:r w:rsidRPr="00086F22">
        <w:rPr>
          <w:rFonts w:ascii="Times New Roman" w:hAnsi="Times New Roman"/>
          <w:bCs/>
          <w:sz w:val="24"/>
          <w:szCs w:val="24"/>
        </w:rPr>
        <w:t>Personality Development (Role of familiar/extra-familiar influences)</w:t>
      </w:r>
    </w:p>
    <w:p w:rsidR="00F81A62" w:rsidRPr="00086F22" w:rsidRDefault="00F81A62" w:rsidP="00F81A62">
      <w:pPr>
        <w:pStyle w:val="ListParagraph"/>
        <w:spacing w:after="0" w:line="240" w:lineRule="auto"/>
        <w:rPr>
          <w:rFonts w:ascii="Times New Roman" w:hAnsi="Times New Roman"/>
          <w:bCs/>
          <w:sz w:val="24"/>
          <w:szCs w:val="24"/>
        </w:rPr>
      </w:pPr>
    </w:p>
    <w:p w:rsidR="00F81A62" w:rsidRPr="00086F22" w:rsidRDefault="00F81A62" w:rsidP="00F81A62">
      <w:pPr>
        <w:ind w:left="-540" w:firstLine="180"/>
        <w:rPr>
          <w:b/>
          <w:bCs/>
        </w:rPr>
      </w:pPr>
      <w:r w:rsidRPr="00086F22">
        <w:rPr>
          <w:b/>
          <w:bCs/>
        </w:rPr>
        <w:tab/>
      </w:r>
    </w:p>
    <w:p w:rsidR="00F81A62" w:rsidRPr="00086F22" w:rsidRDefault="00F81A62" w:rsidP="00F81A62">
      <w:pPr>
        <w:ind w:left="-540" w:firstLine="180"/>
        <w:rPr>
          <w:bCs/>
        </w:rPr>
      </w:pPr>
      <w:r w:rsidRPr="00086F22">
        <w:rPr>
          <w:b/>
          <w:bCs/>
        </w:rPr>
        <w:t xml:space="preserve">       Adolescence</w:t>
      </w:r>
    </w:p>
    <w:p w:rsidR="00F81A62" w:rsidRPr="00086F22" w:rsidRDefault="00F81A62" w:rsidP="00F81A62">
      <w:pPr>
        <w:pStyle w:val="ListParagraph"/>
        <w:numPr>
          <w:ilvl w:val="0"/>
          <w:numId w:val="102"/>
        </w:numPr>
        <w:spacing w:after="0" w:line="240" w:lineRule="auto"/>
        <w:rPr>
          <w:rFonts w:ascii="Times New Roman" w:hAnsi="Times New Roman"/>
          <w:bCs/>
          <w:sz w:val="24"/>
          <w:szCs w:val="24"/>
        </w:rPr>
      </w:pPr>
      <w:r w:rsidRPr="00086F22">
        <w:rPr>
          <w:rFonts w:ascii="Times New Roman" w:hAnsi="Times New Roman"/>
          <w:bCs/>
          <w:sz w:val="24"/>
          <w:szCs w:val="24"/>
        </w:rPr>
        <w:t>Physical Development</w:t>
      </w:r>
    </w:p>
    <w:p w:rsidR="00F81A62" w:rsidRPr="00086F22" w:rsidRDefault="00F81A62" w:rsidP="00F81A62">
      <w:pPr>
        <w:pStyle w:val="ListParagraph"/>
        <w:numPr>
          <w:ilvl w:val="0"/>
          <w:numId w:val="102"/>
        </w:numPr>
        <w:spacing w:after="0" w:line="240" w:lineRule="auto"/>
        <w:rPr>
          <w:rFonts w:ascii="Times New Roman" w:hAnsi="Times New Roman"/>
          <w:bCs/>
          <w:sz w:val="24"/>
          <w:szCs w:val="24"/>
        </w:rPr>
      </w:pPr>
      <w:r w:rsidRPr="00086F22">
        <w:rPr>
          <w:rFonts w:ascii="Times New Roman" w:hAnsi="Times New Roman"/>
          <w:bCs/>
          <w:sz w:val="24"/>
          <w:szCs w:val="24"/>
        </w:rPr>
        <w:t>Social Development</w:t>
      </w:r>
    </w:p>
    <w:p w:rsidR="00F81A62" w:rsidRPr="00086F22" w:rsidRDefault="00F81A62" w:rsidP="00F81A62">
      <w:pPr>
        <w:pStyle w:val="ListParagraph"/>
        <w:numPr>
          <w:ilvl w:val="0"/>
          <w:numId w:val="102"/>
        </w:numPr>
        <w:spacing w:after="0" w:line="240" w:lineRule="auto"/>
        <w:rPr>
          <w:rFonts w:ascii="Times New Roman" w:hAnsi="Times New Roman"/>
          <w:bCs/>
          <w:sz w:val="24"/>
          <w:szCs w:val="24"/>
        </w:rPr>
      </w:pPr>
      <w:r w:rsidRPr="00086F22">
        <w:rPr>
          <w:rFonts w:ascii="Times New Roman" w:hAnsi="Times New Roman"/>
          <w:bCs/>
          <w:sz w:val="24"/>
          <w:szCs w:val="24"/>
        </w:rPr>
        <w:t>Ego-identity</w:t>
      </w:r>
    </w:p>
    <w:p w:rsidR="00F81A62" w:rsidRPr="00086F22" w:rsidRDefault="00F81A62" w:rsidP="00F81A62">
      <w:pPr>
        <w:pStyle w:val="ListParagraph"/>
        <w:spacing w:after="0" w:line="240" w:lineRule="auto"/>
        <w:rPr>
          <w:rFonts w:ascii="Times New Roman" w:hAnsi="Times New Roman"/>
          <w:bCs/>
          <w:sz w:val="24"/>
          <w:szCs w:val="24"/>
        </w:rPr>
      </w:pPr>
    </w:p>
    <w:p w:rsidR="00F81A62" w:rsidRPr="00086F22" w:rsidRDefault="00F81A62" w:rsidP="00F81A62">
      <w:pPr>
        <w:ind w:left="-360"/>
        <w:rPr>
          <w:bCs/>
        </w:rPr>
      </w:pPr>
      <w:r w:rsidRPr="00086F22">
        <w:rPr>
          <w:bCs/>
        </w:rPr>
        <w:tab/>
      </w:r>
      <w:r w:rsidRPr="00086F22">
        <w:rPr>
          <w:b/>
          <w:bCs/>
        </w:rPr>
        <w:t>Early Adulthood</w:t>
      </w:r>
    </w:p>
    <w:p w:rsidR="00F81A62" w:rsidRPr="00086F22" w:rsidRDefault="00F81A62" w:rsidP="00F81A62">
      <w:pPr>
        <w:pStyle w:val="ListParagraph"/>
        <w:numPr>
          <w:ilvl w:val="0"/>
          <w:numId w:val="103"/>
        </w:numPr>
        <w:spacing w:after="0" w:line="240" w:lineRule="auto"/>
        <w:rPr>
          <w:rFonts w:ascii="Times New Roman" w:hAnsi="Times New Roman"/>
          <w:bCs/>
          <w:sz w:val="24"/>
          <w:szCs w:val="24"/>
        </w:rPr>
      </w:pPr>
      <w:r w:rsidRPr="00086F22">
        <w:rPr>
          <w:rFonts w:ascii="Times New Roman" w:hAnsi="Times New Roman"/>
          <w:bCs/>
          <w:sz w:val="24"/>
          <w:szCs w:val="24"/>
        </w:rPr>
        <w:t>Physical Development</w:t>
      </w:r>
    </w:p>
    <w:p w:rsidR="00F81A62" w:rsidRPr="00086F22" w:rsidRDefault="00F81A62" w:rsidP="00F81A62">
      <w:pPr>
        <w:pStyle w:val="ListParagraph"/>
        <w:numPr>
          <w:ilvl w:val="0"/>
          <w:numId w:val="103"/>
        </w:numPr>
        <w:spacing w:after="0" w:line="240" w:lineRule="auto"/>
        <w:rPr>
          <w:rFonts w:ascii="Times New Roman" w:hAnsi="Times New Roman"/>
          <w:bCs/>
          <w:sz w:val="24"/>
          <w:szCs w:val="24"/>
        </w:rPr>
      </w:pPr>
      <w:r w:rsidRPr="00086F22">
        <w:rPr>
          <w:rFonts w:ascii="Times New Roman" w:hAnsi="Times New Roman"/>
          <w:bCs/>
          <w:sz w:val="24"/>
          <w:szCs w:val="24"/>
        </w:rPr>
        <w:t>Family and occupational adjustment</w:t>
      </w:r>
    </w:p>
    <w:p w:rsidR="00F81A62" w:rsidRPr="00086F22" w:rsidRDefault="00F81A62" w:rsidP="00F81A62">
      <w:pPr>
        <w:pStyle w:val="ListParagraph"/>
        <w:spacing w:after="0" w:line="240" w:lineRule="auto"/>
        <w:rPr>
          <w:rFonts w:ascii="Times New Roman" w:hAnsi="Times New Roman"/>
          <w:bCs/>
          <w:sz w:val="24"/>
          <w:szCs w:val="24"/>
        </w:rPr>
      </w:pPr>
    </w:p>
    <w:p w:rsidR="00F81A62" w:rsidRPr="00086F22" w:rsidRDefault="00F81A62" w:rsidP="00F81A62">
      <w:pPr>
        <w:ind w:left="-270"/>
        <w:rPr>
          <w:bCs/>
        </w:rPr>
      </w:pPr>
      <w:r w:rsidRPr="00086F22">
        <w:rPr>
          <w:bCs/>
        </w:rPr>
        <w:tab/>
      </w:r>
      <w:r w:rsidRPr="00086F22">
        <w:rPr>
          <w:b/>
          <w:bCs/>
        </w:rPr>
        <w:t>Middle Age</w:t>
      </w:r>
    </w:p>
    <w:p w:rsidR="00F81A62" w:rsidRPr="00086F22" w:rsidRDefault="00F81A62" w:rsidP="00F81A62">
      <w:pPr>
        <w:pStyle w:val="ListParagraph"/>
        <w:numPr>
          <w:ilvl w:val="0"/>
          <w:numId w:val="104"/>
        </w:numPr>
        <w:spacing w:after="0" w:line="240" w:lineRule="auto"/>
        <w:rPr>
          <w:rFonts w:ascii="Times New Roman" w:hAnsi="Times New Roman"/>
          <w:bCs/>
          <w:sz w:val="24"/>
          <w:szCs w:val="24"/>
        </w:rPr>
      </w:pPr>
      <w:r w:rsidRPr="00086F22">
        <w:rPr>
          <w:rFonts w:ascii="Times New Roman" w:hAnsi="Times New Roman"/>
          <w:bCs/>
          <w:sz w:val="24"/>
          <w:szCs w:val="24"/>
        </w:rPr>
        <w:t>Physical changes</w:t>
      </w:r>
    </w:p>
    <w:p w:rsidR="00F81A62" w:rsidRPr="00086F22" w:rsidRDefault="00F81A62" w:rsidP="00F81A62">
      <w:pPr>
        <w:pStyle w:val="ListParagraph"/>
        <w:numPr>
          <w:ilvl w:val="0"/>
          <w:numId w:val="104"/>
        </w:numPr>
        <w:spacing w:after="0" w:line="240" w:lineRule="auto"/>
        <w:rPr>
          <w:rFonts w:ascii="Times New Roman" w:hAnsi="Times New Roman"/>
          <w:bCs/>
          <w:sz w:val="24"/>
          <w:szCs w:val="24"/>
        </w:rPr>
      </w:pPr>
      <w:r w:rsidRPr="00086F22">
        <w:rPr>
          <w:rFonts w:ascii="Times New Roman" w:hAnsi="Times New Roman"/>
          <w:bCs/>
          <w:sz w:val="24"/>
          <w:szCs w:val="24"/>
        </w:rPr>
        <w:t>Social adjustment</w:t>
      </w:r>
    </w:p>
    <w:p w:rsidR="00F81A62" w:rsidRPr="00086F22" w:rsidRDefault="00F81A62" w:rsidP="00F81A62">
      <w:pPr>
        <w:pStyle w:val="ListParagraph"/>
        <w:numPr>
          <w:ilvl w:val="0"/>
          <w:numId w:val="104"/>
        </w:numPr>
        <w:spacing w:after="0" w:line="240" w:lineRule="auto"/>
        <w:rPr>
          <w:rFonts w:ascii="Times New Roman" w:hAnsi="Times New Roman"/>
          <w:bCs/>
          <w:sz w:val="24"/>
          <w:szCs w:val="24"/>
        </w:rPr>
      </w:pPr>
      <w:r w:rsidRPr="00086F22">
        <w:rPr>
          <w:rFonts w:ascii="Times New Roman" w:hAnsi="Times New Roman"/>
          <w:bCs/>
          <w:sz w:val="24"/>
          <w:szCs w:val="24"/>
        </w:rPr>
        <w:t>Family and occupational adjustment</w:t>
      </w:r>
    </w:p>
    <w:p w:rsidR="00F81A62" w:rsidRPr="00086F22" w:rsidRDefault="00F81A62" w:rsidP="00F81A62">
      <w:pPr>
        <w:pStyle w:val="ListParagraph"/>
        <w:spacing w:after="0" w:line="240" w:lineRule="auto"/>
        <w:rPr>
          <w:rFonts w:ascii="Times New Roman" w:hAnsi="Times New Roman"/>
          <w:bCs/>
          <w:sz w:val="24"/>
          <w:szCs w:val="24"/>
        </w:rPr>
      </w:pPr>
    </w:p>
    <w:p w:rsidR="00F81A62" w:rsidRPr="00086F22" w:rsidRDefault="00F81A62" w:rsidP="00F81A62">
      <w:pPr>
        <w:ind w:left="-450"/>
        <w:rPr>
          <w:bCs/>
        </w:rPr>
      </w:pPr>
      <w:r w:rsidRPr="00086F22">
        <w:rPr>
          <w:bCs/>
        </w:rPr>
        <w:tab/>
      </w:r>
      <w:r w:rsidRPr="00086F22">
        <w:rPr>
          <w:b/>
          <w:bCs/>
        </w:rPr>
        <w:t>Gerontology</w:t>
      </w:r>
    </w:p>
    <w:p w:rsidR="00F81A62" w:rsidRPr="00086F22" w:rsidRDefault="00F81A62" w:rsidP="00F81A62">
      <w:pPr>
        <w:pStyle w:val="ListParagraph"/>
        <w:numPr>
          <w:ilvl w:val="0"/>
          <w:numId w:val="105"/>
        </w:numPr>
        <w:spacing w:after="0" w:line="240" w:lineRule="auto"/>
        <w:rPr>
          <w:rFonts w:ascii="Times New Roman" w:hAnsi="Times New Roman"/>
          <w:bCs/>
          <w:sz w:val="24"/>
          <w:szCs w:val="24"/>
        </w:rPr>
      </w:pPr>
      <w:r w:rsidRPr="00086F22">
        <w:rPr>
          <w:rFonts w:ascii="Times New Roman" w:hAnsi="Times New Roman"/>
          <w:bCs/>
          <w:sz w:val="24"/>
          <w:szCs w:val="24"/>
        </w:rPr>
        <w:t>Approaches of children to death</w:t>
      </w:r>
    </w:p>
    <w:p w:rsidR="00F81A62" w:rsidRPr="00086F22" w:rsidRDefault="00F81A62" w:rsidP="00F81A62">
      <w:pPr>
        <w:pStyle w:val="ListParagraph"/>
        <w:numPr>
          <w:ilvl w:val="0"/>
          <w:numId w:val="105"/>
        </w:numPr>
        <w:spacing w:after="0" w:line="240" w:lineRule="auto"/>
        <w:rPr>
          <w:rFonts w:ascii="Times New Roman" w:hAnsi="Times New Roman"/>
          <w:bCs/>
          <w:sz w:val="24"/>
          <w:szCs w:val="24"/>
        </w:rPr>
      </w:pPr>
      <w:r w:rsidRPr="00086F22">
        <w:rPr>
          <w:rFonts w:ascii="Times New Roman" w:hAnsi="Times New Roman"/>
          <w:bCs/>
          <w:sz w:val="24"/>
          <w:szCs w:val="24"/>
        </w:rPr>
        <w:t>Approaches of adults to death</w:t>
      </w:r>
    </w:p>
    <w:p w:rsidR="00F81A62" w:rsidRPr="00086F22" w:rsidRDefault="00F81A62" w:rsidP="00F81A62">
      <w:pPr>
        <w:pStyle w:val="ListParagraph"/>
        <w:numPr>
          <w:ilvl w:val="0"/>
          <w:numId w:val="105"/>
        </w:numPr>
        <w:spacing w:after="0" w:line="240" w:lineRule="auto"/>
        <w:rPr>
          <w:rFonts w:ascii="Times New Roman" w:hAnsi="Times New Roman"/>
          <w:bCs/>
          <w:sz w:val="24"/>
          <w:szCs w:val="24"/>
        </w:rPr>
      </w:pPr>
      <w:r w:rsidRPr="00086F22">
        <w:rPr>
          <w:rFonts w:ascii="Times New Roman" w:hAnsi="Times New Roman"/>
          <w:bCs/>
          <w:sz w:val="24"/>
          <w:szCs w:val="24"/>
        </w:rPr>
        <w:t>The elderly and death</w:t>
      </w:r>
    </w:p>
    <w:p w:rsidR="00F81A62" w:rsidRPr="00086F22" w:rsidRDefault="00F81A62" w:rsidP="00F81A62">
      <w:pPr>
        <w:pStyle w:val="ListParagraph"/>
        <w:numPr>
          <w:ilvl w:val="0"/>
          <w:numId w:val="105"/>
        </w:numPr>
        <w:spacing w:after="0" w:line="240" w:lineRule="auto"/>
        <w:rPr>
          <w:rFonts w:ascii="Times New Roman" w:hAnsi="Times New Roman"/>
          <w:bCs/>
          <w:sz w:val="24"/>
          <w:szCs w:val="24"/>
        </w:rPr>
      </w:pPr>
      <w:r w:rsidRPr="00086F22">
        <w:rPr>
          <w:rFonts w:ascii="Times New Roman" w:hAnsi="Times New Roman"/>
          <w:bCs/>
          <w:sz w:val="24"/>
          <w:szCs w:val="24"/>
        </w:rPr>
        <w:t>Bereavement and death</w:t>
      </w:r>
    </w:p>
    <w:p w:rsidR="00F81A62" w:rsidRPr="00086F22" w:rsidRDefault="00F81A62" w:rsidP="00F81A62">
      <w:pPr>
        <w:pStyle w:val="ListParagraph"/>
        <w:spacing w:after="0" w:line="240" w:lineRule="auto"/>
        <w:rPr>
          <w:rFonts w:ascii="Times New Roman" w:hAnsi="Times New Roman"/>
          <w:bCs/>
          <w:sz w:val="24"/>
          <w:szCs w:val="24"/>
        </w:rPr>
      </w:pPr>
    </w:p>
    <w:p w:rsidR="00F81A62" w:rsidRPr="00086F22" w:rsidRDefault="00F81A62" w:rsidP="00F81A62">
      <w:pPr>
        <w:pStyle w:val="ListParagraph"/>
        <w:spacing w:after="0" w:line="240" w:lineRule="auto"/>
        <w:ind w:left="90"/>
        <w:rPr>
          <w:rFonts w:ascii="Times New Roman" w:hAnsi="Times New Roman"/>
          <w:b/>
          <w:sz w:val="24"/>
          <w:szCs w:val="24"/>
        </w:rPr>
      </w:pPr>
      <w:r w:rsidRPr="00086F22">
        <w:rPr>
          <w:rFonts w:ascii="Times New Roman" w:hAnsi="Times New Roman"/>
          <w:b/>
          <w:sz w:val="24"/>
          <w:szCs w:val="24"/>
        </w:rPr>
        <w:t>Required Book</w:t>
      </w:r>
    </w:p>
    <w:p w:rsidR="00F81A62" w:rsidRPr="00086F22" w:rsidRDefault="00F81A62" w:rsidP="00F81A62">
      <w:pPr>
        <w:pStyle w:val="ListParagraph"/>
        <w:spacing w:after="0" w:line="240" w:lineRule="auto"/>
        <w:ind w:left="90"/>
        <w:rPr>
          <w:rFonts w:ascii="Times New Roman" w:hAnsi="Times New Roman"/>
          <w:sz w:val="24"/>
          <w:szCs w:val="24"/>
        </w:rPr>
      </w:pPr>
      <w:proofErr w:type="spellStart"/>
      <w:proofErr w:type="gramStart"/>
      <w:r w:rsidRPr="00086F22">
        <w:rPr>
          <w:rFonts w:ascii="Times New Roman" w:hAnsi="Times New Roman"/>
          <w:sz w:val="24"/>
          <w:szCs w:val="24"/>
        </w:rPr>
        <w:t>Santrock</w:t>
      </w:r>
      <w:proofErr w:type="spellEnd"/>
      <w:r w:rsidRPr="00086F22">
        <w:rPr>
          <w:rFonts w:ascii="Times New Roman" w:hAnsi="Times New Roman"/>
          <w:sz w:val="24"/>
          <w:szCs w:val="24"/>
        </w:rPr>
        <w:t>, J.W. (2018).</w:t>
      </w:r>
      <w:r w:rsidRPr="00086F22">
        <w:rPr>
          <w:rFonts w:ascii="Times New Roman" w:hAnsi="Times New Roman"/>
          <w:i/>
          <w:sz w:val="24"/>
          <w:szCs w:val="24"/>
        </w:rPr>
        <w:t>Life-span Development</w:t>
      </w:r>
      <w:r w:rsidRPr="00086F22">
        <w:rPr>
          <w:rFonts w:ascii="Times New Roman" w:hAnsi="Times New Roman"/>
          <w:sz w:val="24"/>
          <w:szCs w:val="24"/>
        </w:rPr>
        <w:t xml:space="preserve"> (17th Ed.)</w:t>
      </w:r>
      <w:proofErr w:type="gramEnd"/>
      <w:r w:rsidRPr="00086F22">
        <w:rPr>
          <w:rFonts w:ascii="Times New Roman" w:hAnsi="Times New Roman"/>
          <w:sz w:val="24"/>
          <w:szCs w:val="24"/>
        </w:rPr>
        <w:t xml:space="preserve"> McGraw Hill</w:t>
      </w:r>
    </w:p>
    <w:p w:rsidR="00F81A62" w:rsidRPr="00086F22" w:rsidRDefault="00F81A62" w:rsidP="00F81A62">
      <w:pPr>
        <w:pStyle w:val="ListParagraph"/>
        <w:spacing w:after="0" w:line="240" w:lineRule="auto"/>
        <w:ind w:left="90"/>
        <w:rPr>
          <w:rFonts w:ascii="Times New Roman" w:hAnsi="Times New Roman"/>
          <w:b/>
          <w:i/>
          <w:sz w:val="24"/>
          <w:szCs w:val="24"/>
          <w:u w:val="single"/>
        </w:rPr>
      </w:pPr>
    </w:p>
    <w:p w:rsidR="00F81A62" w:rsidRPr="00086F22" w:rsidRDefault="00F81A62" w:rsidP="00F81A62">
      <w:pPr>
        <w:rPr>
          <w:b/>
          <w:bCs/>
          <w:u w:val="single"/>
        </w:rPr>
      </w:pPr>
      <w:r w:rsidRPr="00086F22">
        <w:rPr>
          <w:b/>
          <w:bCs/>
          <w:u w:val="single"/>
        </w:rPr>
        <w:t xml:space="preserve">Recommended Books  </w:t>
      </w:r>
    </w:p>
    <w:p w:rsidR="00F81A62" w:rsidRPr="00086F22" w:rsidRDefault="00F81A62" w:rsidP="00F81A62">
      <w:pPr>
        <w:numPr>
          <w:ilvl w:val="0"/>
          <w:numId w:val="81"/>
        </w:numPr>
      </w:pPr>
      <w:proofErr w:type="spellStart"/>
      <w:r w:rsidRPr="00086F22">
        <w:t>Daccey</w:t>
      </w:r>
      <w:proofErr w:type="spellEnd"/>
      <w:r w:rsidRPr="00086F22">
        <w:t xml:space="preserve">, J.S. and Travers, J.F. (2008) </w:t>
      </w:r>
      <w:r w:rsidRPr="00086F22">
        <w:rPr>
          <w:i/>
        </w:rPr>
        <w:t>Human Development</w:t>
      </w:r>
      <w:r w:rsidRPr="00086F22">
        <w:t xml:space="preserve"> (7th Ed.) McGraw Hill</w:t>
      </w:r>
      <w:r w:rsidRPr="00086F22">
        <w:tab/>
        <w:t>.</w:t>
      </w:r>
    </w:p>
    <w:p w:rsidR="00F81A62" w:rsidRPr="00086F22" w:rsidRDefault="00F81A62" w:rsidP="00F81A62">
      <w:pPr>
        <w:numPr>
          <w:ilvl w:val="0"/>
          <w:numId w:val="81"/>
        </w:numPr>
      </w:pPr>
      <w:r w:rsidRPr="00086F22">
        <w:t xml:space="preserve">Hetherington, E.M. and Parke, R.D. (2008) </w:t>
      </w:r>
      <w:r w:rsidRPr="00086F22">
        <w:rPr>
          <w:i/>
        </w:rPr>
        <w:t>Child Psychology</w:t>
      </w:r>
      <w:r w:rsidRPr="00086F22">
        <w:t xml:space="preserve"> (7th Ed) McGraw Hill</w:t>
      </w:r>
    </w:p>
    <w:p w:rsidR="00F81A62" w:rsidRPr="00086F22" w:rsidRDefault="00F81A62" w:rsidP="00F81A62">
      <w:pPr>
        <w:ind w:left="360"/>
      </w:pPr>
    </w:p>
    <w:p w:rsidR="00F81A62" w:rsidRPr="00086F22" w:rsidRDefault="00F81A62" w:rsidP="00F81A62"/>
    <w:p w:rsidR="00F81A62" w:rsidRPr="00086F22" w:rsidRDefault="00F81A62" w:rsidP="00F81A62">
      <w:pPr>
        <w:rPr>
          <w:b/>
        </w:rPr>
      </w:pPr>
      <w:r w:rsidRPr="00086F22">
        <w:rPr>
          <w:b/>
        </w:rPr>
        <w:t xml:space="preserve">Reference Book </w:t>
      </w:r>
    </w:p>
    <w:p w:rsidR="00F81A62" w:rsidRPr="00086F22" w:rsidRDefault="00F81A62" w:rsidP="00F81A62">
      <w:r w:rsidRPr="00086F22">
        <w:t xml:space="preserve">Shaffer, D.R. and </w:t>
      </w:r>
      <w:proofErr w:type="spellStart"/>
      <w:proofErr w:type="gramStart"/>
      <w:r w:rsidRPr="00086F22">
        <w:t>Kipp</w:t>
      </w:r>
      <w:proofErr w:type="spellEnd"/>
      <w:r w:rsidRPr="00086F22">
        <w:t xml:space="preserve"> ,</w:t>
      </w:r>
      <w:proofErr w:type="gramEnd"/>
      <w:r w:rsidRPr="00086F22">
        <w:t xml:space="preserve"> K(2010) </w:t>
      </w:r>
      <w:r w:rsidRPr="00086F22">
        <w:rPr>
          <w:i/>
        </w:rPr>
        <w:t>Development psychology Childhood and Adolescence</w:t>
      </w:r>
      <w:r w:rsidRPr="00086F22">
        <w:t xml:space="preserve"> ( 8th Ed.) Wadsworth</w:t>
      </w:r>
    </w:p>
    <w:p w:rsidR="00F81A62" w:rsidRPr="00086F22" w:rsidRDefault="00F81A62" w:rsidP="00F81A62">
      <w:pPr>
        <w:shd w:val="clear" w:color="auto" w:fill="FFFFFF"/>
        <w:textAlignment w:val="baseline"/>
        <w:outlineLvl w:val="0"/>
        <w:rPr>
          <w:kern w:val="36"/>
        </w:rPr>
      </w:pPr>
      <w:r w:rsidRPr="00086F22">
        <w:rPr>
          <w:color w:val="000000"/>
          <w:shd w:val="clear" w:color="auto" w:fill="FFFFFF"/>
        </w:rPr>
        <w:t xml:space="preserve"> Harris, M </w:t>
      </w:r>
      <w:proofErr w:type="gramStart"/>
      <w:r w:rsidRPr="00086F22">
        <w:rPr>
          <w:color w:val="000000"/>
          <w:shd w:val="clear" w:color="auto" w:fill="FFFFFF"/>
        </w:rPr>
        <w:t>and  Butterworth</w:t>
      </w:r>
      <w:proofErr w:type="gramEnd"/>
      <w:r w:rsidRPr="00086F22">
        <w:rPr>
          <w:color w:val="000000"/>
          <w:shd w:val="clear" w:color="auto" w:fill="FFFFFF"/>
        </w:rPr>
        <w:t xml:space="preserve"> G (2002) </w:t>
      </w:r>
      <w:r w:rsidRPr="00086F22">
        <w:rPr>
          <w:bCs/>
          <w:kern w:val="36"/>
        </w:rPr>
        <w:t>Developmental Psychology</w:t>
      </w:r>
      <w:r w:rsidRPr="00086F22">
        <w:rPr>
          <w:kern w:val="36"/>
        </w:rPr>
        <w:t xml:space="preserve"> </w:t>
      </w:r>
      <w:r w:rsidRPr="00086F22">
        <w:t>A Student's Handbook (1st Ed)</w:t>
      </w:r>
      <w:r w:rsidRPr="00086F22">
        <w:rPr>
          <w:kern w:val="36"/>
        </w:rPr>
        <w:t xml:space="preserve"> </w:t>
      </w:r>
      <w:r w:rsidRPr="00086F22">
        <w:rPr>
          <w:color w:val="333333"/>
          <w:shd w:val="clear" w:color="auto" w:fill="FFFFFF"/>
        </w:rPr>
        <w:t>Psychology Press</w:t>
      </w:r>
    </w:p>
    <w:p w:rsidR="00F81A62" w:rsidRPr="00086F22" w:rsidRDefault="00F81A62" w:rsidP="00F81A62">
      <w:pPr>
        <w:rPr>
          <w:b/>
        </w:rPr>
      </w:pPr>
    </w:p>
    <w:p w:rsidR="00F81A62" w:rsidRPr="00086F22" w:rsidRDefault="00F81A62" w:rsidP="00F81A62">
      <w:pPr>
        <w:rPr>
          <w:b/>
        </w:rPr>
      </w:pPr>
    </w:p>
    <w:p w:rsidR="00F81A62" w:rsidRPr="00086F22" w:rsidRDefault="00F81A62" w:rsidP="00F81A62">
      <w:pPr>
        <w:rPr>
          <w:b/>
        </w:rPr>
      </w:pPr>
      <w:r w:rsidRPr="00086F22">
        <w:rPr>
          <w:b/>
        </w:rPr>
        <w:t xml:space="preserve">JCR Journal </w:t>
      </w:r>
    </w:p>
    <w:p w:rsidR="00F81A62" w:rsidRPr="00086F22" w:rsidRDefault="00F81A62" w:rsidP="00F81A62">
      <w:r w:rsidRPr="00086F22">
        <w:t xml:space="preserve">Journal </w:t>
      </w:r>
      <w:proofErr w:type="gramStart"/>
      <w:r w:rsidRPr="00086F22">
        <w:t>Of</w:t>
      </w:r>
      <w:proofErr w:type="gramEnd"/>
      <w:r w:rsidRPr="00086F22">
        <w:t xml:space="preserve"> Adult Development </w:t>
      </w:r>
    </w:p>
    <w:p w:rsidR="00F81A62" w:rsidRPr="00086F22" w:rsidRDefault="00F81A62" w:rsidP="00F81A62">
      <w:r w:rsidRPr="00086F22">
        <w:rPr>
          <w:color w:val="000000"/>
          <w:shd w:val="clear" w:color="auto" w:fill="FFFFFF"/>
        </w:rPr>
        <w:t xml:space="preserve">Journal </w:t>
      </w:r>
      <w:proofErr w:type="gramStart"/>
      <w:r w:rsidRPr="00086F22">
        <w:rPr>
          <w:color w:val="000000"/>
          <w:shd w:val="clear" w:color="auto" w:fill="FFFFFF"/>
        </w:rPr>
        <w:t>Of</w:t>
      </w:r>
      <w:proofErr w:type="gramEnd"/>
      <w:r w:rsidRPr="00086F22">
        <w:rPr>
          <w:color w:val="000000"/>
          <w:shd w:val="clear" w:color="auto" w:fill="FFFFFF"/>
        </w:rPr>
        <w:t xml:space="preserve"> Youth And Adolescence</w:t>
      </w:r>
      <w:r w:rsidRPr="00086F22">
        <w:t xml:space="preserve"> </w:t>
      </w:r>
    </w:p>
    <w:p w:rsidR="00F81A62" w:rsidRPr="00086F22" w:rsidRDefault="00F81A62" w:rsidP="00F81A62"/>
    <w:p w:rsidR="00F81A62" w:rsidRPr="00086F22" w:rsidRDefault="00F81A62" w:rsidP="00F81A62"/>
    <w:p w:rsidR="00F81A62" w:rsidRPr="00086F22" w:rsidRDefault="00F81A62" w:rsidP="00F81A62"/>
    <w:p w:rsidR="00F81A62" w:rsidRPr="00086F22" w:rsidRDefault="00F81A62" w:rsidP="00F81A62"/>
    <w:p w:rsidR="00F81A62" w:rsidRPr="00086F22" w:rsidRDefault="00F81A62" w:rsidP="00F81A62"/>
    <w:p w:rsidR="00F81A62" w:rsidRPr="00086F22" w:rsidRDefault="00F81A62" w:rsidP="00F81A62"/>
    <w:p w:rsidR="00F81A62" w:rsidRPr="00086F22" w:rsidRDefault="00F81A62" w:rsidP="00F81A62"/>
    <w:p w:rsidR="00F81A62" w:rsidRPr="00086F22" w:rsidRDefault="00F81A62" w:rsidP="00F81A62"/>
    <w:p w:rsidR="00F81A62" w:rsidRPr="00086F22" w:rsidRDefault="00F81A62" w:rsidP="00F81A62"/>
    <w:p w:rsidR="00F81A62" w:rsidRPr="00086F22" w:rsidRDefault="00F81A62" w:rsidP="00F81A62"/>
    <w:p w:rsidR="00F81A62" w:rsidRPr="00086F22" w:rsidRDefault="00F81A62" w:rsidP="00F81A62"/>
    <w:p w:rsidR="00F81A62" w:rsidRPr="00086F22" w:rsidRDefault="00F81A62" w:rsidP="00F81A62"/>
    <w:p w:rsidR="00F81A62" w:rsidRPr="00086F22" w:rsidRDefault="00F81A62" w:rsidP="00F81A62"/>
    <w:p w:rsidR="00F81A62" w:rsidRPr="00086F22" w:rsidRDefault="00F81A62" w:rsidP="00F81A62"/>
    <w:p w:rsidR="00F81A62" w:rsidRPr="00086F22" w:rsidRDefault="00F81A62" w:rsidP="00F81A62"/>
    <w:p w:rsidR="00F81A62" w:rsidRPr="00086F22" w:rsidRDefault="00F81A62" w:rsidP="00F81A62"/>
    <w:p w:rsidR="00F81A62" w:rsidRPr="00086F22" w:rsidRDefault="00F81A62" w:rsidP="00F81A62"/>
    <w:tbl>
      <w:tblPr>
        <w:tblStyle w:val="TableGrid"/>
        <w:tblW w:w="9450" w:type="dxa"/>
        <w:jc w:val="center"/>
        <w:tblInd w:w="198" w:type="dxa"/>
        <w:tblLook w:val="04A0" w:firstRow="1" w:lastRow="0" w:firstColumn="1" w:lastColumn="0" w:noHBand="0" w:noVBand="1"/>
      </w:tblPr>
      <w:tblGrid>
        <w:gridCol w:w="1755"/>
        <w:gridCol w:w="5310"/>
        <w:gridCol w:w="2385"/>
      </w:tblGrid>
      <w:tr w:rsidR="00F81A62" w:rsidRPr="0020554E" w:rsidTr="00F81A62">
        <w:trPr>
          <w:jc w:val="center"/>
        </w:trPr>
        <w:tc>
          <w:tcPr>
            <w:tcW w:w="1755" w:type="dxa"/>
          </w:tcPr>
          <w:p w:rsidR="00F81A62" w:rsidRPr="0020554E" w:rsidRDefault="00F81A62" w:rsidP="00F81A62">
            <w:pPr>
              <w:jc w:val="both"/>
              <w:rPr>
                <w:b/>
                <w:bCs/>
                <w:i/>
              </w:rPr>
            </w:pPr>
            <w:r w:rsidRPr="0020554E">
              <w:rPr>
                <w:b/>
                <w:bCs/>
                <w:i/>
              </w:rPr>
              <w:t>Code: PSY-404</w:t>
            </w:r>
          </w:p>
        </w:tc>
        <w:tc>
          <w:tcPr>
            <w:tcW w:w="5310" w:type="dxa"/>
          </w:tcPr>
          <w:p w:rsidR="00F81A62" w:rsidRPr="0020554E" w:rsidRDefault="00F81A62" w:rsidP="00F81A62">
            <w:pPr>
              <w:jc w:val="center"/>
              <w:rPr>
                <w:b/>
                <w:bCs/>
                <w:i/>
              </w:rPr>
            </w:pPr>
            <w:r w:rsidRPr="0020554E">
              <w:rPr>
                <w:b/>
                <w:i/>
              </w:rPr>
              <w:t>COGNITIVE AND AFFECTIVE PROCESSES</w:t>
            </w:r>
          </w:p>
        </w:tc>
        <w:tc>
          <w:tcPr>
            <w:tcW w:w="2385" w:type="dxa"/>
          </w:tcPr>
          <w:p w:rsidR="00F81A62" w:rsidRPr="0020554E" w:rsidRDefault="00F81A62" w:rsidP="00F81A62">
            <w:pPr>
              <w:tabs>
                <w:tab w:val="right" w:pos="9360"/>
              </w:tabs>
              <w:jc w:val="both"/>
              <w:rPr>
                <w:bCs/>
                <w:i/>
              </w:rPr>
            </w:pPr>
            <w:r w:rsidRPr="0020554E">
              <w:rPr>
                <w:bCs/>
                <w:i/>
              </w:rPr>
              <w:t>Credit Hours: 04(3-1)</w:t>
            </w:r>
          </w:p>
        </w:tc>
      </w:tr>
    </w:tbl>
    <w:p w:rsidR="00F81A62" w:rsidRPr="00086F22" w:rsidRDefault="00F81A62" w:rsidP="00F81A62">
      <w:pPr>
        <w:rPr>
          <w:b/>
          <w:bCs/>
          <w:i/>
          <w:color w:val="0070C0"/>
        </w:rPr>
      </w:pPr>
    </w:p>
    <w:p w:rsidR="00F81A62" w:rsidRPr="00086F22" w:rsidRDefault="00F81A62" w:rsidP="00F81A62">
      <w:pPr>
        <w:rPr>
          <w:b/>
          <w:bCs/>
        </w:rPr>
      </w:pPr>
      <w:r w:rsidRPr="00086F22">
        <w:rPr>
          <w:b/>
          <w:bCs/>
        </w:rPr>
        <w:t>Objectives</w:t>
      </w:r>
    </w:p>
    <w:p w:rsidR="00F81A62" w:rsidRPr="00086F22" w:rsidRDefault="00F81A62" w:rsidP="00F81A62">
      <w:pPr>
        <w:pStyle w:val="ListParagraph"/>
        <w:numPr>
          <w:ilvl w:val="0"/>
          <w:numId w:val="112"/>
        </w:numPr>
        <w:rPr>
          <w:rFonts w:ascii="Times New Roman" w:hAnsi="Times New Roman"/>
          <w:sz w:val="24"/>
          <w:szCs w:val="24"/>
        </w:rPr>
      </w:pPr>
      <w:r w:rsidRPr="00086F22">
        <w:rPr>
          <w:rFonts w:ascii="Times New Roman" w:hAnsi="Times New Roman"/>
          <w:sz w:val="24"/>
          <w:szCs w:val="24"/>
        </w:rPr>
        <w:t>To understand the present methodologies and concepts in cognitive psychology.</w:t>
      </w:r>
    </w:p>
    <w:p w:rsidR="00F81A62" w:rsidRPr="00086F22" w:rsidRDefault="00F81A62" w:rsidP="00F81A62">
      <w:pPr>
        <w:pStyle w:val="ListParagraph"/>
        <w:numPr>
          <w:ilvl w:val="0"/>
          <w:numId w:val="112"/>
        </w:numPr>
        <w:rPr>
          <w:rFonts w:ascii="Times New Roman" w:hAnsi="Times New Roman"/>
          <w:sz w:val="24"/>
          <w:szCs w:val="24"/>
        </w:rPr>
      </w:pPr>
      <w:r w:rsidRPr="00086F22">
        <w:rPr>
          <w:rFonts w:ascii="Times New Roman" w:hAnsi="Times New Roman"/>
          <w:sz w:val="24"/>
          <w:szCs w:val="24"/>
        </w:rPr>
        <w:t>To understand and critically evaluate theory and research in cognitive psychology/neuroscience</w:t>
      </w:r>
    </w:p>
    <w:p w:rsidR="00F81A62" w:rsidRPr="00086F22" w:rsidRDefault="00F81A62" w:rsidP="00F81A62">
      <w:pPr>
        <w:pStyle w:val="ListParagraph"/>
        <w:numPr>
          <w:ilvl w:val="0"/>
          <w:numId w:val="112"/>
        </w:numPr>
        <w:rPr>
          <w:rFonts w:ascii="Times New Roman" w:hAnsi="Times New Roman"/>
          <w:sz w:val="24"/>
          <w:szCs w:val="24"/>
        </w:rPr>
      </w:pPr>
      <w:r w:rsidRPr="00086F22">
        <w:rPr>
          <w:rFonts w:ascii="Times New Roman" w:hAnsi="Times New Roman"/>
          <w:sz w:val="24"/>
          <w:szCs w:val="24"/>
        </w:rPr>
        <w:t>To develop technical and conceptual expertise in evaluating cognitive and affective research methods</w:t>
      </w:r>
    </w:p>
    <w:p w:rsidR="00F81A62" w:rsidRPr="00086F22" w:rsidRDefault="00F81A62" w:rsidP="00F81A62">
      <w:pPr>
        <w:pStyle w:val="ListParagraph"/>
        <w:numPr>
          <w:ilvl w:val="0"/>
          <w:numId w:val="112"/>
        </w:numPr>
        <w:rPr>
          <w:rFonts w:ascii="Times New Roman" w:hAnsi="Times New Roman"/>
          <w:sz w:val="24"/>
          <w:szCs w:val="24"/>
        </w:rPr>
      </w:pPr>
      <w:r w:rsidRPr="00086F22">
        <w:rPr>
          <w:rFonts w:ascii="Times New Roman" w:hAnsi="Times New Roman"/>
          <w:sz w:val="24"/>
          <w:szCs w:val="24"/>
        </w:rPr>
        <w:t>To be able to apply recent developments in cognitive/affective psychology and neuroscience to their own work.</w:t>
      </w:r>
    </w:p>
    <w:p w:rsidR="00F81A62" w:rsidRPr="00086F22" w:rsidRDefault="00F81A62" w:rsidP="00F81A62">
      <w:pPr>
        <w:pStyle w:val="ListParagraph"/>
        <w:numPr>
          <w:ilvl w:val="0"/>
          <w:numId w:val="112"/>
        </w:numPr>
        <w:rPr>
          <w:rFonts w:ascii="Times New Roman" w:hAnsi="Times New Roman"/>
          <w:sz w:val="24"/>
          <w:szCs w:val="24"/>
        </w:rPr>
      </w:pPr>
      <w:r w:rsidRPr="00086F22">
        <w:rPr>
          <w:rFonts w:ascii="Times New Roman" w:hAnsi="Times New Roman"/>
          <w:sz w:val="24"/>
          <w:szCs w:val="24"/>
        </w:rPr>
        <w:t>To identify and understand sources of individual differences and diversity in cognitive abilities and processes</w:t>
      </w:r>
    </w:p>
    <w:p w:rsidR="00F81A62" w:rsidRPr="00086F22" w:rsidRDefault="00F81A62" w:rsidP="00F81A62">
      <w:pPr>
        <w:tabs>
          <w:tab w:val="center" w:pos="4680"/>
        </w:tabs>
        <w:rPr>
          <w:b/>
          <w:bCs/>
        </w:rPr>
      </w:pPr>
      <w:r w:rsidRPr="00086F22">
        <w:rPr>
          <w:b/>
          <w:bCs/>
        </w:rPr>
        <w:t>Introduction to Cognitive Psychology</w:t>
      </w:r>
      <w:r w:rsidRPr="00086F22">
        <w:rPr>
          <w:b/>
          <w:bCs/>
        </w:rPr>
        <w:tab/>
      </w:r>
    </w:p>
    <w:p w:rsidR="00F81A62" w:rsidRPr="00086F22" w:rsidRDefault="00F81A62" w:rsidP="00F81A62">
      <w:pPr>
        <w:pStyle w:val="ListParagraph"/>
        <w:numPr>
          <w:ilvl w:val="0"/>
          <w:numId w:val="96"/>
        </w:numPr>
        <w:rPr>
          <w:rFonts w:ascii="Times New Roman" w:hAnsi="Times New Roman"/>
          <w:bCs/>
          <w:sz w:val="24"/>
          <w:szCs w:val="24"/>
        </w:rPr>
      </w:pPr>
      <w:r w:rsidRPr="00086F22">
        <w:rPr>
          <w:rFonts w:ascii="Times New Roman" w:hAnsi="Times New Roman"/>
          <w:bCs/>
          <w:sz w:val="24"/>
          <w:szCs w:val="24"/>
        </w:rPr>
        <w:t>History &amp; Research Methods in Cognitive Psychology</w:t>
      </w:r>
    </w:p>
    <w:p w:rsidR="00F81A62" w:rsidRPr="00086F22" w:rsidRDefault="00F81A62" w:rsidP="00F81A62">
      <w:pPr>
        <w:pStyle w:val="ListParagraph"/>
        <w:numPr>
          <w:ilvl w:val="0"/>
          <w:numId w:val="96"/>
        </w:numPr>
        <w:rPr>
          <w:rFonts w:ascii="Times New Roman" w:hAnsi="Times New Roman"/>
          <w:b/>
          <w:bCs/>
          <w:sz w:val="24"/>
          <w:szCs w:val="24"/>
        </w:rPr>
      </w:pPr>
      <w:r w:rsidRPr="00086F22">
        <w:rPr>
          <w:rFonts w:ascii="Times New Roman" w:hAnsi="Times New Roman"/>
          <w:bCs/>
          <w:sz w:val="24"/>
          <w:szCs w:val="24"/>
        </w:rPr>
        <w:t>Paradigms of Cognitive Psychology</w:t>
      </w:r>
    </w:p>
    <w:p w:rsidR="00F81A62" w:rsidRPr="00086F22" w:rsidRDefault="00F81A62" w:rsidP="00F81A62">
      <w:pPr>
        <w:rPr>
          <w:b/>
          <w:bCs/>
        </w:rPr>
      </w:pPr>
      <w:r w:rsidRPr="00086F22">
        <w:rPr>
          <w:b/>
          <w:bCs/>
        </w:rPr>
        <w:t>Sensation and Perception</w:t>
      </w:r>
    </w:p>
    <w:p w:rsidR="00F81A62" w:rsidRPr="00086F22" w:rsidRDefault="00F81A62" w:rsidP="00F81A62">
      <w:pPr>
        <w:pStyle w:val="ListParagraph"/>
        <w:numPr>
          <w:ilvl w:val="0"/>
          <w:numId w:val="91"/>
        </w:numPr>
        <w:rPr>
          <w:rFonts w:ascii="Times New Roman" w:hAnsi="Times New Roman"/>
          <w:sz w:val="24"/>
          <w:szCs w:val="24"/>
        </w:rPr>
      </w:pPr>
      <w:r w:rsidRPr="00086F22">
        <w:rPr>
          <w:rFonts w:ascii="Times New Roman" w:hAnsi="Times New Roman"/>
          <w:sz w:val="24"/>
          <w:szCs w:val="24"/>
        </w:rPr>
        <w:t xml:space="preserve">Conceptualization of  sensation and perception </w:t>
      </w:r>
    </w:p>
    <w:p w:rsidR="00F81A62" w:rsidRPr="00086F22" w:rsidRDefault="00F81A62" w:rsidP="00F81A62">
      <w:pPr>
        <w:pStyle w:val="ListParagraph"/>
        <w:numPr>
          <w:ilvl w:val="0"/>
          <w:numId w:val="91"/>
        </w:numPr>
        <w:rPr>
          <w:rFonts w:ascii="Times New Roman" w:hAnsi="Times New Roman"/>
          <w:sz w:val="24"/>
          <w:szCs w:val="24"/>
        </w:rPr>
      </w:pPr>
      <w:r w:rsidRPr="00086F22">
        <w:rPr>
          <w:rFonts w:ascii="Times New Roman" w:hAnsi="Times New Roman"/>
          <w:sz w:val="24"/>
          <w:szCs w:val="24"/>
        </w:rPr>
        <w:t>Pattern Recognition &amp; Feature Analysis</w:t>
      </w:r>
    </w:p>
    <w:p w:rsidR="00F81A62" w:rsidRPr="00086F22" w:rsidRDefault="00F81A62" w:rsidP="00F81A62">
      <w:pPr>
        <w:pStyle w:val="ListParagraph"/>
        <w:numPr>
          <w:ilvl w:val="0"/>
          <w:numId w:val="91"/>
        </w:numPr>
        <w:rPr>
          <w:rFonts w:ascii="Times New Roman" w:hAnsi="Times New Roman"/>
          <w:sz w:val="24"/>
          <w:szCs w:val="24"/>
        </w:rPr>
      </w:pPr>
      <w:r w:rsidRPr="00086F22">
        <w:rPr>
          <w:rFonts w:ascii="Times New Roman" w:hAnsi="Times New Roman"/>
          <w:sz w:val="24"/>
          <w:szCs w:val="24"/>
        </w:rPr>
        <w:t>Mental Imagery</w:t>
      </w:r>
    </w:p>
    <w:p w:rsidR="00F81A62" w:rsidRPr="00086F22" w:rsidRDefault="00F81A62" w:rsidP="00F81A62">
      <w:pPr>
        <w:pStyle w:val="ListParagraph"/>
        <w:numPr>
          <w:ilvl w:val="0"/>
          <w:numId w:val="91"/>
        </w:numPr>
        <w:rPr>
          <w:rFonts w:ascii="Times New Roman" w:hAnsi="Times New Roman"/>
          <w:sz w:val="24"/>
          <w:szCs w:val="24"/>
        </w:rPr>
      </w:pPr>
      <w:r w:rsidRPr="00086F22">
        <w:rPr>
          <w:rFonts w:ascii="Times New Roman" w:hAnsi="Times New Roman"/>
          <w:sz w:val="24"/>
          <w:szCs w:val="24"/>
        </w:rPr>
        <w:t>Gestalt Approaches to Perception</w:t>
      </w:r>
    </w:p>
    <w:p w:rsidR="00F81A62" w:rsidRPr="00086F22" w:rsidRDefault="00F81A62" w:rsidP="00F81A62">
      <w:pPr>
        <w:pStyle w:val="ListParagraph"/>
        <w:numPr>
          <w:ilvl w:val="0"/>
          <w:numId w:val="91"/>
        </w:numPr>
        <w:rPr>
          <w:rFonts w:ascii="Times New Roman" w:hAnsi="Times New Roman"/>
          <w:sz w:val="24"/>
          <w:szCs w:val="24"/>
        </w:rPr>
      </w:pPr>
      <w:r w:rsidRPr="00086F22">
        <w:rPr>
          <w:rFonts w:ascii="Times New Roman" w:hAnsi="Times New Roman"/>
          <w:sz w:val="24"/>
          <w:szCs w:val="24"/>
        </w:rPr>
        <w:t>Visual Illusions</w:t>
      </w:r>
    </w:p>
    <w:p w:rsidR="00F81A62" w:rsidRPr="00086F22" w:rsidRDefault="00F81A62" w:rsidP="00F81A62">
      <w:pPr>
        <w:pStyle w:val="ListParagraph"/>
        <w:numPr>
          <w:ilvl w:val="0"/>
          <w:numId w:val="91"/>
        </w:numPr>
        <w:rPr>
          <w:rFonts w:ascii="Times New Roman" w:hAnsi="Times New Roman"/>
          <w:sz w:val="24"/>
          <w:szCs w:val="24"/>
        </w:rPr>
      </w:pPr>
      <w:r w:rsidRPr="00086F22">
        <w:rPr>
          <w:rFonts w:ascii="Times New Roman" w:hAnsi="Times New Roman"/>
          <w:sz w:val="24"/>
          <w:szCs w:val="24"/>
        </w:rPr>
        <w:t>Bottom-Up and Top Down Processes</w:t>
      </w:r>
    </w:p>
    <w:p w:rsidR="00F81A62" w:rsidRPr="00086F22" w:rsidRDefault="00F81A62" w:rsidP="00F81A62">
      <w:pPr>
        <w:pStyle w:val="ListParagraph"/>
        <w:numPr>
          <w:ilvl w:val="0"/>
          <w:numId w:val="91"/>
        </w:numPr>
        <w:rPr>
          <w:rFonts w:ascii="Times New Roman" w:hAnsi="Times New Roman"/>
          <w:sz w:val="24"/>
          <w:szCs w:val="24"/>
        </w:rPr>
      </w:pPr>
      <w:r w:rsidRPr="00086F22">
        <w:rPr>
          <w:rFonts w:ascii="Times New Roman" w:hAnsi="Times New Roman"/>
          <w:sz w:val="24"/>
          <w:szCs w:val="24"/>
        </w:rPr>
        <w:t>Motivational determinants of perception</w:t>
      </w:r>
    </w:p>
    <w:p w:rsidR="00F81A62" w:rsidRPr="00086F22" w:rsidRDefault="00F81A62" w:rsidP="00F81A62">
      <w:pPr>
        <w:rPr>
          <w:b/>
          <w:bCs/>
        </w:rPr>
      </w:pPr>
      <w:r w:rsidRPr="00086F22">
        <w:rPr>
          <w:b/>
          <w:bCs/>
        </w:rPr>
        <w:t>Attention</w:t>
      </w:r>
    </w:p>
    <w:p w:rsidR="00F81A62" w:rsidRPr="00086F22" w:rsidRDefault="00F81A62" w:rsidP="00F81A62">
      <w:pPr>
        <w:pStyle w:val="ListParagraph"/>
        <w:numPr>
          <w:ilvl w:val="0"/>
          <w:numId w:val="93"/>
        </w:numPr>
        <w:spacing w:after="0" w:line="240" w:lineRule="auto"/>
        <w:rPr>
          <w:rFonts w:ascii="Times New Roman" w:hAnsi="Times New Roman"/>
          <w:bCs/>
          <w:sz w:val="24"/>
          <w:szCs w:val="24"/>
        </w:rPr>
      </w:pPr>
      <w:r w:rsidRPr="00086F22">
        <w:rPr>
          <w:rFonts w:ascii="Times New Roman" w:hAnsi="Times New Roman"/>
          <w:bCs/>
          <w:sz w:val="24"/>
          <w:szCs w:val="24"/>
        </w:rPr>
        <w:t>Capacity Models</w:t>
      </w:r>
    </w:p>
    <w:p w:rsidR="00F81A62" w:rsidRPr="00086F22" w:rsidRDefault="00F81A62" w:rsidP="00F81A62">
      <w:pPr>
        <w:pStyle w:val="ListParagraph"/>
        <w:numPr>
          <w:ilvl w:val="0"/>
          <w:numId w:val="93"/>
        </w:numPr>
        <w:spacing w:after="0" w:line="240" w:lineRule="auto"/>
        <w:rPr>
          <w:rFonts w:ascii="Times New Roman" w:hAnsi="Times New Roman"/>
          <w:bCs/>
          <w:sz w:val="24"/>
          <w:szCs w:val="24"/>
        </w:rPr>
      </w:pPr>
      <w:r w:rsidRPr="00086F22">
        <w:rPr>
          <w:rFonts w:ascii="Times New Roman" w:hAnsi="Times New Roman"/>
          <w:bCs/>
          <w:sz w:val="24"/>
          <w:szCs w:val="24"/>
        </w:rPr>
        <w:t>Selective &amp; Divided Attention</w:t>
      </w:r>
    </w:p>
    <w:p w:rsidR="00F81A62" w:rsidRPr="00086F22" w:rsidRDefault="00F81A62" w:rsidP="00F81A62">
      <w:pPr>
        <w:pStyle w:val="ListParagraph"/>
        <w:numPr>
          <w:ilvl w:val="0"/>
          <w:numId w:val="93"/>
        </w:numPr>
        <w:spacing w:after="0" w:line="240" w:lineRule="auto"/>
        <w:rPr>
          <w:rFonts w:ascii="Times New Roman" w:hAnsi="Times New Roman"/>
          <w:bCs/>
          <w:sz w:val="24"/>
          <w:szCs w:val="24"/>
        </w:rPr>
      </w:pPr>
      <w:r w:rsidRPr="00086F22">
        <w:rPr>
          <w:rFonts w:ascii="Times New Roman" w:hAnsi="Times New Roman"/>
          <w:bCs/>
          <w:sz w:val="24"/>
          <w:szCs w:val="24"/>
        </w:rPr>
        <w:t>Attention and Executive Control</w:t>
      </w:r>
    </w:p>
    <w:p w:rsidR="00F81A62" w:rsidRPr="00086F22" w:rsidRDefault="00F81A62" w:rsidP="00F81A62">
      <w:pPr>
        <w:pStyle w:val="ListParagraph"/>
        <w:numPr>
          <w:ilvl w:val="0"/>
          <w:numId w:val="93"/>
        </w:numPr>
        <w:spacing w:after="0" w:line="240" w:lineRule="auto"/>
        <w:rPr>
          <w:rFonts w:ascii="Times New Roman" w:hAnsi="Times New Roman"/>
          <w:bCs/>
          <w:sz w:val="24"/>
          <w:szCs w:val="24"/>
        </w:rPr>
      </w:pPr>
      <w:r w:rsidRPr="00086F22">
        <w:rPr>
          <w:rFonts w:ascii="Times New Roman" w:hAnsi="Times New Roman"/>
          <w:bCs/>
          <w:sz w:val="24"/>
          <w:szCs w:val="24"/>
        </w:rPr>
        <w:t>Automaticity and frequency</w:t>
      </w:r>
    </w:p>
    <w:p w:rsidR="00F81A62" w:rsidRPr="00086F22" w:rsidRDefault="00F81A62" w:rsidP="00F81A62">
      <w:pPr>
        <w:rPr>
          <w:b/>
          <w:bCs/>
        </w:rPr>
      </w:pPr>
    </w:p>
    <w:p w:rsidR="00F81A62" w:rsidRPr="00086F22" w:rsidRDefault="00F81A62" w:rsidP="00F81A62">
      <w:pPr>
        <w:rPr>
          <w:b/>
        </w:rPr>
      </w:pPr>
      <w:r w:rsidRPr="00086F22">
        <w:rPr>
          <w:b/>
        </w:rPr>
        <w:t>Concept and Categorization</w:t>
      </w:r>
    </w:p>
    <w:p w:rsidR="00F81A62" w:rsidRPr="00086F22" w:rsidRDefault="00F81A62" w:rsidP="00F81A62">
      <w:pPr>
        <w:pStyle w:val="ListParagraph"/>
        <w:numPr>
          <w:ilvl w:val="0"/>
          <w:numId w:val="97"/>
        </w:numPr>
        <w:ind w:left="1800"/>
        <w:rPr>
          <w:rFonts w:ascii="Times New Roman" w:hAnsi="Times New Roman"/>
          <w:bCs/>
          <w:sz w:val="24"/>
          <w:szCs w:val="24"/>
        </w:rPr>
      </w:pPr>
      <w:r w:rsidRPr="00086F22">
        <w:rPr>
          <w:rFonts w:ascii="Times New Roman" w:hAnsi="Times New Roman"/>
          <w:bCs/>
          <w:sz w:val="24"/>
          <w:szCs w:val="24"/>
        </w:rPr>
        <w:t>Introduction and Preliminary Issues</w:t>
      </w:r>
    </w:p>
    <w:p w:rsidR="00F81A62" w:rsidRPr="00086F22" w:rsidRDefault="00F81A62" w:rsidP="00F81A62">
      <w:pPr>
        <w:pStyle w:val="ListParagraph"/>
        <w:numPr>
          <w:ilvl w:val="0"/>
          <w:numId w:val="97"/>
        </w:numPr>
        <w:ind w:left="1800"/>
        <w:rPr>
          <w:rFonts w:ascii="Times New Roman" w:hAnsi="Times New Roman"/>
          <w:bCs/>
          <w:sz w:val="24"/>
          <w:szCs w:val="24"/>
        </w:rPr>
      </w:pPr>
      <w:r w:rsidRPr="00086F22">
        <w:rPr>
          <w:rFonts w:ascii="Times New Roman" w:hAnsi="Times New Roman"/>
          <w:bCs/>
          <w:sz w:val="24"/>
          <w:szCs w:val="24"/>
        </w:rPr>
        <w:t xml:space="preserve">Theoretical Models (Classical, Probabilistic </w:t>
      </w:r>
      <w:proofErr w:type="spellStart"/>
      <w:r w:rsidRPr="00086F22">
        <w:rPr>
          <w:rFonts w:ascii="Times New Roman" w:hAnsi="Times New Roman"/>
          <w:bCs/>
          <w:sz w:val="24"/>
          <w:szCs w:val="24"/>
        </w:rPr>
        <w:t>Featural</w:t>
      </w:r>
      <w:proofErr w:type="spellEnd"/>
      <w:r w:rsidRPr="00086F22">
        <w:rPr>
          <w:rFonts w:ascii="Times New Roman" w:hAnsi="Times New Roman"/>
          <w:bCs/>
          <w:sz w:val="24"/>
          <w:szCs w:val="24"/>
        </w:rPr>
        <w:t>, Dimensional and Holistic Approach, the Exemplar View)</w:t>
      </w:r>
    </w:p>
    <w:p w:rsidR="00F81A62" w:rsidRPr="00086F22" w:rsidRDefault="00F81A62" w:rsidP="00F81A62">
      <w:pPr>
        <w:pStyle w:val="ListParagraph"/>
        <w:numPr>
          <w:ilvl w:val="0"/>
          <w:numId w:val="97"/>
        </w:numPr>
        <w:ind w:left="1800"/>
        <w:rPr>
          <w:rFonts w:ascii="Times New Roman" w:hAnsi="Times New Roman"/>
          <w:bCs/>
          <w:sz w:val="24"/>
          <w:szCs w:val="24"/>
        </w:rPr>
      </w:pPr>
      <w:r w:rsidRPr="00086F22">
        <w:rPr>
          <w:rFonts w:ascii="Times New Roman" w:hAnsi="Times New Roman"/>
          <w:bCs/>
          <w:sz w:val="24"/>
          <w:szCs w:val="24"/>
        </w:rPr>
        <w:t>Implications</w:t>
      </w:r>
    </w:p>
    <w:p w:rsidR="00F81A62" w:rsidRPr="00086F22" w:rsidRDefault="00F81A62" w:rsidP="00F81A62">
      <w:pPr>
        <w:rPr>
          <w:b/>
          <w:bCs/>
        </w:rPr>
      </w:pPr>
      <w:r w:rsidRPr="00086F22">
        <w:rPr>
          <w:b/>
          <w:bCs/>
        </w:rPr>
        <w:t>Memory</w:t>
      </w:r>
    </w:p>
    <w:p w:rsidR="00F81A62" w:rsidRPr="00086F22" w:rsidRDefault="00F81A62" w:rsidP="00F81A62">
      <w:pPr>
        <w:pStyle w:val="ListParagraph"/>
        <w:numPr>
          <w:ilvl w:val="0"/>
          <w:numId w:val="92"/>
        </w:numPr>
        <w:rPr>
          <w:rFonts w:ascii="Times New Roman" w:hAnsi="Times New Roman"/>
          <w:sz w:val="24"/>
          <w:szCs w:val="24"/>
        </w:rPr>
      </w:pPr>
      <w:r w:rsidRPr="00086F22">
        <w:rPr>
          <w:rFonts w:ascii="Times New Roman" w:hAnsi="Times New Roman"/>
          <w:sz w:val="24"/>
          <w:szCs w:val="24"/>
        </w:rPr>
        <w:t>Theories of Memory</w:t>
      </w:r>
    </w:p>
    <w:p w:rsidR="00F81A62" w:rsidRPr="00086F22" w:rsidRDefault="00F81A62" w:rsidP="00F81A62">
      <w:pPr>
        <w:pStyle w:val="ListParagraph"/>
        <w:numPr>
          <w:ilvl w:val="0"/>
          <w:numId w:val="92"/>
        </w:numPr>
        <w:rPr>
          <w:rFonts w:ascii="Times New Roman" w:hAnsi="Times New Roman"/>
          <w:sz w:val="24"/>
          <w:szCs w:val="24"/>
        </w:rPr>
      </w:pPr>
      <w:r w:rsidRPr="00086F22">
        <w:rPr>
          <w:rFonts w:ascii="Times New Roman" w:hAnsi="Times New Roman"/>
          <w:sz w:val="24"/>
          <w:szCs w:val="24"/>
        </w:rPr>
        <w:t>The storage and retrieval processes</w:t>
      </w:r>
    </w:p>
    <w:p w:rsidR="00F81A62" w:rsidRPr="00086F22" w:rsidRDefault="00F81A62" w:rsidP="00F81A62">
      <w:pPr>
        <w:pStyle w:val="ListParagraph"/>
        <w:numPr>
          <w:ilvl w:val="0"/>
          <w:numId w:val="92"/>
        </w:numPr>
        <w:rPr>
          <w:rFonts w:ascii="Times New Roman" w:hAnsi="Times New Roman"/>
          <w:sz w:val="24"/>
          <w:szCs w:val="24"/>
        </w:rPr>
      </w:pPr>
      <w:r w:rsidRPr="00086F22">
        <w:rPr>
          <w:rFonts w:ascii="Times New Roman" w:hAnsi="Times New Roman"/>
          <w:sz w:val="24"/>
          <w:szCs w:val="24"/>
        </w:rPr>
        <w:lastRenderedPageBreak/>
        <w:t>Memory experiments</w:t>
      </w:r>
    </w:p>
    <w:p w:rsidR="00F81A62" w:rsidRPr="00086F22" w:rsidRDefault="00F81A62" w:rsidP="00F81A62">
      <w:pPr>
        <w:pStyle w:val="ListParagraph"/>
        <w:numPr>
          <w:ilvl w:val="0"/>
          <w:numId w:val="92"/>
        </w:numPr>
        <w:rPr>
          <w:rFonts w:ascii="Times New Roman" w:hAnsi="Times New Roman"/>
          <w:bCs/>
          <w:sz w:val="24"/>
          <w:szCs w:val="24"/>
        </w:rPr>
      </w:pPr>
      <w:r w:rsidRPr="00086F22">
        <w:rPr>
          <w:rFonts w:ascii="Times New Roman" w:hAnsi="Times New Roman"/>
          <w:sz w:val="24"/>
          <w:szCs w:val="24"/>
        </w:rPr>
        <w:t>Mnemonics (ways of improving memory)</w:t>
      </w:r>
    </w:p>
    <w:p w:rsidR="00F81A62" w:rsidRPr="00086F22" w:rsidRDefault="00F81A62" w:rsidP="00F81A62">
      <w:pPr>
        <w:rPr>
          <w:b/>
          <w:bCs/>
        </w:rPr>
      </w:pPr>
      <w:r w:rsidRPr="00086F22">
        <w:rPr>
          <w:b/>
          <w:bCs/>
        </w:rPr>
        <w:t>Use &amp; Manipulation of Information</w:t>
      </w:r>
    </w:p>
    <w:p w:rsidR="00F81A62" w:rsidRPr="00086F22" w:rsidRDefault="00F81A62" w:rsidP="00F81A62">
      <w:pPr>
        <w:pStyle w:val="ListParagraph"/>
        <w:numPr>
          <w:ilvl w:val="0"/>
          <w:numId w:val="94"/>
        </w:numPr>
        <w:spacing w:after="0"/>
        <w:rPr>
          <w:rFonts w:ascii="Times New Roman" w:hAnsi="Times New Roman"/>
          <w:bCs/>
          <w:sz w:val="24"/>
          <w:szCs w:val="24"/>
        </w:rPr>
      </w:pPr>
      <w:r w:rsidRPr="00086F22">
        <w:rPr>
          <w:rFonts w:ascii="Times New Roman" w:hAnsi="Times New Roman"/>
          <w:bCs/>
          <w:sz w:val="24"/>
          <w:szCs w:val="24"/>
        </w:rPr>
        <w:t>Language</w:t>
      </w:r>
    </w:p>
    <w:p w:rsidR="00F81A62" w:rsidRPr="00086F22" w:rsidRDefault="00F81A62" w:rsidP="00F81A62">
      <w:pPr>
        <w:pStyle w:val="ListParagraph"/>
        <w:numPr>
          <w:ilvl w:val="0"/>
          <w:numId w:val="94"/>
        </w:numPr>
        <w:spacing w:after="0"/>
        <w:rPr>
          <w:rFonts w:ascii="Times New Roman" w:hAnsi="Times New Roman"/>
          <w:bCs/>
          <w:sz w:val="24"/>
          <w:szCs w:val="24"/>
        </w:rPr>
      </w:pPr>
      <w:r w:rsidRPr="00086F22">
        <w:rPr>
          <w:rFonts w:ascii="Times New Roman" w:hAnsi="Times New Roman"/>
          <w:bCs/>
          <w:sz w:val="24"/>
          <w:szCs w:val="24"/>
        </w:rPr>
        <w:t>Thinking and problem solving</w:t>
      </w:r>
    </w:p>
    <w:p w:rsidR="00F81A62" w:rsidRPr="00086F22" w:rsidRDefault="00F81A62" w:rsidP="00F81A62">
      <w:pPr>
        <w:pStyle w:val="ListParagraph"/>
        <w:numPr>
          <w:ilvl w:val="0"/>
          <w:numId w:val="94"/>
        </w:numPr>
        <w:spacing w:after="0"/>
        <w:rPr>
          <w:rFonts w:ascii="Times New Roman" w:hAnsi="Times New Roman"/>
          <w:bCs/>
          <w:sz w:val="24"/>
          <w:szCs w:val="24"/>
        </w:rPr>
      </w:pPr>
      <w:r w:rsidRPr="00086F22">
        <w:rPr>
          <w:rFonts w:ascii="Times New Roman" w:hAnsi="Times New Roman"/>
          <w:bCs/>
          <w:sz w:val="24"/>
          <w:szCs w:val="24"/>
        </w:rPr>
        <w:t>Reasoning &amp; Decision Making</w:t>
      </w:r>
    </w:p>
    <w:p w:rsidR="00F81A62" w:rsidRPr="00086F22" w:rsidRDefault="00F81A62" w:rsidP="00F81A62">
      <w:pPr>
        <w:rPr>
          <w:b/>
          <w:bCs/>
        </w:rPr>
      </w:pPr>
      <w:r w:rsidRPr="00086F22">
        <w:rPr>
          <w:b/>
          <w:bCs/>
        </w:rPr>
        <w:t>Feelings and Emotions</w:t>
      </w:r>
    </w:p>
    <w:p w:rsidR="00F81A62" w:rsidRPr="00086F22" w:rsidRDefault="00F81A62" w:rsidP="00F81A62">
      <w:pPr>
        <w:pStyle w:val="ListParagraph"/>
        <w:numPr>
          <w:ilvl w:val="0"/>
          <w:numId w:val="90"/>
        </w:numPr>
        <w:rPr>
          <w:rFonts w:ascii="Times New Roman" w:hAnsi="Times New Roman"/>
          <w:bCs/>
          <w:i/>
          <w:sz w:val="24"/>
          <w:szCs w:val="24"/>
        </w:rPr>
      </w:pPr>
      <w:r w:rsidRPr="00086F22">
        <w:rPr>
          <w:rFonts w:ascii="Times New Roman" w:hAnsi="Times New Roman"/>
          <w:sz w:val="24"/>
          <w:szCs w:val="24"/>
        </w:rPr>
        <w:t>Nature and types of feelings &amp; Emotions</w:t>
      </w:r>
    </w:p>
    <w:p w:rsidR="00F81A62" w:rsidRPr="00086F22" w:rsidRDefault="00F81A62" w:rsidP="00F81A62">
      <w:pPr>
        <w:pStyle w:val="ListParagraph"/>
        <w:numPr>
          <w:ilvl w:val="0"/>
          <w:numId w:val="90"/>
        </w:numPr>
        <w:rPr>
          <w:rFonts w:ascii="Times New Roman" w:hAnsi="Times New Roman"/>
          <w:bCs/>
          <w:i/>
          <w:sz w:val="24"/>
          <w:szCs w:val="24"/>
        </w:rPr>
      </w:pPr>
      <w:r w:rsidRPr="00086F22">
        <w:rPr>
          <w:rFonts w:ascii="Times New Roman" w:hAnsi="Times New Roman"/>
          <w:sz w:val="24"/>
          <w:szCs w:val="24"/>
        </w:rPr>
        <w:t>Theories of Emotions</w:t>
      </w:r>
    </w:p>
    <w:p w:rsidR="00F81A62" w:rsidRPr="00086F22" w:rsidRDefault="00F81A62" w:rsidP="00F81A62">
      <w:pPr>
        <w:pStyle w:val="ListParagraph"/>
        <w:numPr>
          <w:ilvl w:val="0"/>
          <w:numId w:val="90"/>
        </w:numPr>
        <w:rPr>
          <w:rFonts w:ascii="Times New Roman" w:hAnsi="Times New Roman"/>
          <w:bCs/>
          <w:i/>
          <w:sz w:val="24"/>
          <w:szCs w:val="24"/>
        </w:rPr>
      </w:pPr>
      <w:r w:rsidRPr="00086F22">
        <w:rPr>
          <w:rFonts w:ascii="Times New Roman" w:hAnsi="Times New Roman"/>
          <w:sz w:val="24"/>
          <w:szCs w:val="24"/>
        </w:rPr>
        <w:t>Theoretical models of cognition and affect</w:t>
      </w:r>
    </w:p>
    <w:p w:rsidR="00F81A62" w:rsidRPr="00086F22" w:rsidRDefault="00F81A62" w:rsidP="00F81A62">
      <w:pPr>
        <w:pStyle w:val="ListParagraph"/>
        <w:numPr>
          <w:ilvl w:val="0"/>
          <w:numId w:val="90"/>
        </w:numPr>
        <w:rPr>
          <w:rFonts w:ascii="Times New Roman" w:hAnsi="Times New Roman"/>
          <w:bCs/>
          <w:i/>
          <w:sz w:val="24"/>
          <w:szCs w:val="24"/>
        </w:rPr>
      </w:pPr>
      <w:r w:rsidRPr="00086F22">
        <w:rPr>
          <w:rFonts w:ascii="Times New Roman" w:hAnsi="Times New Roman"/>
          <w:sz w:val="24"/>
          <w:szCs w:val="24"/>
        </w:rPr>
        <w:t>Facial and vocal expressions in Emotions</w:t>
      </w:r>
    </w:p>
    <w:p w:rsidR="00F81A62" w:rsidRPr="00086F22" w:rsidRDefault="00F81A62" w:rsidP="00F81A62">
      <w:pPr>
        <w:rPr>
          <w:b/>
          <w:bCs/>
        </w:rPr>
      </w:pPr>
      <w:r w:rsidRPr="00086F22">
        <w:rPr>
          <w:b/>
          <w:bCs/>
        </w:rPr>
        <w:t>Metacognition and Meta-mood</w:t>
      </w:r>
    </w:p>
    <w:p w:rsidR="00F81A62" w:rsidRPr="00086F22" w:rsidRDefault="00F81A62" w:rsidP="00F81A62">
      <w:pPr>
        <w:pStyle w:val="ListParagraph"/>
        <w:numPr>
          <w:ilvl w:val="0"/>
          <w:numId w:val="95"/>
        </w:numPr>
        <w:ind w:left="1800"/>
        <w:rPr>
          <w:rFonts w:ascii="Times New Roman" w:hAnsi="Times New Roman"/>
          <w:bCs/>
          <w:sz w:val="24"/>
          <w:szCs w:val="24"/>
        </w:rPr>
      </w:pPr>
      <w:r w:rsidRPr="00086F22">
        <w:rPr>
          <w:rFonts w:ascii="Times New Roman" w:hAnsi="Times New Roman"/>
          <w:bCs/>
          <w:sz w:val="24"/>
          <w:szCs w:val="24"/>
        </w:rPr>
        <w:t>Introduction</w:t>
      </w:r>
    </w:p>
    <w:p w:rsidR="00F81A62" w:rsidRPr="00086F22" w:rsidRDefault="00F81A62" w:rsidP="00F81A62">
      <w:pPr>
        <w:pStyle w:val="ListParagraph"/>
        <w:numPr>
          <w:ilvl w:val="0"/>
          <w:numId w:val="95"/>
        </w:numPr>
        <w:ind w:left="1800"/>
        <w:rPr>
          <w:rFonts w:ascii="Times New Roman" w:hAnsi="Times New Roman"/>
          <w:bCs/>
          <w:sz w:val="24"/>
          <w:szCs w:val="24"/>
        </w:rPr>
      </w:pPr>
      <w:r w:rsidRPr="00086F22">
        <w:rPr>
          <w:rFonts w:ascii="Times New Roman" w:hAnsi="Times New Roman"/>
          <w:bCs/>
          <w:sz w:val="24"/>
          <w:szCs w:val="24"/>
        </w:rPr>
        <w:t>Basic Meta Cognitive judgments</w:t>
      </w:r>
    </w:p>
    <w:p w:rsidR="00F81A62" w:rsidRPr="00086F22" w:rsidRDefault="00F81A62" w:rsidP="00F81A62">
      <w:pPr>
        <w:pStyle w:val="ListParagraph"/>
        <w:numPr>
          <w:ilvl w:val="0"/>
          <w:numId w:val="95"/>
        </w:numPr>
        <w:ind w:left="1800"/>
        <w:rPr>
          <w:rFonts w:ascii="Times New Roman" w:hAnsi="Times New Roman"/>
          <w:bCs/>
          <w:sz w:val="24"/>
          <w:szCs w:val="24"/>
        </w:rPr>
      </w:pPr>
      <w:r w:rsidRPr="00086F22">
        <w:rPr>
          <w:rFonts w:ascii="Times New Roman" w:hAnsi="Times New Roman"/>
          <w:bCs/>
          <w:sz w:val="24"/>
          <w:szCs w:val="24"/>
        </w:rPr>
        <w:t>Measurement of Metacognition</w:t>
      </w:r>
    </w:p>
    <w:p w:rsidR="00F81A62" w:rsidRPr="00086F22" w:rsidRDefault="00F81A62" w:rsidP="00F81A62">
      <w:pPr>
        <w:pStyle w:val="ListParagraph"/>
        <w:numPr>
          <w:ilvl w:val="0"/>
          <w:numId w:val="95"/>
        </w:numPr>
        <w:ind w:left="1800"/>
        <w:rPr>
          <w:rFonts w:ascii="Times New Roman" w:hAnsi="Times New Roman"/>
          <w:bCs/>
          <w:sz w:val="24"/>
          <w:szCs w:val="24"/>
        </w:rPr>
      </w:pPr>
      <w:r w:rsidRPr="00086F22">
        <w:rPr>
          <w:rFonts w:ascii="Times New Roman" w:hAnsi="Times New Roman"/>
          <w:bCs/>
          <w:sz w:val="24"/>
          <w:szCs w:val="24"/>
        </w:rPr>
        <w:t xml:space="preserve">Applications of Meta Cognition </w:t>
      </w:r>
    </w:p>
    <w:p w:rsidR="00F81A62" w:rsidRPr="00086F22" w:rsidRDefault="00F81A62" w:rsidP="00F81A62">
      <w:pPr>
        <w:pStyle w:val="ListParagraph"/>
        <w:numPr>
          <w:ilvl w:val="0"/>
          <w:numId w:val="95"/>
        </w:numPr>
        <w:ind w:left="1800"/>
        <w:rPr>
          <w:rFonts w:ascii="Times New Roman" w:hAnsi="Times New Roman"/>
          <w:bCs/>
          <w:sz w:val="24"/>
          <w:szCs w:val="24"/>
        </w:rPr>
      </w:pPr>
      <w:r w:rsidRPr="00086F22">
        <w:rPr>
          <w:rFonts w:ascii="Times New Roman" w:hAnsi="Times New Roman"/>
          <w:bCs/>
          <w:sz w:val="24"/>
          <w:szCs w:val="24"/>
        </w:rPr>
        <w:t xml:space="preserve">Individual Meta-Mood experiences </w:t>
      </w:r>
    </w:p>
    <w:p w:rsidR="00F81A62" w:rsidRPr="00086F22" w:rsidRDefault="00F81A62" w:rsidP="00F81A62">
      <w:pPr>
        <w:pStyle w:val="ListParagraph"/>
        <w:numPr>
          <w:ilvl w:val="0"/>
          <w:numId w:val="95"/>
        </w:numPr>
        <w:ind w:left="1800"/>
        <w:rPr>
          <w:rFonts w:ascii="Times New Roman" w:hAnsi="Times New Roman"/>
          <w:bCs/>
          <w:sz w:val="24"/>
          <w:szCs w:val="24"/>
        </w:rPr>
      </w:pPr>
      <w:r w:rsidRPr="00086F22">
        <w:rPr>
          <w:rFonts w:ascii="Times New Roman" w:hAnsi="Times New Roman"/>
          <w:bCs/>
          <w:sz w:val="24"/>
          <w:szCs w:val="24"/>
        </w:rPr>
        <w:t>Measurement of Meta-Moods</w:t>
      </w:r>
    </w:p>
    <w:p w:rsidR="00F81A62" w:rsidRPr="00086F22" w:rsidRDefault="00F81A62" w:rsidP="00F81A62">
      <w:pPr>
        <w:pStyle w:val="ListParagraph"/>
        <w:numPr>
          <w:ilvl w:val="0"/>
          <w:numId w:val="95"/>
        </w:numPr>
        <w:ind w:left="1800"/>
        <w:rPr>
          <w:rFonts w:ascii="Times New Roman" w:hAnsi="Times New Roman"/>
          <w:bCs/>
          <w:sz w:val="24"/>
          <w:szCs w:val="24"/>
        </w:rPr>
      </w:pPr>
      <w:r w:rsidRPr="00086F22">
        <w:rPr>
          <w:rFonts w:ascii="Times New Roman" w:hAnsi="Times New Roman"/>
          <w:bCs/>
          <w:sz w:val="24"/>
          <w:szCs w:val="24"/>
        </w:rPr>
        <w:t>Application of Meta-Moods</w:t>
      </w:r>
    </w:p>
    <w:p w:rsidR="00F81A62" w:rsidRPr="00086F22" w:rsidRDefault="00F81A62" w:rsidP="00F81A62">
      <w:pPr>
        <w:rPr>
          <w:b/>
          <w:bCs/>
        </w:rPr>
      </w:pPr>
      <w:r w:rsidRPr="00086F22">
        <w:rPr>
          <w:b/>
          <w:bCs/>
        </w:rPr>
        <w:t>PRACTICUM</w:t>
      </w:r>
    </w:p>
    <w:p w:rsidR="00F81A62" w:rsidRPr="00086F22" w:rsidRDefault="00F81A62" w:rsidP="00F81A62">
      <w:pPr>
        <w:rPr>
          <w:bCs/>
        </w:rPr>
      </w:pPr>
      <w:r w:rsidRPr="00086F22">
        <w:rPr>
          <w:bCs/>
        </w:rPr>
        <w:t>Students will perform at least 10 practices out of the following list</w:t>
      </w:r>
    </w:p>
    <w:p w:rsidR="00F81A62" w:rsidRPr="00086F22" w:rsidRDefault="00F81A62" w:rsidP="00F81A62">
      <w:pPr>
        <w:numPr>
          <w:ilvl w:val="1"/>
          <w:numId w:val="89"/>
        </w:numPr>
        <w:spacing w:line="276" w:lineRule="auto"/>
      </w:pPr>
      <w:r w:rsidRPr="00086F22">
        <w:t>Study of depth perception</w:t>
      </w:r>
    </w:p>
    <w:p w:rsidR="00F81A62" w:rsidRPr="00086F22" w:rsidRDefault="00F81A62" w:rsidP="00F81A62">
      <w:pPr>
        <w:numPr>
          <w:ilvl w:val="1"/>
          <w:numId w:val="89"/>
        </w:numPr>
        <w:spacing w:line="276" w:lineRule="auto"/>
      </w:pPr>
      <w:r w:rsidRPr="00086F22">
        <w:t>Detection of Threshold</w:t>
      </w:r>
    </w:p>
    <w:p w:rsidR="00F81A62" w:rsidRPr="00086F22" w:rsidRDefault="00F81A62" w:rsidP="00F81A62">
      <w:pPr>
        <w:numPr>
          <w:ilvl w:val="1"/>
          <w:numId w:val="89"/>
        </w:numPr>
        <w:spacing w:line="276" w:lineRule="auto"/>
      </w:pPr>
      <w:r w:rsidRPr="00086F22">
        <w:t>Measurement of Differential Threshold</w:t>
      </w:r>
    </w:p>
    <w:p w:rsidR="00F81A62" w:rsidRPr="00086F22" w:rsidRDefault="00F81A62" w:rsidP="00F81A62">
      <w:pPr>
        <w:numPr>
          <w:ilvl w:val="1"/>
          <w:numId w:val="89"/>
        </w:numPr>
        <w:spacing w:line="276" w:lineRule="auto"/>
      </w:pPr>
      <w:r w:rsidRPr="00086F22">
        <w:t>Problem solving</w:t>
      </w:r>
    </w:p>
    <w:p w:rsidR="00F81A62" w:rsidRPr="00086F22" w:rsidRDefault="00F81A62" w:rsidP="00F81A62">
      <w:pPr>
        <w:numPr>
          <w:ilvl w:val="1"/>
          <w:numId w:val="89"/>
        </w:numPr>
        <w:spacing w:line="276" w:lineRule="auto"/>
      </w:pPr>
      <w:r w:rsidRPr="00086F22">
        <w:t>Automaticity (STROOP task)</w:t>
      </w:r>
    </w:p>
    <w:p w:rsidR="00F81A62" w:rsidRPr="00086F22" w:rsidRDefault="00F81A62" w:rsidP="00F81A62">
      <w:pPr>
        <w:numPr>
          <w:ilvl w:val="1"/>
          <w:numId w:val="89"/>
        </w:numPr>
        <w:spacing w:line="276" w:lineRule="auto"/>
      </w:pPr>
      <w:r w:rsidRPr="00086F22">
        <w:t>Retroactive and Proactive Inhibition</w:t>
      </w:r>
    </w:p>
    <w:p w:rsidR="00F81A62" w:rsidRPr="00086F22" w:rsidRDefault="00F81A62" w:rsidP="00F81A62">
      <w:pPr>
        <w:numPr>
          <w:ilvl w:val="1"/>
          <w:numId w:val="89"/>
        </w:numPr>
        <w:spacing w:line="276" w:lineRule="auto"/>
      </w:pPr>
      <w:r w:rsidRPr="00086F22">
        <w:t>Mental Imagery</w:t>
      </w:r>
    </w:p>
    <w:p w:rsidR="00F81A62" w:rsidRPr="00086F22" w:rsidRDefault="00F81A62" w:rsidP="00F81A62">
      <w:pPr>
        <w:numPr>
          <w:ilvl w:val="1"/>
          <w:numId w:val="89"/>
        </w:numPr>
        <w:spacing w:line="276" w:lineRule="auto"/>
      </w:pPr>
      <w:r w:rsidRPr="00086F22">
        <w:t>Emotion Recognition Task</w:t>
      </w:r>
    </w:p>
    <w:p w:rsidR="00F81A62" w:rsidRPr="00086F22" w:rsidRDefault="00F81A62" w:rsidP="00F81A62">
      <w:pPr>
        <w:numPr>
          <w:ilvl w:val="1"/>
          <w:numId w:val="89"/>
        </w:numPr>
        <w:spacing w:line="276" w:lineRule="auto"/>
      </w:pPr>
      <w:r w:rsidRPr="00086F22">
        <w:t>Mood Induction</w:t>
      </w:r>
    </w:p>
    <w:p w:rsidR="00F81A62" w:rsidRPr="00086F22" w:rsidRDefault="00F81A62" w:rsidP="00F81A62">
      <w:pPr>
        <w:numPr>
          <w:ilvl w:val="1"/>
          <w:numId w:val="89"/>
        </w:numPr>
        <w:spacing w:line="276" w:lineRule="auto"/>
      </w:pPr>
      <w:r w:rsidRPr="00086F22">
        <w:t>Attention Span</w:t>
      </w:r>
    </w:p>
    <w:p w:rsidR="00F81A62" w:rsidRPr="00086F22" w:rsidRDefault="00F81A62" w:rsidP="00F81A62">
      <w:pPr>
        <w:numPr>
          <w:ilvl w:val="1"/>
          <w:numId w:val="89"/>
        </w:numPr>
        <w:spacing w:line="276" w:lineRule="auto"/>
      </w:pPr>
      <w:r w:rsidRPr="00086F22">
        <w:t>Color zones of Retina</w:t>
      </w:r>
    </w:p>
    <w:p w:rsidR="00F81A62" w:rsidRPr="00086F22" w:rsidRDefault="00F81A62" w:rsidP="00F81A62">
      <w:pPr>
        <w:numPr>
          <w:ilvl w:val="1"/>
          <w:numId w:val="89"/>
        </w:numPr>
        <w:spacing w:line="276" w:lineRule="auto"/>
      </w:pPr>
      <w:r w:rsidRPr="00086F22">
        <w:t>Measurement of Emotion</w:t>
      </w:r>
    </w:p>
    <w:p w:rsidR="00F81A62" w:rsidRPr="00086F22" w:rsidRDefault="00F81A62" w:rsidP="00F81A62">
      <w:pPr>
        <w:numPr>
          <w:ilvl w:val="1"/>
          <w:numId w:val="89"/>
        </w:numPr>
        <w:spacing w:line="276" w:lineRule="auto"/>
      </w:pPr>
      <w:r w:rsidRPr="00086F22">
        <w:t>Memory Span</w:t>
      </w:r>
    </w:p>
    <w:p w:rsidR="00F81A62" w:rsidRPr="00086F22" w:rsidRDefault="00F81A62" w:rsidP="00F81A62">
      <w:pPr>
        <w:numPr>
          <w:ilvl w:val="1"/>
          <w:numId w:val="89"/>
        </w:numPr>
        <w:spacing w:line="276" w:lineRule="auto"/>
      </w:pPr>
      <w:r w:rsidRPr="00086F22">
        <w:t>Measurement of Reaction Time</w:t>
      </w:r>
    </w:p>
    <w:p w:rsidR="00F81A62" w:rsidRPr="00086F22" w:rsidRDefault="00F81A62" w:rsidP="00F81A62">
      <w:pPr>
        <w:numPr>
          <w:ilvl w:val="1"/>
          <w:numId w:val="89"/>
        </w:numPr>
        <w:spacing w:line="276" w:lineRule="auto"/>
      </w:pPr>
      <w:r w:rsidRPr="00086F22">
        <w:t>Measurement of Memory changes</w:t>
      </w:r>
    </w:p>
    <w:p w:rsidR="00F81A62" w:rsidRPr="00086F22" w:rsidRDefault="00F81A62" w:rsidP="00F81A62">
      <w:pPr>
        <w:numPr>
          <w:ilvl w:val="1"/>
          <w:numId w:val="89"/>
        </w:numPr>
        <w:spacing w:line="276" w:lineRule="auto"/>
      </w:pPr>
      <w:r w:rsidRPr="00086F22">
        <w:t>After Image</w:t>
      </w:r>
    </w:p>
    <w:p w:rsidR="00F81A62" w:rsidRPr="00086F22" w:rsidRDefault="00F81A62" w:rsidP="00F81A62">
      <w:pPr>
        <w:numPr>
          <w:ilvl w:val="1"/>
          <w:numId w:val="89"/>
        </w:numPr>
        <w:spacing w:line="276" w:lineRule="auto"/>
      </w:pPr>
      <w:r w:rsidRPr="00086F22">
        <w:t>Visual Illusions</w:t>
      </w:r>
    </w:p>
    <w:p w:rsidR="00F81A62" w:rsidRPr="00086F22" w:rsidRDefault="00F81A62" w:rsidP="00F81A62">
      <w:pPr>
        <w:numPr>
          <w:ilvl w:val="1"/>
          <w:numId w:val="89"/>
        </w:numPr>
        <w:spacing w:line="276" w:lineRule="auto"/>
      </w:pPr>
      <w:r w:rsidRPr="00086F22">
        <w:lastRenderedPageBreak/>
        <w:t>Measurement of Memory Changes</w:t>
      </w:r>
    </w:p>
    <w:p w:rsidR="00F81A62" w:rsidRPr="00086F22" w:rsidRDefault="00F81A62" w:rsidP="00F81A62"/>
    <w:p w:rsidR="00F81A62" w:rsidRPr="00086F22" w:rsidRDefault="00F81A62" w:rsidP="00F81A62">
      <w:pPr>
        <w:rPr>
          <w:bCs/>
          <w:i/>
          <w:u w:val="single"/>
        </w:rPr>
      </w:pPr>
      <w:r w:rsidRPr="00086F22">
        <w:t>Practicum will cover the following aspects</w:t>
      </w:r>
    </w:p>
    <w:p w:rsidR="00F81A62" w:rsidRPr="00086F22" w:rsidRDefault="00F81A62" w:rsidP="00F81A62">
      <w:pPr>
        <w:pStyle w:val="ListParagraph"/>
        <w:numPr>
          <w:ilvl w:val="0"/>
          <w:numId w:val="107"/>
        </w:numPr>
        <w:spacing w:after="0"/>
        <w:rPr>
          <w:rFonts w:ascii="Times New Roman" w:hAnsi="Times New Roman"/>
          <w:sz w:val="24"/>
          <w:szCs w:val="24"/>
        </w:rPr>
      </w:pPr>
      <w:r w:rsidRPr="00086F22">
        <w:rPr>
          <w:rFonts w:ascii="Times New Roman" w:hAnsi="Times New Roman"/>
          <w:sz w:val="24"/>
          <w:szCs w:val="24"/>
        </w:rPr>
        <w:t>Objectives</w:t>
      </w:r>
    </w:p>
    <w:p w:rsidR="00F81A62" w:rsidRPr="00086F22" w:rsidRDefault="00F81A62" w:rsidP="00F81A62">
      <w:pPr>
        <w:pStyle w:val="ListParagraph"/>
        <w:numPr>
          <w:ilvl w:val="0"/>
          <w:numId w:val="107"/>
        </w:numPr>
        <w:spacing w:after="0"/>
        <w:rPr>
          <w:rFonts w:ascii="Times New Roman" w:hAnsi="Times New Roman"/>
          <w:sz w:val="24"/>
          <w:szCs w:val="24"/>
        </w:rPr>
      </w:pPr>
      <w:r w:rsidRPr="00086F22">
        <w:rPr>
          <w:rFonts w:ascii="Times New Roman" w:hAnsi="Times New Roman"/>
          <w:sz w:val="24"/>
          <w:szCs w:val="24"/>
        </w:rPr>
        <w:t>Introduction of the experiment</w:t>
      </w:r>
    </w:p>
    <w:p w:rsidR="00F81A62" w:rsidRPr="00086F22" w:rsidRDefault="00F81A62" w:rsidP="00F81A62">
      <w:pPr>
        <w:pStyle w:val="ListParagraph"/>
        <w:numPr>
          <w:ilvl w:val="0"/>
          <w:numId w:val="107"/>
        </w:numPr>
        <w:spacing w:after="0"/>
        <w:rPr>
          <w:rFonts w:ascii="Times New Roman" w:hAnsi="Times New Roman"/>
          <w:sz w:val="24"/>
          <w:szCs w:val="24"/>
        </w:rPr>
      </w:pPr>
      <w:r w:rsidRPr="00086F22">
        <w:rPr>
          <w:rFonts w:ascii="Times New Roman" w:hAnsi="Times New Roman"/>
          <w:sz w:val="24"/>
          <w:szCs w:val="24"/>
        </w:rPr>
        <w:t>Material</w:t>
      </w:r>
    </w:p>
    <w:p w:rsidR="00F81A62" w:rsidRPr="00086F22" w:rsidRDefault="00F81A62" w:rsidP="00F81A62">
      <w:pPr>
        <w:pStyle w:val="ListParagraph"/>
        <w:numPr>
          <w:ilvl w:val="0"/>
          <w:numId w:val="107"/>
        </w:numPr>
        <w:spacing w:after="0"/>
        <w:rPr>
          <w:rFonts w:ascii="Times New Roman" w:hAnsi="Times New Roman"/>
          <w:sz w:val="24"/>
          <w:szCs w:val="24"/>
        </w:rPr>
      </w:pPr>
      <w:r w:rsidRPr="00086F22">
        <w:rPr>
          <w:rFonts w:ascii="Times New Roman" w:hAnsi="Times New Roman"/>
          <w:sz w:val="24"/>
          <w:szCs w:val="24"/>
        </w:rPr>
        <w:t>Procedure</w:t>
      </w:r>
    </w:p>
    <w:p w:rsidR="00F81A62" w:rsidRPr="00086F22" w:rsidRDefault="00F81A62" w:rsidP="00F81A62">
      <w:pPr>
        <w:pStyle w:val="ListParagraph"/>
        <w:numPr>
          <w:ilvl w:val="0"/>
          <w:numId w:val="107"/>
        </w:numPr>
        <w:spacing w:after="0"/>
        <w:rPr>
          <w:rFonts w:ascii="Times New Roman" w:hAnsi="Times New Roman"/>
          <w:sz w:val="24"/>
          <w:szCs w:val="24"/>
        </w:rPr>
      </w:pPr>
      <w:r w:rsidRPr="00086F22">
        <w:rPr>
          <w:rFonts w:ascii="Times New Roman" w:hAnsi="Times New Roman"/>
          <w:sz w:val="24"/>
          <w:szCs w:val="24"/>
        </w:rPr>
        <w:t>Results and interpretations</w:t>
      </w:r>
    </w:p>
    <w:p w:rsidR="00F81A62" w:rsidRPr="00086F22" w:rsidRDefault="00F81A62" w:rsidP="00F81A62">
      <w:pPr>
        <w:pStyle w:val="ListParagraph"/>
        <w:numPr>
          <w:ilvl w:val="0"/>
          <w:numId w:val="107"/>
        </w:numPr>
        <w:spacing w:after="0"/>
        <w:rPr>
          <w:rFonts w:ascii="Times New Roman" w:hAnsi="Times New Roman"/>
          <w:sz w:val="24"/>
          <w:szCs w:val="24"/>
        </w:rPr>
      </w:pPr>
      <w:r w:rsidRPr="00086F22">
        <w:rPr>
          <w:rFonts w:ascii="Times New Roman" w:hAnsi="Times New Roman"/>
          <w:sz w:val="24"/>
          <w:szCs w:val="24"/>
        </w:rPr>
        <w:t>Materials / Protocols</w:t>
      </w:r>
    </w:p>
    <w:p w:rsidR="00F81A62" w:rsidRPr="00086F22" w:rsidRDefault="00F81A62" w:rsidP="00F81A62">
      <w:pPr>
        <w:rPr>
          <w:b/>
        </w:rPr>
      </w:pPr>
    </w:p>
    <w:p w:rsidR="00F81A62" w:rsidRPr="00086F22" w:rsidRDefault="00F81A62" w:rsidP="00F81A62">
      <w:pPr>
        <w:rPr>
          <w:b/>
        </w:rPr>
      </w:pPr>
      <w:r w:rsidRPr="00086F22">
        <w:rPr>
          <w:b/>
        </w:rPr>
        <w:t xml:space="preserve">BOOKS </w:t>
      </w:r>
    </w:p>
    <w:p w:rsidR="00F81A62" w:rsidRPr="00086F22" w:rsidRDefault="00F81A62" w:rsidP="00F81A62">
      <w:r w:rsidRPr="00086F22">
        <w:rPr>
          <w:b/>
        </w:rPr>
        <w:t xml:space="preserve">Required </w:t>
      </w:r>
      <w:r w:rsidRPr="00086F22">
        <w:t>(students must buy)</w:t>
      </w:r>
    </w:p>
    <w:p w:rsidR="00F81A62" w:rsidRPr="00086F22" w:rsidRDefault="00F81A62" w:rsidP="00F81A62">
      <w:pPr>
        <w:tabs>
          <w:tab w:val="left" w:pos="720"/>
          <w:tab w:val="left" w:pos="1440"/>
        </w:tabs>
        <w:rPr>
          <w:b/>
          <w:i/>
          <w:u w:val="single"/>
        </w:rPr>
      </w:pPr>
      <w:proofErr w:type="spellStart"/>
      <w:r w:rsidRPr="00086F22">
        <w:rPr>
          <w:color w:val="222222"/>
          <w:shd w:val="clear" w:color="auto" w:fill="FFFFFF"/>
        </w:rPr>
        <w:t>Galotti</w:t>
      </w:r>
      <w:proofErr w:type="spellEnd"/>
      <w:r w:rsidRPr="00086F22">
        <w:rPr>
          <w:color w:val="222222"/>
          <w:shd w:val="clear" w:color="auto" w:fill="FFFFFF"/>
        </w:rPr>
        <w:t>, K. M. (2017). </w:t>
      </w:r>
      <w:proofErr w:type="gramStart"/>
      <w:r w:rsidRPr="00086F22">
        <w:rPr>
          <w:i/>
          <w:iCs/>
          <w:color w:val="222222"/>
          <w:shd w:val="clear" w:color="auto" w:fill="FFFFFF"/>
        </w:rPr>
        <w:t>Cognitive psychology in and out of the laboratory</w:t>
      </w:r>
      <w:r w:rsidRPr="00086F22">
        <w:rPr>
          <w:color w:val="222222"/>
          <w:shd w:val="clear" w:color="auto" w:fill="FFFFFF"/>
        </w:rPr>
        <w:t>.</w:t>
      </w:r>
      <w:proofErr w:type="gramEnd"/>
      <w:r w:rsidRPr="00086F22">
        <w:rPr>
          <w:color w:val="222222"/>
          <w:shd w:val="clear" w:color="auto" w:fill="FFFFFF"/>
        </w:rPr>
        <w:t xml:space="preserve"> </w:t>
      </w:r>
      <w:proofErr w:type="gramStart"/>
      <w:r w:rsidRPr="00086F22">
        <w:rPr>
          <w:color w:val="222222"/>
          <w:shd w:val="clear" w:color="auto" w:fill="FFFFFF"/>
        </w:rPr>
        <w:t>Sage Publications.</w:t>
      </w:r>
      <w:proofErr w:type="gramEnd"/>
    </w:p>
    <w:p w:rsidR="00F81A62" w:rsidRPr="00086F22" w:rsidRDefault="00F81A62" w:rsidP="00F81A62">
      <w:r w:rsidRPr="00086F22">
        <w:rPr>
          <w:b/>
        </w:rPr>
        <w:t>Recommended</w:t>
      </w:r>
      <w:r w:rsidRPr="00086F22">
        <w:t xml:space="preserve"> (would be useful to students)</w:t>
      </w:r>
    </w:p>
    <w:p w:rsidR="00F81A62" w:rsidRPr="00086F22" w:rsidRDefault="00F81A62" w:rsidP="00F81A62">
      <w:pPr>
        <w:ind w:left="450" w:hanging="450"/>
        <w:rPr>
          <w:shd w:val="clear" w:color="auto" w:fill="FFFFFF"/>
        </w:rPr>
      </w:pPr>
      <w:proofErr w:type="spellStart"/>
      <w:proofErr w:type="gramStart"/>
      <w:r w:rsidRPr="00086F22">
        <w:rPr>
          <w:shd w:val="clear" w:color="auto" w:fill="FFFFFF"/>
        </w:rPr>
        <w:t>Solso</w:t>
      </w:r>
      <w:proofErr w:type="spellEnd"/>
      <w:r w:rsidRPr="00086F22">
        <w:rPr>
          <w:shd w:val="clear" w:color="auto" w:fill="FFFFFF"/>
        </w:rPr>
        <w:t xml:space="preserve">, R. L., </w:t>
      </w:r>
      <w:proofErr w:type="spellStart"/>
      <w:r w:rsidRPr="00086F22">
        <w:rPr>
          <w:shd w:val="clear" w:color="auto" w:fill="FFFFFF"/>
        </w:rPr>
        <w:t>MacLin</w:t>
      </w:r>
      <w:proofErr w:type="spellEnd"/>
      <w:r w:rsidRPr="00086F22">
        <w:rPr>
          <w:shd w:val="clear" w:color="auto" w:fill="FFFFFF"/>
        </w:rPr>
        <w:t xml:space="preserve">, M. K., &amp; </w:t>
      </w:r>
      <w:proofErr w:type="spellStart"/>
      <w:r w:rsidRPr="00086F22">
        <w:rPr>
          <w:shd w:val="clear" w:color="auto" w:fill="FFFFFF"/>
        </w:rPr>
        <w:t>MacLin</w:t>
      </w:r>
      <w:proofErr w:type="spellEnd"/>
      <w:r w:rsidRPr="00086F22">
        <w:rPr>
          <w:shd w:val="clear" w:color="auto" w:fill="FFFFFF"/>
        </w:rPr>
        <w:t>, O. H. (2005).</w:t>
      </w:r>
      <w:proofErr w:type="gramEnd"/>
      <w:r w:rsidRPr="00086F22">
        <w:rPr>
          <w:shd w:val="clear" w:color="auto" w:fill="FFFFFF"/>
        </w:rPr>
        <w:t> </w:t>
      </w:r>
      <w:proofErr w:type="gramStart"/>
      <w:r w:rsidRPr="00086F22">
        <w:rPr>
          <w:i/>
          <w:iCs/>
          <w:shd w:val="clear" w:color="auto" w:fill="FFFFFF"/>
        </w:rPr>
        <w:t>Cognitive psychology</w:t>
      </w:r>
      <w:r w:rsidRPr="00086F22">
        <w:rPr>
          <w:shd w:val="clear" w:color="auto" w:fill="FFFFFF"/>
        </w:rPr>
        <w:t>.</w:t>
      </w:r>
      <w:proofErr w:type="gramEnd"/>
      <w:r w:rsidRPr="00086F22">
        <w:rPr>
          <w:shd w:val="clear" w:color="auto" w:fill="FFFFFF"/>
        </w:rPr>
        <w:t xml:space="preserve"> </w:t>
      </w:r>
      <w:proofErr w:type="gramStart"/>
      <w:r w:rsidRPr="00086F22">
        <w:rPr>
          <w:shd w:val="clear" w:color="auto" w:fill="FFFFFF"/>
        </w:rPr>
        <w:t>Pearson Education New Zealand.</w:t>
      </w:r>
      <w:proofErr w:type="gramEnd"/>
    </w:p>
    <w:p w:rsidR="00F81A62" w:rsidRPr="00086F22" w:rsidRDefault="00F81A62" w:rsidP="00F81A62">
      <w:pPr>
        <w:ind w:left="450" w:hanging="450"/>
        <w:rPr>
          <w:shd w:val="clear" w:color="auto" w:fill="FFFFFF"/>
        </w:rPr>
      </w:pPr>
      <w:r w:rsidRPr="00086F22">
        <w:rPr>
          <w:shd w:val="clear" w:color="auto" w:fill="FFFFFF"/>
        </w:rPr>
        <w:t>Hunt, R. R., &amp; Ellis, H. (2018). Fundamentals of Cognitive Psychology (7</w:t>
      </w:r>
      <w:r w:rsidRPr="00086F22">
        <w:rPr>
          <w:shd w:val="clear" w:color="auto" w:fill="FFFFFF"/>
          <w:vertAlign w:val="superscript"/>
        </w:rPr>
        <w:t>th</w:t>
      </w:r>
      <w:r w:rsidRPr="00086F22">
        <w:rPr>
          <w:shd w:val="clear" w:color="auto" w:fill="FFFFFF"/>
        </w:rPr>
        <w:t xml:space="preserve"> </w:t>
      </w:r>
      <w:proofErr w:type="spellStart"/>
      <w:proofErr w:type="gramStart"/>
      <w:r w:rsidRPr="00086F22">
        <w:rPr>
          <w:shd w:val="clear" w:color="auto" w:fill="FFFFFF"/>
        </w:rPr>
        <w:t>ed</w:t>
      </w:r>
      <w:proofErr w:type="spellEnd"/>
      <w:proofErr w:type="gramEnd"/>
      <w:r w:rsidRPr="00086F22">
        <w:rPr>
          <w:shd w:val="clear" w:color="auto" w:fill="FFFFFF"/>
        </w:rPr>
        <w:t xml:space="preserve">). </w:t>
      </w:r>
    </w:p>
    <w:p w:rsidR="00F81A62" w:rsidRPr="00086F22" w:rsidRDefault="00F81A62" w:rsidP="00F81A62">
      <w:pPr>
        <w:tabs>
          <w:tab w:val="left" w:pos="7338"/>
        </w:tabs>
        <w:rPr>
          <w:b/>
        </w:rPr>
      </w:pPr>
      <w:r w:rsidRPr="00086F22">
        <w:rPr>
          <w:b/>
        </w:rPr>
        <w:t>Reference (Do not buy, read if available in library/elsewhere)</w:t>
      </w:r>
      <w:r w:rsidRPr="00086F22">
        <w:rPr>
          <w:b/>
        </w:rPr>
        <w:tab/>
      </w:r>
    </w:p>
    <w:p w:rsidR="00F81A62" w:rsidRPr="00086F22" w:rsidRDefault="00F81A62" w:rsidP="00F81A62">
      <w:pPr>
        <w:ind w:left="450" w:hanging="450"/>
        <w:rPr>
          <w:shd w:val="clear" w:color="auto" w:fill="FFFFFF"/>
        </w:rPr>
      </w:pPr>
      <w:proofErr w:type="spellStart"/>
      <w:proofErr w:type="gramStart"/>
      <w:r w:rsidRPr="00086F22">
        <w:rPr>
          <w:shd w:val="clear" w:color="auto" w:fill="FFFFFF"/>
        </w:rPr>
        <w:t>Weiten</w:t>
      </w:r>
      <w:proofErr w:type="spellEnd"/>
      <w:r w:rsidRPr="00086F22">
        <w:rPr>
          <w:shd w:val="clear" w:color="auto" w:fill="FFFFFF"/>
        </w:rPr>
        <w:t>, W. (2007).</w:t>
      </w:r>
      <w:proofErr w:type="gramEnd"/>
      <w:r w:rsidRPr="00086F22">
        <w:rPr>
          <w:shd w:val="clear" w:color="auto" w:fill="FFFFFF"/>
        </w:rPr>
        <w:t> </w:t>
      </w:r>
      <w:r w:rsidRPr="00086F22">
        <w:rPr>
          <w:i/>
          <w:iCs/>
          <w:shd w:val="clear" w:color="auto" w:fill="FFFFFF"/>
        </w:rPr>
        <w:t>Psychology: Themes and variations: Themes and variations</w:t>
      </w:r>
      <w:r w:rsidRPr="00086F22">
        <w:rPr>
          <w:shd w:val="clear" w:color="auto" w:fill="FFFFFF"/>
        </w:rPr>
        <w:t xml:space="preserve">. </w:t>
      </w:r>
      <w:proofErr w:type="spellStart"/>
      <w:r w:rsidRPr="00086F22">
        <w:rPr>
          <w:shd w:val="clear" w:color="auto" w:fill="FFFFFF"/>
        </w:rPr>
        <w:t>Cengage</w:t>
      </w:r>
      <w:proofErr w:type="spellEnd"/>
      <w:r w:rsidRPr="00086F22">
        <w:rPr>
          <w:shd w:val="clear" w:color="auto" w:fill="FFFFFF"/>
        </w:rPr>
        <w:t xml:space="preserve"> Learning.</w:t>
      </w:r>
    </w:p>
    <w:p w:rsidR="00F81A62" w:rsidRPr="00086F22" w:rsidRDefault="00F81A62" w:rsidP="00F81A62">
      <w:pPr>
        <w:ind w:left="450" w:hanging="450"/>
        <w:rPr>
          <w:shd w:val="clear" w:color="auto" w:fill="FFFFFF"/>
        </w:rPr>
      </w:pPr>
      <w:proofErr w:type="gramStart"/>
      <w:r w:rsidRPr="00086F22">
        <w:rPr>
          <w:shd w:val="clear" w:color="auto" w:fill="FFFFFF"/>
        </w:rPr>
        <w:t xml:space="preserve">Smith, E. E., &amp; </w:t>
      </w:r>
      <w:proofErr w:type="spellStart"/>
      <w:r w:rsidRPr="00086F22">
        <w:rPr>
          <w:shd w:val="clear" w:color="auto" w:fill="FFFFFF"/>
        </w:rPr>
        <w:t>Medin</w:t>
      </w:r>
      <w:proofErr w:type="spellEnd"/>
      <w:r w:rsidRPr="00086F22">
        <w:rPr>
          <w:shd w:val="clear" w:color="auto" w:fill="FFFFFF"/>
        </w:rPr>
        <w:t>, D. L. (1981).</w:t>
      </w:r>
      <w:proofErr w:type="gramEnd"/>
      <w:r w:rsidRPr="00086F22">
        <w:rPr>
          <w:shd w:val="clear" w:color="auto" w:fill="FFFFFF"/>
        </w:rPr>
        <w:t> </w:t>
      </w:r>
      <w:proofErr w:type="gramStart"/>
      <w:r w:rsidRPr="00086F22">
        <w:rPr>
          <w:i/>
          <w:iCs/>
          <w:shd w:val="clear" w:color="auto" w:fill="FFFFFF"/>
        </w:rPr>
        <w:t>Categories and concepts</w:t>
      </w:r>
      <w:r w:rsidRPr="00086F22">
        <w:rPr>
          <w:shd w:val="clear" w:color="auto" w:fill="FFFFFF"/>
        </w:rPr>
        <w:t> (Vol. 9).</w:t>
      </w:r>
      <w:proofErr w:type="gramEnd"/>
      <w:r w:rsidRPr="00086F22">
        <w:rPr>
          <w:shd w:val="clear" w:color="auto" w:fill="FFFFFF"/>
        </w:rPr>
        <w:t xml:space="preserve"> Cambridge, MA: Harvard University Press.</w:t>
      </w:r>
    </w:p>
    <w:p w:rsidR="00F81A62" w:rsidRPr="00086F22" w:rsidRDefault="00F81A62" w:rsidP="00F81A62">
      <w:pPr>
        <w:ind w:left="450" w:hanging="450"/>
      </w:pPr>
      <w:proofErr w:type="gramStart"/>
      <w:r w:rsidRPr="00086F22">
        <w:rPr>
          <w:shd w:val="clear" w:color="auto" w:fill="FFFFFF"/>
        </w:rPr>
        <w:t xml:space="preserve">Goldstone, R. L., &amp; </w:t>
      </w:r>
      <w:proofErr w:type="spellStart"/>
      <w:r w:rsidRPr="00086F22">
        <w:rPr>
          <w:shd w:val="clear" w:color="auto" w:fill="FFFFFF"/>
        </w:rPr>
        <w:t>Kersten</w:t>
      </w:r>
      <w:proofErr w:type="spellEnd"/>
      <w:r w:rsidRPr="00086F22">
        <w:rPr>
          <w:shd w:val="clear" w:color="auto" w:fill="FFFFFF"/>
        </w:rPr>
        <w:t>, A. (2003).</w:t>
      </w:r>
      <w:proofErr w:type="gramEnd"/>
      <w:r w:rsidRPr="00086F22">
        <w:rPr>
          <w:shd w:val="clear" w:color="auto" w:fill="FFFFFF"/>
        </w:rPr>
        <w:t xml:space="preserve"> </w:t>
      </w:r>
      <w:proofErr w:type="gramStart"/>
      <w:r w:rsidRPr="00086F22">
        <w:rPr>
          <w:shd w:val="clear" w:color="auto" w:fill="FFFFFF"/>
        </w:rPr>
        <w:t>Concepts and categorization.</w:t>
      </w:r>
      <w:proofErr w:type="gramEnd"/>
      <w:r w:rsidRPr="00086F22">
        <w:rPr>
          <w:shd w:val="clear" w:color="auto" w:fill="FFFFFF"/>
        </w:rPr>
        <w:t xml:space="preserve"> In A. F. Healy &amp; R. W. Proctor (Eds.), </w:t>
      </w:r>
      <w:r w:rsidRPr="00086F22">
        <w:rPr>
          <w:rStyle w:val="Emphasis"/>
          <w:shd w:val="clear" w:color="auto" w:fill="FFFFFF"/>
        </w:rPr>
        <w:t>Handbook of psychology: Experimental psychology, </w:t>
      </w:r>
      <w:r w:rsidRPr="00086F22">
        <w:rPr>
          <w:shd w:val="clear" w:color="auto" w:fill="FFFFFF"/>
        </w:rPr>
        <w:t>Vol. 4, pp. 599-621). Hoboken, NJ, US: John Wiley &amp; Sons Inc.</w:t>
      </w:r>
    </w:p>
    <w:p w:rsidR="00F81A62" w:rsidRPr="00086F22" w:rsidRDefault="00F81A62" w:rsidP="00F81A62">
      <w:r w:rsidRPr="00086F22">
        <w:rPr>
          <w:b/>
        </w:rPr>
        <w:t>JCR Journals</w:t>
      </w:r>
      <w:r w:rsidRPr="00086F22">
        <w:t xml:space="preserve"> (Subject related and relevant)</w:t>
      </w:r>
    </w:p>
    <w:p w:rsidR="00F81A62" w:rsidRPr="00086F22" w:rsidRDefault="00F81A62" w:rsidP="00F81A62">
      <w:pPr>
        <w:pStyle w:val="ListParagraph"/>
        <w:numPr>
          <w:ilvl w:val="0"/>
          <w:numId w:val="108"/>
        </w:numPr>
        <w:rPr>
          <w:rFonts w:ascii="Times New Roman" w:hAnsi="Times New Roman"/>
          <w:sz w:val="24"/>
          <w:szCs w:val="24"/>
        </w:rPr>
      </w:pPr>
      <w:r w:rsidRPr="00086F22">
        <w:rPr>
          <w:rFonts w:ascii="Times New Roman" w:hAnsi="Times New Roman"/>
          <w:sz w:val="24"/>
          <w:szCs w:val="24"/>
        </w:rPr>
        <w:t>Trends in Cognitive Sciences published by Elsevier BV URL https://www.sciencedirect.com/journal/trends-in-cognitive-sciences</w:t>
      </w:r>
    </w:p>
    <w:p w:rsidR="00F81A62" w:rsidRPr="00086F22" w:rsidRDefault="00F81A62" w:rsidP="00F81A62">
      <w:pPr>
        <w:pStyle w:val="ListParagraph"/>
        <w:numPr>
          <w:ilvl w:val="0"/>
          <w:numId w:val="108"/>
        </w:numPr>
        <w:jc w:val="both"/>
        <w:rPr>
          <w:rFonts w:ascii="Times New Roman" w:hAnsi="Times New Roman"/>
          <w:sz w:val="24"/>
          <w:szCs w:val="24"/>
        </w:rPr>
      </w:pPr>
      <w:r w:rsidRPr="00086F22">
        <w:rPr>
          <w:rFonts w:ascii="Times New Roman" w:hAnsi="Times New Roman"/>
          <w:sz w:val="24"/>
          <w:szCs w:val="24"/>
        </w:rPr>
        <w:t>Cognition and Emotion published by Taylor &amp; Francis URL https://www.tandfonline.com/toc/pcem20/current</w:t>
      </w:r>
    </w:p>
    <w:p w:rsidR="00F81A62" w:rsidRPr="00086F22" w:rsidRDefault="00F81A62" w:rsidP="00F81A62">
      <w:pPr>
        <w:rPr>
          <w:b/>
          <w:bCs/>
          <w:i/>
          <w:color w:val="0070C0"/>
        </w:rPr>
      </w:pPr>
    </w:p>
    <w:p w:rsidR="00F81A62" w:rsidRPr="00086F22" w:rsidRDefault="00F81A62" w:rsidP="00F81A62">
      <w:pPr>
        <w:rPr>
          <w:b/>
          <w:bCs/>
          <w:i/>
          <w:color w:val="0070C0"/>
        </w:rPr>
      </w:pPr>
    </w:p>
    <w:p w:rsidR="00F81A62" w:rsidRPr="00086F22" w:rsidRDefault="00F81A62" w:rsidP="00F81A62">
      <w:pPr>
        <w:rPr>
          <w:b/>
          <w:bCs/>
          <w:i/>
          <w:color w:val="0070C0"/>
        </w:rPr>
      </w:pPr>
    </w:p>
    <w:p w:rsidR="00F81A62" w:rsidRPr="00086F22" w:rsidRDefault="00F81A62" w:rsidP="00F81A62">
      <w:pPr>
        <w:rPr>
          <w:b/>
          <w:bCs/>
          <w:i/>
          <w:color w:val="0070C0"/>
        </w:rPr>
      </w:pPr>
    </w:p>
    <w:p w:rsidR="00F81A62" w:rsidRPr="00086F22" w:rsidRDefault="00F81A62" w:rsidP="00F81A62">
      <w:pPr>
        <w:rPr>
          <w:b/>
          <w:bCs/>
          <w:i/>
          <w:color w:val="0070C0"/>
        </w:rPr>
      </w:pPr>
    </w:p>
    <w:p w:rsidR="00F81A62" w:rsidRPr="00086F22" w:rsidRDefault="00F81A62" w:rsidP="00F81A62">
      <w:pPr>
        <w:rPr>
          <w:b/>
          <w:bCs/>
          <w:i/>
          <w:color w:val="0070C0"/>
        </w:rPr>
      </w:pPr>
    </w:p>
    <w:p w:rsidR="00F81A62" w:rsidRPr="00086F22" w:rsidRDefault="00F81A62" w:rsidP="00F81A62">
      <w:pPr>
        <w:rPr>
          <w:b/>
          <w:bCs/>
          <w:i/>
          <w:color w:val="0070C0"/>
        </w:rPr>
      </w:pPr>
    </w:p>
    <w:p w:rsidR="00F81A62" w:rsidRPr="00086F22" w:rsidRDefault="00F81A62" w:rsidP="00F81A62">
      <w:pPr>
        <w:rPr>
          <w:b/>
          <w:bCs/>
          <w:i/>
          <w:color w:val="0070C0"/>
        </w:rPr>
      </w:pPr>
    </w:p>
    <w:p w:rsidR="00F81A62" w:rsidRPr="00086F22" w:rsidRDefault="00F81A62" w:rsidP="00F81A62">
      <w:pPr>
        <w:rPr>
          <w:b/>
          <w:bCs/>
          <w:i/>
          <w:color w:val="0070C0"/>
        </w:rPr>
      </w:pPr>
    </w:p>
    <w:p w:rsidR="00F81A62" w:rsidRPr="00086F22" w:rsidRDefault="00F81A62" w:rsidP="00F81A62">
      <w:pPr>
        <w:rPr>
          <w:b/>
          <w:bCs/>
          <w:i/>
          <w:color w:val="0070C0"/>
        </w:rPr>
      </w:pPr>
    </w:p>
    <w:p w:rsidR="00F81A62" w:rsidRPr="00086F22" w:rsidRDefault="00F81A62" w:rsidP="00F81A62">
      <w:pPr>
        <w:rPr>
          <w:b/>
          <w:bCs/>
          <w:i/>
          <w:color w:val="0070C0"/>
        </w:rPr>
      </w:pPr>
    </w:p>
    <w:p w:rsidR="00F81A62" w:rsidRPr="00086F22" w:rsidRDefault="00F81A62" w:rsidP="00F81A62">
      <w:pPr>
        <w:rPr>
          <w:b/>
          <w:bCs/>
          <w:i/>
          <w:color w:val="0070C0"/>
        </w:rPr>
      </w:pPr>
    </w:p>
    <w:p w:rsidR="00F81A62" w:rsidRPr="00086F22" w:rsidRDefault="00F81A62" w:rsidP="00F81A62">
      <w:pPr>
        <w:rPr>
          <w:b/>
          <w:bCs/>
          <w:i/>
          <w:color w:val="0070C0"/>
        </w:rPr>
      </w:pPr>
    </w:p>
    <w:p w:rsidR="00F81A62" w:rsidRPr="00086F22" w:rsidRDefault="00F81A62" w:rsidP="00F81A62">
      <w:pPr>
        <w:rPr>
          <w:b/>
          <w:bCs/>
          <w:i/>
          <w:color w:val="0070C0"/>
        </w:rPr>
      </w:pPr>
    </w:p>
    <w:tbl>
      <w:tblPr>
        <w:tblStyle w:val="TableGrid"/>
        <w:tblW w:w="9450" w:type="dxa"/>
        <w:jc w:val="center"/>
        <w:tblInd w:w="198" w:type="dxa"/>
        <w:tblLook w:val="04A0" w:firstRow="1" w:lastRow="0" w:firstColumn="1" w:lastColumn="0" w:noHBand="0" w:noVBand="1"/>
      </w:tblPr>
      <w:tblGrid>
        <w:gridCol w:w="1755"/>
        <w:gridCol w:w="5310"/>
        <w:gridCol w:w="2385"/>
      </w:tblGrid>
      <w:tr w:rsidR="00F81A62" w:rsidRPr="0020554E" w:rsidTr="00F81A62">
        <w:trPr>
          <w:jc w:val="center"/>
        </w:trPr>
        <w:tc>
          <w:tcPr>
            <w:tcW w:w="1755" w:type="dxa"/>
          </w:tcPr>
          <w:p w:rsidR="00F81A62" w:rsidRPr="0020554E" w:rsidRDefault="00F81A62" w:rsidP="00F81A62">
            <w:pPr>
              <w:jc w:val="both"/>
              <w:rPr>
                <w:b/>
                <w:bCs/>
                <w:i/>
              </w:rPr>
            </w:pPr>
            <w:r w:rsidRPr="0020554E">
              <w:rPr>
                <w:b/>
                <w:bCs/>
                <w:i/>
              </w:rPr>
              <w:lastRenderedPageBreak/>
              <w:t>Code: PSY-</w:t>
            </w:r>
            <w:r>
              <w:rPr>
                <w:b/>
                <w:bCs/>
                <w:i/>
              </w:rPr>
              <w:t>406</w:t>
            </w:r>
          </w:p>
        </w:tc>
        <w:tc>
          <w:tcPr>
            <w:tcW w:w="5310" w:type="dxa"/>
          </w:tcPr>
          <w:p w:rsidR="00F81A62" w:rsidRPr="0020554E" w:rsidRDefault="00F81A62" w:rsidP="00F81A62">
            <w:pPr>
              <w:jc w:val="center"/>
              <w:rPr>
                <w:iCs/>
              </w:rPr>
            </w:pPr>
            <w:r w:rsidRPr="0020554E">
              <w:rPr>
                <w:b/>
                <w:iCs/>
              </w:rPr>
              <w:t>BEHAVIORAL NEUROSCIENCES</w:t>
            </w:r>
          </w:p>
        </w:tc>
        <w:tc>
          <w:tcPr>
            <w:tcW w:w="2385" w:type="dxa"/>
          </w:tcPr>
          <w:p w:rsidR="00F81A62" w:rsidRPr="0020554E" w:rsidRDefault="00F81A62" w:rsidP="00F81A62">
            <w:pPr>
              <w:tabs>
                <w:tab w:val="right" w:pos="9360"/>
              </w:tabs>
              <w:jc w:val="both"/>
              <w:rPr>
                <w:bCs/>
                <w:i/>
              </w:rPr>
            </w:pPr>
            <w:r w:rsidRPr="0020554E">
              <w:rPr>
                <w:bCs/>
                <w:i/>
              </w:rPr>
              <w:t>Credit Hours: 04(4-0)</w:t>
            </w:r>
          </w:p>
        </w:tc>
      </w:tr>
    </w:tbl>
    <w:p w:rsidR="00F81A62" w:rsidRPr="00086F22" w:rsidRDefault="00F81A62" w:rsidP="00F81A62">
      <w:pPr>
        <w:rPr>
          <w:b/>
          <w:bCs/>
          <w:i/>
          <w:color w:val="0070C0"/>
        </w:rPr>
      </w:pPr>
    </w:p>
    <w:p w:rsidR="00F81A62" w:rsidRPr="00086F22" w:rsidRDefault="00F81A62" w:rsidP="00F81A62">
      <w:pPr>
        <w:rPr>
          <w:b/>
          <w:bCs/>
          <w:i/>
          <w:color w:val="0070C0"/>
        </w:rPr>
      </w:pPr>
    </w:p>
    <w:p w:rsidR="00F81A62" w:rsidRPr="00DA64E0" w:rsidRDefault="00F81A62" w:rsidP="00F81A62">
      <w:pPr>
        <w:rPr>
          <w:b/>
          <w:bCs/>
          <w:i/>
        </w:rPr>
      </w:pPr>
      <w:r w:rsidRPr="00F00CBB">
        <w:rPr>
          <w:b/>
          <w:bCs/>
          <w:i/>
        </w:rPr>
        <w:t>OBJECTIVES</w:t>
      </w:r>
    </w:p>
    <w:p w:rsidR="00F81A62" w:rsidRDefault="00F81A62" w:rsidP="00F81A62">
      <w:pPr>
        <w:numPr>
          <w:ilvl w:val="0"/>
          <w:numId w:val="82"/>
        </w:numPr>
        <w:spacing w:after="160"/>
      </w:pPr>
      <w:bookmarkStart w:id="0" w:name="_Hlk54863721"/>
      <w:r w:rsidRPr="00DA64E0">
        <w:t>To</w:t>
      </w:r>
      <w:r>
        <w:t xml:space="preserve"> provide the</w:t>
      </w:r>
      <w:r w:rsidRPr="00DA64E0">
        <w:t xml:space="preserve"> understand</w:t>
      </w:r>
      <w:r>
        <w:t>ing with</w:t>
      </w:r>
      <w:r w:rsidRPr="00DA64E0">
        <w:t xml:space="preserve"> the present methodologies</w:t>
      </w:r>
      <w:r>
        <w:t xml:space="preserve">, techniques </w:t>
      </w:r>
      <w:r w:rsidRPr="00DA64E0">
        <w:t xml:space="preserve">and </w:t>
      </w:r>
      <w:r>
        <w:t xml:space="preserve">important </w:t>
      </w:r>
      <w:r w:rsidRPr="00DA64E0">
        <w:t xml:space="preserve">concepts </w:t>
      </w:r>
      <w:r>
        <w:t xml:space="preserve">in the area of psychophysiology/ behavioral </w:t>
      </w:r>
      <w:r w:rsidRPr="00DA64E0">
        <w:t xml:space="preserve">neuroscience. </w:t>
      </w:r>
    </w:p>
    <w:p w:rsidR="00F81A62" w:rsidRPr="00DA64E0" w:rsidRDefault="00F81A62" w:rsidP="00F81A62">
      <w:pPr>
        <w:numPr>
          <w:ilvl w:val="0"/>
          <w:numId w:val="82"/>
        </w:numPr>
        <w:spacing w:after="160"/>
      </w:pPr>
      <w:r>
        <w:t>To review the biological and physiological processes/ functioning underlying the cognitive/ behavioral processes (i.e., emotions and motivation)</w:t>
      </w:r>
    </w:p>
    <w:bookmarkEnd w:id="0"/>
    <w:p w:rsidR="00F81A62" w:rsidRDefault="00F81A62" w:rsidP="00F81A62">
      <w:pPr>
        <w:numPr>
          <w:ilvl w:val="0"/>
          <w:numId w:val="82"/>
        </w:numPr>
        <w:spacing w:after="160"/>
      </w:pPr>
      <w:r w:rsidRPr="00DA64E0">
        <w:t>To instill an ethical approach to conduct the experimental research</w:t>
      </w:r>
      <w:r>
        <w:t xml:space="preserve"> in the area of behavioral neurosciences</w:t>
      </w:r>
      <w:r w:rsidRPr="00DA64E0">
        <w:t>.</w:t>
      </w:r>
    </w:p>
    <w:p w:rsidR="00F81A62" w:rsidRDefault="00F81A62" w:rsidP="00F81A62">
      <w:pPr>
        <w:pStyle w:val="ListParagraph"/>
        <w:numPr>
          <w:ilvl w:val="0"/>
          <w:numId w:val="82"/>
        </w:numPr>
        <w:spacing w:after="160" w:line="259" w:lineRule="auto"/>
        <w:rPr>
          <w:rFonts w:ascii="Times New Roman" w:hAnsi="Times New Roman"/>
          <w:sz w:val="24"/>
          <w:szCs w:val="24"/>
        </w:rPr>
      </w:pPr>
      <w:r w:rsidRPr="00070CE1">
        <w:rPr>
          <w:rFonts w:ascii="Times New Roman" w:hAnsi="Times New Roman"/>
          <w:sz w:val="24"/>
          <w:szCs w:val="24"/>
        </w:rPr>
        <w:t xml:space="preserve">To </w:t>
      </w:r>
      <w:r>
        <w:rPr>
          <w:rFonts w:ascii="Times New Roman" w:hAnsi="Times New Roman"/>
          <w:sz w:val="24"/>
          <w:szCs w:val="24"/>
        </w:rPr>
        <w:t>understand</w:t>
      </w:r>
      <w:r w:rsidRPr="00070CE1">
        <w:rPr>
          <w:rFonts w:ascii="Times New Roman" w:hAnsi="Times New Roman"/>
          <w:sz w:val="24"/>
          <w:szCs w:val="24"/>
        </w:rPr>
        <w:t xml:space="preserve"> the </w:t>
      </w:r>
      <w:r>
        <w:rPr>
          <w:rFonts w:ascii="Times New Roman" w:hAnsi="Times New Roman"/>
          <w:sz w:val="24"/>
          <w:szCs w:val="24"/>
        </w:rPr>
        <w:t>etiological factors (</w:t>
      </w:r>
      <w:proofErr w:type="spellStart"/>
      <w:r>
        <w:rPr>
          <w:rFonts w:ascii="Times New Roman" w:hAnsi="Times New Roman"/>
          <w:sz w:val="24"/>
          <w:szCs w:val="24"/>
        </w:rPr>
        <w:t>neuro</w:t>
      </w:r>
      <w:proofErr w:type="spellEnd"/>
      <w:r>
        <w:rPr>
          <w:rFonts w:ascii="Times New Roman" w:hAnsi="Times New Roman"/>
          <w:sz w:val="24"/>
          <w:szCs w:val="24"/>
        </w:rPr>
        <w:t xml:space="preserve">-physiological) involved in the </w:t>
      </w:r>
      <w:r w:rsidRPr="00070CE1">
        <w:rPr>
          <w:rFonts w:ascii="Times New Roman" w:hAnsi="Times New Roman"/>
          <w:sz w:val="24"/>
          <w:szCs w:val="24"/>
        </w:rPr>
        <w:t xml:space="preserve">brain damage </w:t>
      </w:r>
      <w:r>
        <w:rPr>
          <w:rFonts w:ascii="Times New Roman" w:hAnsi="Times New Roman"/>
          <w:sz w:val="24"/>
          <w:szCs w:val="24"/>
        </w:rPr>
        <w:t>and possible remedies.</w:t>
      </w:r>
    </w:p>
    <w:p w:rsidR="00F81A62" w:rsidRDefault="00F81A62" w:rsidP="00F81A62">
      <w:pPr>
        <w:pStyle w:val="ListParagraph"/>
        <w:numPr>
          <w:ilvl w:val="0"/>
          <w:numId w:val="82"/>
        </w:numPr>
        <w:spacing w:after="160" w:line="259" w:lineRule="auto"/>
        <w:rPr>
          <w:rFonts w:ascii="Times New Roman" w:hAnsi="Times New Roman"/>
          <w:sz w:val="24"/>
          <w:szCs w:val="24"/>
        </w:rPr>
      </w:pPr>
      <w:r>
        <w:rPr>
          <w:rFonts w:ascii="Times New Roman" w:hAnsi="Times New Roman"/>
          <w:sz w:val="24"/>
          <w:szCs w:val="24"/>
        </w:rPr>
        <w:t xml:space="preserve">To </w:t>
      </w:r>
      <w:r w:rsidRPr="00070CE1">
        <w:rPr>
          <w:rFonts w:ascii="Times New Roman" w:hAnsi="Times New Roman"/>
          <w:sz w:val="24"/>
          <w:szCs w:val="24"/>
        </w:rPr>
        <w:t>review</w:t>
      </w:r>
      <w:r>
        <w:rPr>
          <w:rFonts w:ascii="Times New Roman" w:hAnsi="Times New Roman"/>
          <w:sz w:val="24"/>
          <w:szCs w:val="24"/>
        </w:rPr>
        <w:t xml:space="preserve"> the effects of various </w:t>
      </w:r>
      <w:r w:rsidRPr="00070CE1">
        <w:rPr>
          <w:rFonts w:ascii="Times New Roman" w:hAnsi="Times New Roman"/>
          <w:sz w:val="24"/>
          <w:szCs w:val="24"/>
        </w:rPr>
        <w:t xml:space="preserve">neurological abnormalities on human behavior and psychological functioning.  </w:t>
      </w:r>
    </w:p>
    <w:p w:rsidR="00F81A62" w:rsidRDefault="00F81A62" w:rsidP="00F81A62">
      <w:pPr>
        <w:pStyle w:val="ListParagraph"/>
        <w:numPr>
          <w:ilvl w:val="0"/>
          <w:numId w:val="82"/>
        </w:numPr>
        <w:spacing w:after="160" w:line="259" w:lineRule="auto"/>
        <w:rPr>
          <w:rFonts w:ascii="Times New Roman" w:hAnsi="Times New Roman"/>
          <w:sz w:val="24"/>
          <w:szCs w:val="24"/>
        </w:rPr>
      </w:pPr>
      <w:r>
        <w:rPr>
          <w:rFonts w:ascii="Times New Roman" w:hAnsi="Times New Roman"/>
          <w:sz w:val="24"/>
          <w:szCs w:val="24"/>
        </w:rPr>
        <w:t>To enable the students to understand the causal (</w:t>
      </w:r>
      <w:proofErr w:type="spellStart"/>
      <w:r>
        <w:rPr>
          <w:rFonts w:ascii="Times New Roman" w:hAnsi="Times New Roman"/>
          <w:sz w:val="24"/>
          <w:szCs w:val="24"/>
        </w:rPr>
        <w:t>neuro</w:t>
      </w:r>
      <w:proofErr w:type="spellEnd"/>
      <w:r>
        <w:rPr>
          <w:rFonts w:ascii="Times New Roman" w:hAnsi="Times New Roman"/>
          <w:sz w:val="24"/>
          <w:szCs w:val="24"/>
        </w:rPr>
        <w:t xml:space="preserve">- biological and </w:t>
      </w:r>
      <w:proofErr w:type="spellStart"/>
      <w:r>
        <w:rPr>
          <w:rFonts w:ascii="Times New Roman" w:hAnsi="Times New Roman"/>
          <w:sz w:val="24"/>
          <w:szCs w:val="24"/>
        </w:rPr>
        <w:t>neuro</w:t>
      </w:r>
      <w:proofErr w:type="spellEnd"/>
      <w:r>
        <w:rPr>
          <w:rFonts w:ascii="Times New Roman" w:hAnsi="Times New Roman"/>
          <w:sz w:val="24"/>
          <w:szCs w:val="24"/>
        </w:rPr>
        <w:t xml:space="preserve">-chemical) factors involved in the psychiatric disorders observed in the clinical settings </w:t>
      </w:r>
    </w:p>
    <w:p w:rsidR="00F81A62" w:rsidRPr="0093292B" w:rsidRDefault="00F81A62" w:rsidP="00F81A62">
      <w:pPr>
        <w:pStyle w:val="ListParagraph"/>
        <w:numPr>
          <w:ilvl w:val="0"/>
          <w:numId w:val="82"/>
        </w:numPr>
        <w:spacing w:after="160" w:line="259" w:lineRule="auto"/>
        <w:rPr>
          <w:rFonts w:ascii="Times New Roman" w:hAnsi="Times New Roman"/>
          <w:sz w:val="24"/>
          <w:szCs w:val="24"/>
        </w:rPr>
      </w:pPr>
      <w:r>
        <w:rPr>
          <w:rFonts w:ascii="Times New Roman" w:hAnsi="Times New Roman"/>
          <w:sz w:val="24"/>
          <w:szCs w:val="24"/>
        </w:rPr>
        <w:t>Students’ knowledge will enable them to formulate the case based on their understanding of the psycho-physiological processes</w:t>
      </w:r>
    </w:p>
    <w:p w:rsidR="00F81A62" w:rsidRDefault="00F81A62" w:rsidP="00F81A62">
      <w:pPr>
        <w:rPr>
          <w:b/>
        </w:rPr>
      </w:pPr>
      <w:r w:rsidRPr="00F00CBB">
        <w:rPr>
          <w:b/>
        </w:rPr>
        <w:t>COURSE CONTENTS</w:t>
      </w:r>
    </w:p>
    <w:p w:rsidR="00F81A62" w:rsidRPr="00F00CBB" w:rsidRDefault="00F81A62" w:rsidP="00F81A62">
      <w:pPr>
        <w:pStyle w:val="ListParagraph"/>
        <w:numPr>
          <w:ilvl w:val="0"/>
          <w:numId w:val="109"/>
        </w:numPr>
        <w:spacing w:after="160" w:line="240" w:lineRule="auto"/>
        <w:rPr>
          <w:rFonts w:ascii="Times New Roman" w:hAnsi="Times New Roman"/>
          <w:b/>
          <w:sz w:val="24"/>
          <w:szCs w:val="24"/>
        </w:rPr>
      </w:pPr>
      <w:r w:rsidRPr="00F00CBB">
        <w:rPr>
          <w:rFonts w:ascii="Times New Roman" w:hAnsi="Times New Roman"/>
          <w:b/>
          <w:sz w:val="24"/>
          <w:szCs w:val="24"/>
        </w:rPr>
        <w:t xml:space="preserve">Origins of </w:t>
      </w:r>
      <w:proofErr w:type="spellStart"/>
      <w:r w:rsidRPr="00F00CBB">
        <w:rPr>
          <w:rFonts w:ascii="Times New Roman" w:hAnsi="Times New Roman"/>
          <w:b/>
          <w:sz w:val="24"/>
          <w:szCs w:val="24"/>
        </w:rPr>
        <w:t>Neuro</w:t>
      </w:r>
      <w:proofErr w:type="spellEnd"/>
      <w:r w:rsidRPr="00F00CBB">
        <w:rPr>
          <w:rFonts w:ascii="Times New Roman" w:hAnsi="Times New Roman"/>
          <w:b/>
          <w:sz w:val="24"/>
          <w:szCs w:val="24"/>
        </w:rPr>
        <w:t>-psychology</w:t>
      </w:r>
    </w:p>
    <w:p w:rsidR="00F81A62" w:rsidRPr="00DA64E0" w:rsidRDefault="00F81A62" w:rsidP="00F81A62">
      <w:pPr>
        <w:numPr>
          <w:ilvl w:val="0"/>
          <w:numId w:val="83"/>
        </w:numPr>
        <w:spacing w:after="160"/>
        <w:rPr>
          <w:b/>
        </w:rPr>
      </w:pPr>
      <w:r w:rsidRPr="00DA64E0">
        <w:t>Neurological explanation of behavior</w:t>
      </w:r>
    </w:p>
    <w:p w:rsidR="00F81A62" w:rsidRPr="00DA64E0" w:rsidRDefault="00F81A62" w:rsidP="00F81A62">
      <w:pPr>
        <w:numPr>
          <w:ilvl w:val="0"/>
          <w:numId w:val="84"/>
        </w:numPr>
        <w:spacing w:after="160"/>
      </w:pPr>
      <w:r w:rsidRPr="00DA64E0">
        <w:t>Historical roots of Physiological Psychology</w:t>
      </w:r>
    </w:p>
    <w:p w:rsidR="00F81A62" w:rsidRPr="00DA64E0" w:rsidRDefault="00F81A62" w:rsidP="00F81A62">
      <w:pPr>
        <w:numPr>
          <w:ilvl w:val="0"/>
          <w:numId w:val="84"/>
        </w:numPr>
        <w:spacing w:after="160"/>
      </w:pPr>
      <w:r w:rsidRPr="00DA64E0">
        <w:t>Evolution of brain</w:t>
      </w:r>
    </w:p>
    <w:p w:rsidR="00F81A62" w:rsidRPr="00DA64E0" w:rsidRDefault="00F81A62" w:rsidP="00F81A62">
      <w:pPr>
        <w:numPr>
          <w:ilvl w:val="0"/>
          <w:numId w:val="84"/>
        </w:numPr>
        <w:spacing w:after="160"/>
      </w:pPr>
      <w:r w:rsidRPr="00DA64E0">
        <w:t>Genetics and evolution of behavior</w:t>
      </w:r>
    </w:p>
    <w:p w:rsidR="00F81A62" w:rsidRPr="00DA64E0" w:rsidRDefault="00F81A62" w:rsidP="00F81A62">
      <w:pPr>
        <w:numPr>
          <w:ilvl w:val="0"/>
          <w:numId w:val="84"/>
        </w:numPr>
        <w:spacing w:after="160"/>
      </w:pPr>
      <w:r w:rsidRPr="00DA64E0">
        <w:t xml:space="preserve">Ethical issues in </w:t>
      </w:r>
      <w:r>
        <w:t>n</w:t>
      </w:r>
      <w:r w:rsidRPr="00DA64E0">
        <w:t>europsychological research</w:t>
      </w:r>
    </w:p>
    <w:p w:rsidR="00F81A62" w:rsidRPr="00F00CBB" w:rsidRDefault="00F81A62" w:rsidP="00F81A62">
      <w:pPr>
        <w:pStyle w:val="ListParagraph"/>
        <w:numPr>
          <w:ilvl w:val="0"/>
          <w:numId w:val="109"/>
        </w:numPr>
        <w:spacing w:after="160" w:line="240" w:lineRule="auto"/>
        <w:rPr>
          <w:rFonts w:ascii="Times New Roman" w:hAnsi="Times New Roman"/>
          <w:b/>
          <w:sz w:val="24"/>
          <w:szCs w:val="24"/>
        </w:rPr>
      </w:pPr>
      <w:r w:rsidRPr="00F00CBB">
        <w:rPr>
          <w:rFonts w:ascii="Times New Roman" w:hAnsi="Times New Roman"/>
          <w:b/>
          <w:sz w:val="24"/>
          <w:szCs w:val="24"/>
        </w:rPr>
        <w:t>Psychology of Ne</w:t>
      </w:r>
      <w:r>
        <w:rPr>
          <w:rFonts w:ascii="Times New Roman" w:hAnsi="Times New Roman"/>
          <w:b/>
          <w:sz w:val="24"/>
          <w:szCs w:val="24"/>
        </w:rPr>
        <w:t>rve</w:t>
      </w:r>
      <w:r w:rsidRPr="00F00CBB">
        <w:rPr>
          <w:rFonts w:ascii="Times New Roman" w:hAnsi="Times New Roman"/>
          <w:b/>
          <w:sz w:val="24"/>
          <w:szCs w:val="24"/>
        </w:rPr>
        <w:t xml:space="preserve"> Cells</w:t>
      </w:r>
      <w:r>
        <w:rPr>
          <w:rFonts w:ascii="Times New Roman" w:hAnsi="Times New Roman"/>
          <w:b/>
          <w:sz w:val="24"/>
          <w:szCs w:val="24"/>
        </w:rPr>
        <w:t>/ Neurons</w:t>
      </w:r>
    </w:p>
    <w:p w:rsidR="00F81A62" w:rsidRPr="00DA64E0" w:rsidRDefault="00F81A62" w:rsidP="00F81A62">
      <w:pPr>
        <w:numPr>
          <w:ilvl w:val="0"/>
          <w:numId w:val="85"/>
        </w:numPr>
        <w:spacing w:after="160"/>
      </w:pPr>
      <w:r w:rsidRPr="00DA64E0">
        <w:t xml:space="preserve">Neurons </w:t>
      </w:r>
      <w:r>
        <w:t>(internal/ external structure)</w:t>
      </w:r>
    </w:p>
    <w:p w:rsidR="00F81A62" w:rsidRPr="00DA64E0" w:rsidRDefault="00F81A62" w:rsidP="00F81A62">
      <w:pPr>
        <w:numPr>
          <w:ilvl w:val="0"/>
          <w:numId w:val="85"/>
        </w:numPr>
        <w:spacing w:after="160"/>
      </w:pPr>
      <w:r w:rsidRPr="00DA64E0">
        <w:t>Types of neurons</w:t>
      </w:r>
      <w:r>
        <w:t xml:space="preserve"> (function and structure wise)</w:t>
      </w:r>
    </w:p>
    <w:p w:rsidR="00F81A62" w:rsidRPr="00DA64E0" w:rsidRDefault="00F81A62" w:rsidP="00F81A62">
      <w:pPr>
        <w:numPr>
          <w:ilvl w:val="0"/>
          <w:numId w:val="85"/>
        </w:numPr>
        <w:spacing w:after="160"/>
      </w:pPr>
      <w:r w:rsidRPr="00DA64E0">
        <w:t xml:space="preserve">Nerve impulse </w:t>
      </w:r>
    </w:p>
    <w:p w:rsidR="00F81A62" w:rsidRPr="00DA64E0" w:rsidRDefault="00F81A62" w:rsidP="00F81A62">
      <w:pPr>
        <w:numPr>
          <w:ilvl w:val="0"/>
          <w:numId w:val="85"/>
        </w:numPr>
        <w:spacing w:after="160"/>
      </w:pPr>
      <w:r w:rsidRPr="00DA64E0">
        <w:t>Communication within a neuron</w:t>
      </w:r>
    </w:p>
    <w:p w:rsidR="00F81A62" w:rsidRPr="00DA64E0" w:rsidRDefault="00F81A62" w:rsidP="00F81A62">
      <w:pPr>
        <w:numPr>
          <w:ilvl w:val="0"/>
          <w:numId w:val="85"/>
        </w:numPr>
        <w:spacing w:after="160"/>
      </w:pPr>
      <w:r w:rsidRPr="00DA64E0">
        <w:t xml:space="preserve">Communication between neurons </w:t>
      </w:r>
    </w:p>
    <w:p w:rsidR="00F81A62" w:rsidRDefault="00F81A62" w:rsidP="00F81A62">
      <w:pPr>
        <w:pStyle w:val="ListParagraph"/>
        <w:numPr>
          <w:ilvl w:val="0"/>
          <w:numId w:val="109"/>
        </w:numPr>
        <w:spacing w:after="160" w:line="240" w:lineRule="auto"/>
        <w:rPr>
          <w:rFonts w:ascii="Times New Roman" w:hAnsi="Times New Roman"/>
          <w:b/>
          <w:sz w:val="24"/>
          <w:szCs w:val="24"/>
        </w:rPr>
      </w:pPr>
      <w:r w:rsidRPr="00F00CBB">
        <w:rPr>
          <w:rFonts w:ascii="Times New Roman" w:hAnsi="Times New Roman"/>
          <w:b/>
          <w:sz w:val="24"/>
          <w:szCs w:val="24"/>
        </w:rPr>
        <w:t>Physiology of Nervous System</w:t>
      </w:r>
    </w:p>
    <w:p w:rsidR="00F81A62" w:rsidRDefault="00F81A62" w:rsidP="00F81A62">
      <w:pPr>
        <w:numPr>
          <w:ilvl w:val="0"/>
          <w:numId w:val="86"/>
        </w:numPr>
        <w:spacing w:after="160"/>
      </w:pPr>
      <w:r w:rsidRPr="00F00CBB">
        <w:t xml:space="preserve">Development of </w:t>
      </w:r>
      <w:r>
        <w:t xml:space="preserve">human </w:t>
      </w:r>
      <w:r w:rsidRPr="00F00CBB">
        <w:t>brain</w:t>
      </w:r>
    </w:p>
    <w:p w:rsidR="00F81A62" w:rsidRPr="00DA64E0" w:rsidRDefault="00F81A62" w:rsidP="00F81A62">
      <w:pPr>
        <w:numPr>
          <w:ilvl w:val="0"/>
          <w:numId w:val="86"/>
        </w:numPr>
        <w:spacing w:after="160"/>
      </w:pPr>
      <w:r w:rsidRPr="00DA64E0">
        <w:t>Basic features of nervous system</w:t>
      </w:r>
    </w:p>
    <w:p w:rsidR="00F81A62" w:rsidRPr="00DA64E0" w:rsidRDefault="00F81A62" w:rsidP="00F81A62">
      <w:pPr>
        <w:numPr>
          <w:ilvl w:val="0"/>
          <w:numId w:val="86"/>
        </w:numPr>
        <w:spacing w:after="160"/>
      </w:pPr>
      <w:r w:rsidRPr="00DA64E0">
        <w:lastRenderedPageBreak/>
        <w:t>Central Nervous System</w:t>
      </w:r>
    </w:p>
    <w:p w:rsidR="00F81A62" w:rsidRPr="00DA64E0" w:rsidRDefault="00F81A62" w:rsidP="00F81A62">
      <w:pPr>
        <w:numPr>
          <w:ilvl w:val="0"/>
          <w:numId w:val="86"/>
        </w:numPr>
        <w:spacing w:after="160"/>
      </w:pPr>
      <w:r w:rsidRPr="00DA64E0">
        <w:t>Peripheral Nervous system</w:t>
      </w:r>
    </w:p>
    <w:p w:rsidR="00F81A62" w:rsidRDefault="00F81A62" w:rsidP="00F81A62">
      <w:pPr>
        <w:numPr>
          <w:ilvl w:val="0"/>
          <w:numId w:val="86"/>
        </w:numPr>
        <w:spacing w:after="160"/>
      </w:pPr>
      <w:r w:rsidRPr="00602474">
        <w:t>Investigating how the brain controls various behaviors and endocrine system</w:t>
      </w:r>
    </w:p>
    <w:p w:rsidR="00F81A62" w:rsidRPr="00602474" w:rsidRDefault="00F81A62" w:rsidP="00F81A62"/>
    <w:p w:rsidR="00F81A62" w:rsidRPr="00602474" w:rsidRDefault="00F81A62" w:rsidP="00F81A62">
      <w:pPr>
        <w:pStyle w:val="ListParagraph"/>
        <w:numPr>
          <w:ilvl w:val="0"/>
          <w:numId w:val="109"/>
        </w:numPr>
        <w:spacing w:after="160" w:line="240" w:lineRule="auto"/>
        <w:rPr>
          <w:rFonts w:ascii="Times New Roman" w:hAnsi="Times New Roman"/>
          <w:b/>
          <w:sz w:val="24"/>
          <w:szCs w:val="24"/>
        </w:rPr>
      </w:pPr>
      <w:r w:rsidRPr="00602474">
        <w:rPr>
          <w:rFonts w:ascii="Times New Roman" w:hAnsi="Times New Roman"/>
          <w:b/>
          <w:sz w:val="24"/>
          <w:szCs w:val="24"/>
        </w:rPr>
        <w:t>Emotions and Regulation of Internal Body States</w:t>
      </w:r>
    </w:p>
    <w:p w:rsidR="00F81A62" w:rsidRPr="00DA64E0" w:rsidRDefault="00F81A62" w:rsidP="00F81A62">
      <w:pPr>
        <w:numPr>
          <w:ilvl w:val="0"/>
          <w:numId w:val="87"/>
        </w:numPr>
        <w:spacing w:after="160"/>
      </w:pPr>
      <w:r w:rsidRPr="00DA64E0">
        <w:t>Neural control of emotional response patterns</w:t>
      </w:r>
    </w:p>
    <w:p w:rsidR="00F81A62" w:rsidRPr="00DA64E0" w:rsidRDefault="00F81A62" w:rsidP="00F81A62">
      <w:pPr>
        <w:numPr>
          <w:ilvl w:val="0"/>
          <w:numId w:val="87"/>
        </w:numPr>
        <w:spacing w:after="160"/>
      </w:pPr>
      <w:r w:rsidRPr="00DA64E0">
        <w:t xml:space="preserve">Role of </w:t>
      </w:r>
      <w:proofErr w:type="spellStart"/>
      <w:r w:rsidRPr="00DA64E0">
        <w:t>orbit</w:t>
      </w:r>
      <w:r>
        <w:t>o</w:t>
      </w:r>
      <w:proofErr w:type="spellEnd"/>
      <w:r>
        <w:t>-</w:t>
      </w:r>
      <w:r w:rsidRPr="00DA64E0">
        <w:t xml:space="preserve"> frontal cortex in social judgment and emotions</w:t>
      </w:r>
    </w:p>
    <w:p w:rsidR="00F81A62" w:rsidRPr="00DA64E0" w:rsidRDefault="00F81A62" w:rsidP="00F81A62">
      <w:pPr>
        <w:numPr>
          <w:ilvl w:val="0"/>
          <w:numId w:val="87"/>
        </w:numPr>
        <w:spacing w:after="160"/>
      </w:pPr>
      <w:r w:rsidRPr="00DA64E0">
        <w:t>Neural basis of the communication of emotions</w:t>
      </w:r>
    </w:p>
    <w:p w:rsidR="00F81A62" w:rsidRDefault="00F81A62" w:rsidP="00F81A62">
      <w:pPr>
        <w:numPr>
          <w:ilvl w:val="0"/>
          <w:numId w:val="87"/>
        </w:numPr>
        <w:spacing w:after="160"/>
      </w:pPr>
      <w:r w:rsidRPr="00DA64E0">
        <w:t xml:space="preserve">Endocrine system </w:t>
      </w:r>
      <w:r>
        <w:t xml:space="preserve">and its role in </w:t>
      </w:r>
      <w:r w:rsidRPr="00DA64E0">
        <w:t>emotions</w:t>
      </w:r>
    </w:p>
    <w:p w:rsidR="00F81A62" w:rsidRPr="00C72AB9" w:rsidRDefault="00F81A62" w:rsidP="00F81A62">
      <w:pPr>
        <w:pStyle w:val="ListParagraph"/>
        <w:numPr>
          <w:ilvl w:val="0"/>
          <w:numId w:val="109"/>
        </w:numPr>
        <w:spacing w:after="160" w:line="240" w:lineRule="auto"/>
        <w:rPr>
          <w:rFonts w:ascii="Times New Roman" w:hAnsi="Times New Roman"/>
          <w:b/>
          <w:bCs/>
          <w:sz w:val="24"/>
          <w:szCs w:val="24"/>
        </w:rPr>
      </w:pPr>
      <w:r w:rsidRPr="00C72AB9">
        <w:rPr>
          <w:rFonts w:ascii="Times New Roman" w:hAnsi="Times New Roman"/>
          <w:b/>
          <w:bCs/>
          <w:sz w:val="24"/>
          <w:szCs w:val="24"/>
        </w:rPr>
        <w:t>Motivation</w:t>
      </w:r>
    </w:p>
    <w:p w:rsidR="00F81A62" w:rsidRPr="00DA64E0" w:rsidRDefault="00F81A62" w:rsidP="00F81A62">
      <w:pPr>
        <w:numPr>
          <w:ilvl w:val="0"/>
          <w:numId w:val="87"/>
        </w:numPr>
        <w:spacing w:after="160"/>
      </w:pPr>
      <w:r w:rsidRPr="00DA64E0">
        <w:t>Homeostasis</w:t>
      </w:r>
    </w:p>
    <w:p w:rsidR="00F81A62" w:rsidRPr="00DA64E0" w:rsidRDefault="00F81A62" w:rsidP="00F81A62">
      <w:pPr>
        <w:numPr>
          <w:ilvl w:val="0"/>
          <w:numId w:val="87"/>
        </w:numPr>
        <w:spacing w:after="160"/>
      </w:pPr>
      <w:r w:rsidRPr="00DA64E0">
        <w:t>The psychology and biology of thirst</w:t>
      </w:r>
    </w:p>
    <w:p w:rsidR="00F81A62" w:rsidRPr="00DA64E0" w:rsidRDefault="00F81A62" w:rsidP="00F81A62">
      <w:pPr>
        <w:numPr>
          <w:ilvl w:val="0"/>
          <w:numId w:val="87"/>
        </w:numPr>
        <w:spacing w:after="160"/>
      </w:pPr>
      <w:bookmarkStart w:id="1" w:name="_Hlk42539992"/>
      <w:r>
        <w:t>Physiological and neurological mechanisms of hunger, role of exocrine glands</w:t>
      </w:r>
    </w:p>
    <w:bookmarkEnd w:id="1"/>
    <w:p w:rsidR="00F81A62" w:rsidRPr="00DA64E0" w:rsidRDefault="00F81A62" w:rsidP="00F81A62">
      <w:pPr>
        <w:numPr>
          <w:ilvl w:val="0"/>
          <w:numId w:val="87"/>
        </w:numPr>
        <w:spacing w:after="160"/>
      </w:pPr>
      <w:r w:rsidRPr="00DA64E0">
        <w:t>Physiological mechanisms of sleep and waking</w:t>
      </w:r>
    </w:p>
    <w:p w:rsidR="00F81A62" w:rsidRPr="00134120" w:rsidRDefault="00F81A62" w:rsidP="00F81A62">
      <w:pPr>
        <w:pStyle w:val="ListParagraph"/>
        <w:numPr>
          <w:ilvl w:val="0"/>
          <w:numId w:val="109"/>
        </w:numPr>
        <w:spacing w:after="160" w:line="240" w:lineRule="auto"/>
        <w:rPr>
          <w:rFonts w:ascii="Times New Roman" w:hAnsi="Times New Roman"/>
          <w:b/>
          <w:sz w:val="24"/>
          <w:szCs w:val="24"/>
        </w:rPr>
      </w:pPr>
      <w:r w:rsidRPr="00134120">
        <w:rPr>
          <w:rFonts w:ascii="Times New Roman" w:hAnsi="Times New Roman"/>
          <w:b/>
          <w:sz w:val="24"/>
          <w:szCs w:val="24"/>
        </w:rPr>
        <w:t>Brain Damage</w:t>
      </w:r>
    </w:p>
    <w:p w:rsidR="00F81A62" w:rsidRPr="00035F3B" w:rsidRDefault="00F81A62" w:rsidP="00F81A62">
      <w:pPr>
        <w:pStyle w:val="ListParagraph"/>
        <w:numPr>
          <w:ilvl w:val="0"/>
          <w:numId w:val="110"/>
        </w:numPr>
        <w:spacing w:after="160" w:line="240" w:lineRule="auto"/>
        <w:rPr>
          <w:rFonts w:ascii="Times New Roman" w:hAnsi="Times New Roman"/>
          <w:sz w:val="24"/>
          <w:szCs w:val="24"/>
        </w:rPr>
      </w:pPr>
      <w:r w:rsidRPr="00035F3B">
        <w:rPr>
          <w:rFonts w:ascii="Times New Roman" w:hAnsi="Times New Roman"/>
          <w:sz w:val="24"/>
          <w:szCs w:val="24"/>
        </w:rPr>
        <w:t>Causes of Brain Damage</w:t>
      </w:r>
    </w:p>
    <w:p w:rsidR="00F81A62" w:rsidRPr="00035F3B" w:rsidRDefault="00F81A62" w:rsidP="00F81A62">
      <w:pPr>
        <w:pStyle w:val="ListParagraph"/>
        <w:numPr>
          <w:ilvl w:val="0"/>
          <w:numId w:val="110"/>
        </w:numPr>
        <w:spacing w:after="160" w:line="240" w:lineRule="auto"/>
        <w:rPr>
          <w:rFonts w:ascii="Times New Roman" w:hAnsi="Times New Roman"/>
          <w:sz w:val="24"/>
          <w:szCs w:val="24"/>
        </w:rPr>
      </w:pPr>
      <w:r w:rsidRPr="00035F3B">
        <w:rPr>
          <w:rFonts w:ascii="Times New Roman" w:hAnsi="Times New Roman"/>
          <w:sz w:val="24"/>
          <w:szCs w:val="24"/>
        </w:rPr>
        <w:t>Neurological / Neuropsychological Disorders</w:t>
      </w:r>
    </w:p>
    <w:p w:rsidR="00F81A62" w:rsidRPr="00035F3B" w:rsidRDefault="00F81A62" w:rsidP="00F81A62">
      <w:pPr>
        <w:pStyle w:val="ListParagraph"/>
        <w:numPr>
          <w:ilvl w:val="0"/>
          <w:numId w:val="111"/>
        </w:numPr>
        <w:spacing w:after="160" w:line="240" w:lineRule="auto"/>
        <w:rPr>
          <w:rFonts w:ascii="Times New Roman" w:hAnsi="Times New Roman"/>
          <w:sz w:val="24"/>
          <w:szCs w:val="24"/>
        </w:rPr>
      </w:pPr>
      <w:r w:rsidRPr="00035F3B">
        <w:rPr>
          <w:rFonts w:ascii="Times New Roman" w:hAnsi="Times New Roman"/>
          <w:sz w:val="24"/>
          <w:szCs w:val="24"/>
        </w:rPr>
        <w:t>Organic Brain Syndrome</w:t>
      </w:r>
    </w:p>
    <w:p w:rsidR="00F81A62" w:rsidRPr="00035F3B" w:rsidRDefault="00F81A62" w:rsidP="00F81A62">
      <w:pPr>
        <w:pStyle w:val="ListParagraph"/>
        <w:numPr>
          <w:ilvl w:val="0"/>
          <w:numId w:val="111"/>
        </w:numPr>
        <w:spacing w:after="160" w:line="240" w:lineRule="auto"/>
        <w:rPr>
          <w:rFonts w:ascii="Times New Roman" w:hAnsi="Times New Roman"/>
          <w:sz w:val="24"/>
          <w:szCs w:val="24"/>
        </w:rPr>
      </w:pPr>
      <w:r w:rsidRPr="00035F3B">
        <w:rPr>
          <w:rFonts w:ascii="Times New Roman" w:hAnsi="Times New Roman"/>
          <w:sz w:val="24"/>
          <w:szCs w:val="24"/>
        </w:rPr>
        <w:t>Epilepsy</w:t>
      </w:r>
    </w:p>
    <w:p w:rsidR="00F81A62" w:rsidRPr="00035F3B" w:rsidRDefault="00F81A62" w:rsidP="00F81A62">
      <w:pPr>
        <w:pStyle w:val="ListParagraph"/>
        <w:numPr>
          <w:ilvl w:val="0"/>
          <w:numId w:val="111"/>
        </w:numPr>
        <w:spacing w:after="160" w:line="240" w:lineRule="auto"/>
        <w:rPr>
          <w:rFonts w:ascii="Times New Roman" w:hAnsi="Times New Roman"/>
          <w:sz w:val="24"/>
          <w:szCs w:val="24"/>
        </w:rPr>
      </w:pPr>
      <w:r w:rsidRPr="00035F3B">
        <w:rPr>
          <w:rFonts w:ascii="Times New Roman" w:hAnsi="Times New Roman"/>
          <w:sz w:val="24"/>
          <w:szCs w:val="24"/>
        </w:rPr>
        <w:t>Psychiatric disorders with organic / biological etiology i.e.,</w:t>
      </w:r>
    </w:p>
    <w:p w:rsidR="00F81A62" w:rsidRPr="00DA64E0" w:rsidRDefault="00F81A62" w:rsidP="00F81A62">
      <w:pPr>
        <w:ind w:left="2160" w:firstLine="720"/>
      </w:pPr>
      <w:r w:rsidRPr="00DA64E0">
        <w:t>Affective disorder</w:t>
      </w:r>
      <w:r>
        <w:t xml:space="preserve">, </w:t>
      </w:r>
      <w:r w:rsidRPr="00DA64E0">
        <w:t>Anxiety disorder</w:t>
      </w:r>
      <w:r>
        <w:t>s, Psychotic disorders</w:t>
      </w:r>
    </w:p>
    <w:p w:rsidR="00F81A62" w:rsidRPr="00DA64E0" w:rsidRDefault="00F81A62" w:rsidP="00F81A62">
      <w:pPr>
        <w:numPr>
          <w:ilvl w:val="0"/>
          <w:numId w:val="88"/>
        </w:numPr>
        <w:spacing w:after="160"/>
      </w:pPr>
      <w:r w:rsidRPr="00DA64E0">
        <w:t>Mental retardation</w:t>
      </w:r>
    </w:p>
    <w:p w:rsidR="00F81A62" w:rsidRPr="00DA64E0" w:rsidRDefault="00F81A62" w:rsidP="00F81A62">
      <w:pPr>
        <w:numPr>
          <w:ilvl w:val="0"/>
          <w:numId w:val="88"/>
        </w:numPr>
        <w:spacing w:after="160"/>
      </w:pPr>
      <w:r w:rsidRPr="00DA64E0">
        <w:t>Sleep disorders</w:t>
      </w:r>
    </w:p>
    <w:p w:rsidR="00F81A62" w:rsidRPr="00DA64E0" w:rsidRDefault="00F81A62" w:rsidP="00F81A62">
      <w:pPr>
        <w:numPr>
          <w:ilvl w:val="0"/>
          <w:numId w:val="88"/>
        </w:numPr>
        <w:spacing w:after="160"/>
      </w:pPr>
      <w:r w:rsidRPr="00DA64E0">
        <w:t>Migraine</w:t>
      </w:r>
    </w:p>
    <w:p w:rsidR="00F81A62" w:rsidRPr="00DA64E0" w:rsidRDefault="00F81A62" w:rsidP="00F81A62">
      <w:pPr>
        <w:numPr>
          <w:ilvl w:val="0"/>
          <w:numId w:val="88"/>
        </w:numPr>
        <w:spacing w:after="160"/>
      </w:pPr>
      <w:r w:rsidRPr="00DA64E0">
        <w:t>Tumors; Types of Brain Tumors</w:t>
      </w:r>
    </w:p>
    <w:p w:rsidR="00F81A62" w:rsidRDefault="00F81A62" w:rsidP="00F81A62">
      <w:pPr>
        <w:numPr>
          <w:ilvl w:val="0"/>
          <w:numId w:val="88"/>
        </w:numPr>
        <w:spacing w:after="160"/>
      </w:pPr>
      <w:r w:rsidRPr="00DA64E0">
        <w:t>Amnesia</w:t>
      </w:r>
      <w:r w:rsidRPr="00DA64E0">
        <w:tab/>
      </w:r>
      <w:r w:rsidRPr="00DA64E0">
        <w:tab/>
      </w:r>
      <w:r w:rsidRPr="00DA64E0">
        <w:tab/>
      </w:r>
      <w:r w:rsidRPr="00DA64E0">
        <w:tab/>
      </w:r>
      <w:r w:rsidRPr="00DA64E0">
        <w:tab/>
      </w:r>
      <w:r w:rsidRPr="00DA64E0">
        <w:tab/>
      </w:r>
      <w:r w:rsidRPr="00DA64E0">
        <w:tab/>
      </w:r>
    </w:p>
    <w:p w:rsidR="00F81A62" w:rsidRDefault="00F81A62" w:rsidP="00F81A62">
      <w:pPr>
        <w:ind w:left="2160"/>
      </w:pPr>
    </w:p>
    <w:p w:rsidR="00F81A62" w:rsidRDefault="00F81A62" w:rsidP="00F81A62">
      <w:pPr>
        <w:rPr>
          <w:b/>
          <w:iCs/>
        </w:rPr>
      </w:pPr>
      <w:bookmarkStart w:id="2" w:name="_Hlk42540111"/>
    </w:p>
    <w:p w:rsidR="00F81A62" w:rsidRDefault="00F81A62" w:rsidP="00F81A62">
      <w:pPr>
        <w:rPr>
          <w:b/>
          <w:iCs/>
        </w:rPr>
      </w:pPr>
      <w:r w:rsidRPr="00310B71">
        <w:rPr>
          <w:b/>
          <w:iCs/>
        </w:rPr>
        <w:t xml:space="preserve">BOOKS </w:t>
      </w:r>
    </w:p>
    <w:p w:rsidR="00F81A62" w:rsidRDefault="00F81A62" w:rsidP="00F81A62">
      <w:pPr>
        <w:tabs>
          <w:tab w:val="left" w:pos="540"/>
          <w:tab w:val="left" w:pos="1695"/>
        </w:tabs>
        <w:jc w:val="both"/>
      </w:pPr>
      <w:bookmarkStart w:id="3" w:name="_Hlk46322751"/>
      <w:r w:rsidRPr="00DA3F95">
        <w:rPr>
          <w:b/>
        </w:rPr>
        <w:t>Required</w:t>
      </w:r>
      <w:r>
        <w:rPr>
          <w:b/>
        </w:rPr>
        <w:t>:</w:t>
      </w:r>
      <w:r w:rsidRPr="00DA3F95">
        <w:rPr>
          <w:b/>
        </w:rPr>
        <w:t xml:space="preserve"> </w:t>
      </w:r>
    </w:p>
    <w:p w:rsidR="00F81A62" w:rsidRPr="00DA3F95" w:rsidRDefault="00F81A62" w:rsidP="00F81A62">
      <w:pPr>
        <w:tabs>
          <w:tab w:val="left" w:pos="540"/>
          <w:tab w:val="left" w:pos="1695"/>
        </w:tabs>
        <w:jc w:val="both"/>
      </w:pPr>
      <w:proofErr w:type="gramStart"/>
      <w:r w:rsidRPr="00DA3F95">
        <w:t xml:space="preserve">Carlson, N. R., &amp; </w:t>
      </w:r>
      <w:proofErr w:type="spellStart"/>
      <w:r w:rsidRPr="00DA3F95">
        <w:t>Birkett</w:t>
      </w:r>
      <w:proofErr w:type="spellEnd"/>
      <w:r w:rsidRPr="00DA3F95">
        <w:t>, M.A. (2017).</w:t>
      </w:r>
      <w:proofErr w:type="gramEnd"/>
      <w:r w:rsidRPr="00DA3F95">
        <w:t xml:space="preserve"> </w:t>
      </w:r>
      <w:proofErr w:type="gramStart"/>
      <w:r w:rsidRPr="00DA3F95">
        <w:rPr>
          <w:i/>
        </w:rPr>
        <w:t>Physiology of behavior.</w:t>
      </w:r>
      <w:proofErr w:type="gramEnd"/>
      <w:r w:rsidRPr="00DA3F95">
        <w:t xml:space="preserve"> (12</w:t>
      </w:r>
      <w:r w:rsidRPr="00DA3F95">
        <w:rPr>
          <w:vertAlign w:val="superscript"/>
        </w:rPr>
        <w:t>th</w:t>
      </w:r>
      <w:r w:rsidRPr="00DA3F95">
        <w:t xml:space="preserve"> </w:t>
      </w:r>
      <w:proofErr w:type="gramStart"/>
      <w:r w:rsidRPr="00DA3F95">
        <w:t>ed</w:t>
      </w:r>
      <w:proofErr w:type="gramEnd"/>
      <w:r w:rsidRPr="00DA3F95">
        <w:t>.). UK: Pearson.</w:t>
      </w:r>
    </w:p>
    <w:p w:rsidR="00F81A62" w:rsidRPr="00DA3F95" w:rsidRDefault="00F81A62" w:rsidP="00F81A62">
      <w:pPr>
        <w:tabs>
          <w:tab w:val="left" w:pos="540"/>
          <w:tab w:val="left" w:pos="1695"/>
        </w:tabs>
        <w:jc w:val="both"/>
      </w:pPr>
    </w:p>
    <w:p w:rsidR="00F81A62" w:rsidRDefault="00F81A62" w:rsidP="00F81A62">
      <w:pPr>
        <w:tabs>
          <w:tab w:val="left" w:pos="540"/>
          <w:tab w:val="left" w:pos="1695"/>
        </w:tabs>
        <w:jc w:val="both"/>
      </w:pPr>
      <w:r w:rsidRPr="00DA3F95">
        <w:rPr>
          <w:b/>
        </w:rPr>
        <w:t>Recommended</w:t>
      </w:r>
      <w:r>
        <w:rPr>
          <w:b/>
        </w:rPr>
        <w:t>:</w:t>
      </w:r>
      <w:r w:rsidRPr="00DA3F95">
        <w:rPr>
          <w:b/>
        </w:rPr>
        <w:t xml:space="preserve"> </w:t>
      </w:r>
    </w:p>
    <w:p w:rsidR="00F81A62" w:rsidRPr="00DA3F95" w:rsidRDefault="00F81A62" w:rsidP="00F81A62">
      <w:pPr>
        <w:tabs>
          <w:tab w:val="left" w:pos="540"/>
          <w:tab w:val="left" w:pos="1695"/>
        </w:tabs>
        <w:jc w:val="both"/>
      </w:pPr>
      <w:proofErr w:type="spellStart"/>
      <w:r w:rsidRPr="00DA3F95">
        <w:t>Pinel</w:t>
      </w:r>
      <w:proofErr w:type="spellEnd"/>
      <w:r w:rsidRPr="00DA3F95">
        <w:t xml:space="preserve">, J. P. J. (2014). </w:t>
      </w:r>
      <w:proofErr w:type="gramStart"/>
      <w:r w:rsidRPr="00DA3F95">
        <w:rPr>
          <w:i/>
          <w:iCs/>
        </w:rPr>
        <w:t>Biopsychology</w:t>
      </w:r>
      <w:r w:rsidRPr="00DA3F95">
        <w:t>.</w:t>
      </w:r>
      <w:proofErr w:type="gramEnd"/>
      <w:r w:rsidRPr="00DA3F95">
        <w:t xml:space="preserve"> Harlow, Essex: Pearson Education Limited. </w:t>
      </w:r>
    </w:p>
    <w:p w:rsidR="00F81A62" w:rsidRPr="00DA3F95" w:rsidRDefault="00F81A62" w:rsidP="00F81A62"/>
    <w:p w:rsidR="00F81A62" w:rsidRPr="00DA3F95" w:rsidRDefault="00F81A62" w:rsidP="00F81A62">
      <w:pPr>
        <w:tabs>
          <w:tab w:val="left" w:pos="540"/>
          <w:tab w:val="left" w:pos="1695"/>
        </w:tabs>
        <w:jc w:val="both"/>
      </w:pPr>
      <w:r w:rsidRPr="00DA3F95">
        <w:rPr>
          <w:b/>
        </w:rPr>
        <w:t>Reference</w:t>
      </w:r>
      <w:r>
        <w:rPr>
          <w:b/>
        </w:rPr>
        <w:t>:</w:t>
      </w:r>
      <w:r w:rsidRPr="00DA3F95">
        <w:rPr>
          <w:b/>
        </w:rPr>
        <w:t xml:space="preserve"> </w:t>
      </w:r>
    </w:p>
    <w:p w:rsidR="00F81A62" w:rsidRPr="00DA64E0" w:rsidRDefault="00F81A62" w:rsidP="00F81A62">
      <w:pPr>
        <w:ind w:left="810" w:hanging="810"/>
        <w:rPr>
          <w:bCs/>
          <w:iCs/>
        </w:rPr>
      </w:pPr>
      <w:r w:rsidRPr="00310B71">
        <w:rPr>
          <w:bCs/>
          <w:iCs/>
        </w:rPr>
        <w:t xml:space="preserve">Garrett, B. (2015). </w:t>
      </w:r>
      <w:r w:rsidRPr="00310B71">
        <w:rPr>
          <w:bCs/>
          <w:i/>
          <w:iCs/>
        </w:rPr>
        <w:t xml:space="preserve">Brain and behavior: An Introduction to </w:t>
      </w:r>
      <w:r>
        <w:rPr>
          <w:bCs/>
          <w:i/>
          <w:iCs/>
        </w:rPr>
        <w:t>b</w:t>
      </w:r>
      <w:r w:rsidRPr="00310B71">
        <w:rPr>
          <w:bCs/>
          <w:i/>
          <w:iCs/>
        </w:rPr>
        <w:t xml:space="preserve">iological </w:t>
      </w:r>
      <w:r>
        <w:rPr>
          <w:bCs/>
          <w:i/>
          <w:iCs/>
        </w:rPr>
        <w:t>p</w:t>
      </w:r>
      <w:r w:rsidRPr="00310B71">
        <w:rPr>
          <w:bCs/>
          <w:i/>
          <w:iCs/>
        </w:rPr>
        <w:t>sychology</w:t>
      </w:r>
      <w:r w:rsidRPr="00310B71">
        <w:rPr>
          <w:bCs/>
          <w:iCs/>
        </w:rPr>
        <w:t>. (4</w:t>
      </w:r>
      <w:r w:rsidRPr="00310B71">
        <w:rPr>
          <w:bCs/>
          <w:iCs/>
          <w:vertAlign w:val="superscript"/>
        </w:rPr>
        <w:t>th</w:t>
      </w:r>
      <w:r w:rsidRPr="00310B71">
        <w:rPr>
          <w:bCs/>
          <w:iCs/>
        </w:rPr>
        <w:t xml:space="preserve"> </w:t>
      </w:r>
      <w:proofErr w:type="gramStart"/>
      <w:r w:rsidRPr="00310B71">
        <w:rPr>
          <w:bCs/>
          <w:iCs/>
        </w:rPr>
        <w:t>ed</w:t>
      </w:r>
      <w:proofErr w:type="gramEnd"/>
      <w:r w:rsidRPr="00310B71">
        <w:rPr>
          <w:bCs/>
          <w:iCs/>
        </w:rPr>
        <w:t>.). SAGE Publications, Inc.</w:t>
      </w:r>
    </w:p>
    <w:p w:rsidR="00F81A62" w:rsidRPr="00DA64E0" w:rsidRDefault="00F81A62" w:rsidP="00F81A62">
      <w:pPr>
        <w:ind w:left="810" w:hanging="810"/>
        <w:rPr>
          <w:b/>
          <w:bCs/>
          <w:i/>
          <w:u w:val="single"/>
        </w:rPr>
      </w:pPr>
      <w:proofErr w:type="spellStart"/>
      <w:r w:rsidRPr="00DA64E0">
        <w:t>Kalat</w:t>
      </w:r>
      <w:proofErr w:type="spellEnd"/>
      <w:r w:rsidRPr="00DA64E0">
        <w:t>, J. W. (</w:t>
      </w:r>
      <w:r>
        <w:t>2013</w:t>
      </w:r>
      <w:r w:rsidRPr="00DA64E0">
        <w:t xml:space="preserve">). </w:t>
      </w:r>
      <w:proofErr w:type="gramStart"/>
      <w:r w:rsidRPr="00DA64E0">
        <w:rPr>
          <w:i/>
        </w:rPr>
        <w:t>Biological Psychology</w:t>
      </w:r>
      <w:r w:rsidRPr="00DA64E0">
        <w:t>.</w:t>
      </w:r>
      <w:proofErr w:type="gramEnd"/>
      <w:r w:rsidRPr="00DA64E0">
        <w:t xml:space="preserve"> (</w:t>
      </w:r>
      <w:r>
        <w:t>11</w:t>
      </w:r>
      <w:r w:rsidRPr="00DA64E0">
        <w:rPr>
          <w:vertAlign w:val="superscript"/>
        </w:rPr>
        <w:t>th</w:t>
      </w:r>
      <w:r w:rsidRPr="00DA64E0">
        <w:t xml:space="preserve"> </w:t>
      </w:r>
      <w:proofErr w:type="gramStart"/>
      <w:r>
        <w:t>e</w:t>
      </w:r>
      <w:r w:rsidRPr="00DA64E0">
        <w:t>d</w:t>
      </w:r>
      <w:proofErr w:type="gramEnd"/>
      <w:r w:rsidRPr="00DA64E0">
        <w:t>.).</w:t>
      </w:r>
      <w:r>
        <w:t xml:space="preserve"> USA</w:t>
      </w:r>
      <w:r w:rsidRPr="00DA64E0">
        <w:t>:</w:t>
      </w:r>
      <w:r>
        <w:t xml:space="preserve"> Wadsworth</w:t>
      </w:r>
      <w:r w:rsidRPr="00DA64E0">
        <w:t>.</w:t>
      </w:r>
    </w:p>
    <w:p w:rsidR="00F81A62" w:rsidRPr="00DA64E0" w:rsidRDefault="00F81A62" w:rsidP="00F81A62">
      <w:pPr>
        <w:ind w:left="810" w:hanging="810"/>
      </w:pPr>
      <w:proofErr w:type="gramStart"/>
      <w:r w:rsidRPr="00DA64E0">
        <w:t xml:space="preserve">Kolb, B., &amp; </w:t>
      </w:r>
      <w:proofErr w:type="spellStart"/>
      <w:r w:rsidRPr="00DA64E0">
        <w:t>Whishaw</w:t>
      </w:r>
      <w:proofErr w:type="spellEnd"/>
      <w:r w:rsidRPr="00DA64E0">
        <w:t>, I. Q. (2003).</w:t>
      </w:r>
      <w:proofErr w:type="gramEnd"/>
      <w:r w:rsidRPr="00DA64E0">
        <w:t xml:space="preserve"> </w:t>
      </w:r>
      <w:proofErr w:type="gramStart"/>
      <w:r w:rsidRPr="00DA64E0">
        <w:rPr>
          <w:i/>
        </w:rPr>
        <w:t xml:space="preserve">Fundamentals of </w:t>
      </w:r>
      <w:r>
        <w:rPr>
          <w:i/>
        </w:rPr>
        <w:t>h</w:t>
      </w:r>
      <w:r w:rsidRPr="00DA64E0">
        <w:rPr>
          <w:i/>
        </w:rPr>
        <w:t xml:space="preserve">uman </w:t>
      </w:r>
      <w:r>
        <w:rPr>
          <w:i/>
        </w:rPr>
        <w:t>n</w:t>
      </w:r>
      <w:r w:rsidRPr="00DA64E0">
        <w:rPr>
          <w:i/>
        </w:rPr>
        <w:t>europsychology</w:t>
      </w:r>
      <w:r w:rsidRPr="00DA64E0">
        <w:t>.</w:t>
      </w:r>
      <w:proofErr w:type="gramEnd"/>
      <w:r w:rsidRPr="00DA64E0">
        <w:t xml:space="preserve"> (5th </w:t>
      </w:r>
      <w:proofErr w:type="gramStart"/>
      <w:r w:rsidRPr="00DA64E0">
        <w:t>ed</w:t>
      </w:r>
      <w:proofErr w:type="gramEnd"/>
      <w:r w:rsidRPr="00DA64E0">
        <w:t>.). New York, NY, US: Worth Publishers.</w:t>
      </w:r>
    </w:p>
    <w:bookmarkEnd w:id="3"/>
    <w:p w:rsidR="00F81A62" w:rsidRDefault="00F81A62" w:rsidP="00F81A62">
      <w:pPr>
        <w:rPr>
          <w:b/>
          <w:bCs/>
        </w:rPr>
      </w:pPr>
    </w:p>
    <w:p w:rsidR="00F81A62" w:rsidRDefault="00F81A62" w:rsidP="00F81A62">
      <w:pPr>
        <w:rPr>
          <w:b/>
          <w:bCs/>
        </w:rPr>
      </w:pPr>
      <w:r>
        <w:rPr>
          <w:b/>
          <w:bCs/>
        </w:rPr>
        <w:t xml:space="preserve">JCR </w:t>
      </w:r>
      <w:r w:rsidRPr="009177C6">
        <w:rPr>
          <w:b/>
          <w:bCs/>
        </w:rPr>
        <w:t>J</w:t>
      </w:r>
      <w:r>
        <w:rPr>
          <w:b/>
          <w:bCs/>
        </w:rPr>
        <w:t>ournals</w:t>
      </w:r>
    </w:p>
    <w:p w:rsidR="00F81A62" w:rsidRDefault="00F81A62" w:rsidP="00F81A62">
      <w:pPr>
        <w:ind w:left="540" w:hanging="540"/>
      </w:pPr>
      <w:r>
        <w:t xml:space="preserve">Current Topics in Behavioral Neurosciences, </w:t>
      </w:r>
      <w:r w:rsidRPr="009C1957">
        <w:rPr>
          <w:i/>
          <w:iCs/>
        </w:rPr>
        <w:t>Springer</w:t>
      </w:r>
      <w:r>
        <w:t xml:space="preserve">, URL: </w:t>
      </w:r>
      <w:r w:rsidRPr="00020E7B">
        <w:t>https://www.springer.com/series/7854</w:t>
      </w:r>
    </w:p>
    <w:p w:rsidR="00F81A62" w:rsidRPr="009177C6" w:rsidRDefault="00F81A62" w:rsidP="00F81A62">
      <w:pPr>
        <w:ind w:left="540" w:hanging="540"/>
      </w:pPr>
      <w:r w:rsidRPr="009177C6">
        <w:t xml:space="preserve">European Journal </w:t>
      </w:r>
      <w:r>
        <w:t>o</w:t>
      </w:r>
      <w:r w:rsidRPr="009177C6">
        <w:t>f Neurology</w:t>
      </w:r>
      <w:r>
        <w:t xml:space="preserve">, </w:t>
      </w:r>
      <w:r w:rsidRPr="00584F28">
        <w:rPr>
          <w:i/>
          <w:iCs/>
        </w:rPr>
        <w:t xml:space="preserve">Wiley </w:t>
      </w:r>
      <w:r>
        <w:rPr>
          <w:i/>
          <w:iCs/>
        </w:rPr>
        <w:t>O</w:t>
      </w:r>
      <w:r w:rsidRPr="00584F28">
        <w:rPr>
          <w:i/>
          <w:iCs/>
        </w:rPr>
        <w:t xml:space="preserve">nline </w:t>
      </w:r>
      <w:r>
        <w:rPr>
          <w:i/>
          <w:iCs/>
        </w:rPr>
        <w:t>L</w:t>
      </w:r>
      <w:r w:rsidRPr="00584F28">
        <w:rPr>
          <w:i/>
          <w:iCs/>
        </w:rPr>
        <w:t>ibrary</w:t>
      </w:r>
      <w:r>
        <w:rPr>
          <w:i/>
          <w:iCs/>
        </w:rPr>
        <w:t xml:space="preserve">, </w:t>
      </w:r>
      <w:r w:rsidRPr="00584F28">
        <w:t>URL</w:t>
      </w:r>
      <w:r>
        <w:t>:</w:t>
      </w:r>
      <w:r w:rsidRPr="00584F28">
        <w:t xml:space="preserve"> https://www.wiley.com/en-us/European+Journal+of+Neurology-p-9780JRNL59699</w:t>
      </w:r>
    </w:p>
    <w:p w:rsidR="00F81A62" w:rsidRDefault="00F81A62" w:rsidP="00F81A62">
      <w:r w:rsidRPr="009177C6">
        <w:t>European Neurology</w:t>
      </w:r>
      <w:r>
        <w:t xml:space="preserve">, </w:t>
      </w:r>
      <w:proofErr w:type="spellStart"/>
      <w:r w:rsidRPr="00566B3F">
        <w:rPr>
          <w:i/>
          <w:iCs/>
        </w:rPr>
        <w:t>Karger</w:t>
      </w:r>
      <w:proofErr w:type="spellEnd"/>
      <w:r w:rsidRPr="00566B3F">
        <w:rPr>
          <w:i/>
          <w:iCs/>
        </w:rPr>
        <w:t xml:space="preserve"> Publishers,</w:t>
      </w:r>
      <w:r>
        <w:t xml:space="preserve"> URL:</w:t>
      </w:r>
      <w:r w:rsidRPr="00566B3F">
        <w:t xml:space="preserve"> https://www.karger.com/Journal/Home/223840</w:t>
      </w:r>
    </w:p>
    <w:bookmarkEnd w:id="2"/>
    <w:p w:rsidR="00F81A62" w:rsidRPr="007F4852" w:rsidRDefault="00F81A62" w:rsidP="00F81A62">
      <w:pPr>
        <w:ind w:left="450" w:hanging="450"/>
        <w:rPr>
          <w:i/>
          <w:iCs/>
        </w:rPr>
      </w:pPr>
      <w:r w:rsidRPr="007F4852">
        <w:t xml:space="preserve">Journal of Neuropathology and Experimental Neurology, </w:t>
      </w:r>
      <w:r w:rsidRPr="007F4852">
        <w:rPr>
          <w:i/>
          <w:iCs/>
        </w:rPr>
        <w:t xml:space="preserve">American Association of </w:t>
      </w:r>
      <w:proofErr w:type="spellStart"/>
      <w:r w:rsidRPr="007F4852">
        <w:rPr>
          <w:i/>
          <w:iCs/>
        </w:rPr>
        <w:t>Neuropathologists</w:t>
      </w:r>
      <w:proofErr w:type="spellEnd"/>
      <w:r w:rsidRPr="007F4852">
        <w:rPr>
          <w:i/>
          <w:iCs/>
        </w:rPr>
        <w:t xml:space="preserve">, </w:t>
      </w:r>
      <w:r w:rsidRPr="007F4852">
        <w:t>URL: https://academic.oup.com/jnen</w:t>
      </w:r>
    </w:p>
    <w:p w:rsidR="00F81A62" w:rsidRDefault="00F81A62" w:rsidP="00F81A62">
      <w:pPr>
        <w:ind w:left="450" w:hanging="450"/>
      </w:pPr>
      <w:r w:rsidRPr="007F4852">
        <w:t xml:space="preserve">Journal of </w:t>
      </w:r>
      <w:r>
        <w:t>N</w:t>
      </w:r>
      <w:r w:rsidRPr="007F4852">
        <w:t xml:space="preserve">europsychiatry and </w:t>
      </w:r>
      <w:r>
        <w:t>C</w:t>
      </w:r>
      <w:r w:rsidRPr="007F4852">
        <w:t xml:space="preserve">linical </w:t>
      </w:r>
      <w:r>
        <w:t>N</w:t>
      </w:r>
      <w:r w:rsidRPr="007F4852">
        <w:t xml:space="preserve">eurosciences, </w:t>
      </w:r>
      <w:r w:rsidRPr="007F4852">
        <w:rPr>
          <w:i/>
          <w:iCs/>
        </w:rPr>
        <w:t xml:space="preserve">American Psychiatric Association Publishing Powered by </w:t>
      </w:r>
      <w:proofErr w:type="spellStart"/>
      <w:r w:rsidRPr="007F4852">
        <w:rPr>
          <w:i/>
          <w:iCs/>
        </w:rPr>
        <w:t>Atypon</w:t>
      </w:r>
      <w:proofErr w:type="spellEnd"/>
      <w:r w:rsidRPr="007F4852">
        <w:rPr>
          <w:i/>
          <w:iCs/>
        </w:rPr>
        <w:t xml:space="preserve"> </w:t>
      </w:r>
      <w:proofErr w:type="spellStart"/>
      <w:r w:rsidRPr="007F4852">
        <w:rPr>
          <w:i/>
          <w:iCs/>
        </w:rPr>
        <w:t>Literatum</w:t>
      </w:r>
      <w:proofErr w:type="spellEnd"/>
      <w:r w:rsidRPr="007F4852">
        <w:rPr>
          <w:i/>
          <w:iCs/>
        </w:rPr>
        <w:t xml:space="preserve">, </w:t>
      </w:r>
      <w:r w:rsidRPr="007F4852">
        <w:t>URL: https://neuro.psychiatryonline.org/</w:t>
      </w:r>
    </w:p>
    <w:p w:rsidR="00F81A62" w:rsidRDefault="00F81A62" w:rsidP="00F81A62">
      <w:pPr>
        <w:ind w:left="450" w:hanging="450"/>
      </w:pPr>
      <w:r w:rsidRPr="006D4DB7">
        <w:t>Journal of Neurology, Neurosurgery and Psychiatry</w:t>
      </w:r>
      <w:r>
        <w:t xml:space="preserve">, </w:t>
      </w:r>
      <w:r w:rsidRPr="001B6550">
        <w:rPr>
          <w:i/>
          <w:iCs/>
        </w:rPr>
        <w:t>BMJ Publishing Group</w:t>
      </w:r>
      <w:r>
        <w:t xml:space="preserve">, URL: </w:t>
      </w:r>
      <w:r w:rsidRPr="00AA588C">
        <w:t>https://jnnp.bmj.com/</w:t>
      </w:r>
    </w:p>
    <w:p w:rsidR="00F81A62" w:rsidRPr="001B6550" w:rsidRDefault="00F81A62" w:rsidP="00F81A62">
      <w:pPr>
        <w:ind w:left="450" w:hanging="450"/>
      </w:pPr>
      <w:r>
        <w:t xml:space="preserve">Journal of Neurochemistry, </w:t>
      </w:r>
      <w:r w:rsidRPr="001B6550">
        <w:rPr>
          <w:i/>
          <w:iCs/>
        </w:rPr>
        <w:t xml:space="preserve">Wiley Online Library, </w:t>
      </w:r>
      <w:r w:rsidRPr="001B6550">
        <w:t>URL:</w:t>
      </w:r>
      <w:r>
        <w:rPr>
          <w:i/>
          <w:iCs/>
        </w:rPr>
        <w:t xml:space="preserve"> </w:t>
      </w:r>
      <w:r w:rsidRPr="006B3814">
        <w:t>https://onlinelibrary.wiley.com/journal/14714159</w:t>
      </w:r>
    </w:p>
    <w:p w:rsidR="00F81A62" w:rsidRDefault="00F81A62" w:rsidP="00F81A62">
      <w:pPr>
        <w:ind w:left="450" w:hanging="450"/>
      </w:pPr>
      <w:r w:rsidRPr="007F4852">
        <w:t xml:space="preserve">Journal of Neuroscience, </w:t>
      </w:r>
      <w:r w:rsidRPr="007F4852">
        <w:rPr>
          <w:i/>
          <w:iCs/>
        </w:rPr>
        <w:t xml:space="preserve">Society for Neuroscience, </w:t>
      </w:r>
      <w:r w:rsidRPr="007F4852">
        <w:t>URL: https://www.jneurosci.org/</w:t>
      </w:r>
    </w:p>
    <w:p w:rsidR="00F81A62" w:rsidRDefault="00F81A62" w:rsidP="00F81A62">
      <w:pPr>
        <w:ind w:left="450" w:hanging="450"/>
      </w:pPr>
      <w:r>
        <w:t>Journal of Neuroscience research,</w:t>
      </w:r>
      <w:r w:rsidRPr="006B3814">
        <w:t xml:space="preserve"> </w:t>
      </w:r>
      <w:r w:rsidRPr="006B3814">
        <w:rPr>
          <w:i/>
          <w:iCs/>
        </w:rPr>
        <w:t xml:space="preserve">Wiley Periodicals, </w:t>
      </w:r>
      <w:proofErr w:type="spellStart"/>
      <w:r w:rsidRPr="006B3814">
        <w:rPr>
          <w:i/>
          <w:iCs/>
        </w:rPr>
        <w:t>Inc</w:t>
      </w:r>
      <w:proofErr w:type="spellEnd"/>
      <w:r>
        <w:rPr>
          <w:i/>
          <w:iCs/>
        </w:rPr>
        <w:t xml:space="preserve">, </w:t>
      </w:r>
      <w:r w:rsidRPr="006B3814">
        <w:t>URL: https://onlinelibrary.wiley.com/journal/10974547</w:t>
      </w:r>
    </w:p>
    <w:p w:rsidR="00F81A62" w:rsidRDefault="00F81A62" w:rsidP="00F81A62">
      <w:pPr>
        <w:ind w:left="450" w:hanging="450"/>
      </w:pPr>
      <w:r>
        <w:t xml:space="preserve">Journal of Neurophysiology, </w:t>
      </w:r>
      <w:r w:rsidRPr="006B3814">
        <w:rPr>
          <w:i/>
          <w:iCs/>
        </w:rPr>
        <w:t>American Physiological Society,</w:t>
      </w:r>
      <w:r>
        <w:t xml:space="preserve"> URL: </w:t>
      </w:r>
      <w:r w:rsidRPr="00471202">
        <w:t>https://journals.physiology.org/journal/jn</w:t>
      </w:r>
    </w:p>
    <w:p w:rsidR="00F81A62" w:rsidRPr="009177C6" w:rsidRDefault="00F81A62" w:rsidP="00F81A62">
      <w:pPr>
        <w:tabs>
          <w:tab w:val="left" w:pos="9360"/>
        </w:tabs>
        <w:ind w:left="540" w:hanging="540"/>
      </w:pPr>
      <w:r w:rsidRPr="009177C6">
        <w:t>Psychophysiology</w:t>
      </w:r>
      <w:r>
        <w:t xml:space="preserve">, </w:t>
      </w:r>
      <w:r w:rsidRPr="00986EFF">
        <w:rPr>
          <w:i/>
          <w:iCs/>
        </w:rPr>
        <w:t>Wiley Online Library,</w:t>
      </w:r>
      <w:r>
        <w:t xml:space="preserve"> URL: </w:t>
      </w:r>
      <w:r w:rsidRPr="00532F87">
        <w:t>https://onlinelibrary.wiley.com/journal/14698986</w:t>
      </w:r>
    </w:p>
    <w:p w:rsidR="00F81A62" w:rsidRDefault="00F81A62" w:rsidP="005C2DD4">
      <w:pPr>
        <w:spacing w:after="160" w:line="259" w:lineRule="auto"/>
        <w:jc w:val="both"/>
        <w:rPr>
          <w:b/>
          <w:bCs/>
        </w:rPr>
      </w:pPr>
      <w:r>
        <w:rPr>
          <w:b/>
          <w:bCs/>
        </w:rPr>
        <w:br w:type="page"/>
      </w:r>
    </w:p>
    <w:tbl>
      <w:tblPr>
        <w:tblStyle w:val="TableGrid"/>
        <w:tblW w:w="9450" w:type="dxa"/>
        <w:jc w:val="center"/>
        <w:tblInd w:w="198" w:type="dxa"/>
        <w:tblLook w:val="04A0" w:firstRow="1" w:lastRow="0" w:firstColumn="1" w:lastColumn="0" w:noHBand="0" w:noVBand="1"/>
      </w:tblPr>
      <w:tblGrid>
        <w:gridCol w:w="1890"/>
        <w:gridCol w:w="5175"/>
        <w:gridCol w:w="2385"/>
      </w:tblGrid>
      <w:tr w:rsidR="006C3F00" w:rsidRPr="006C3F00" w:rsidTr="005C2DD4">
        <w:trPr>
          <w:jc w:val="center"/>
        </w:trPr>
        <w:tc>
          <w:tcPr>
            <w:tcW w:w="1890" w:type="dxa"/>
          </w:tcPr>
          <w:p w:rsidR="005C2DD4" w:rsidRPr="006C3F00" w:rsidRDefault="005C2DD4" w:rsidP="005C2DD4">
            <w:pPr>
              <w:jc w:val="both"/>
              <w:rPr>
                <w:b/>
                <w:bCs/>
                <w:i/>
              </w:rPr>
            </w:pPr>
            <w:r w:rsidRPr="006C3F00">
              <w:rPr>
                <w:b/>
                <w:bCs/>
                <w:i/>
              </w:rPr>
              <w:lastRenderedPageBreak/>
              <w:t>Code: URD-701</w:t>
            </w:r>
          </w:p>
        </w:tc>
        <w:tc>
          <w:tcPr>
            <w:tcW w:w="5175" w:type="dxa"/>
          </w:tcPr>
          <w:p w:rsidR="005C2DD4" w:rsidRPr="006C3F00" w:rsidRDefault="005C2DD4" w:rsidP="005C2DD4">
            <w:pPr>
              <w:jc w:val="center"/>
              <w:rPr>
                <w:i/>
                <w:iCs/>
              </w:rPr>
            </w:pPr>
            <w:r w:rsidRPr="006C3F00">
              <w:rPr>
                <w:b/>
                <w:i/>
                <w:iCs/>
              </w:rPr>
              <w:t>URDU ADAB</w:t>
            </w:r>
          </w:p>
        </w:tc>
        <w:tc>
          <w:tcPr>
            <w:tcW w:w="2385" w:type="dxa"/>
          </w:tcPr>
          <w:p w:rsidR="005C2DD4" w:rsidRPr="006C3F00" w:rsidRDefault="005C2DD4" w:rsidP="005B48D7">
            <w:pPr>
              <w:tabs>
                <w:tab w:val="right" w:pos="9360"/>
              </w:tabs>
              <w:jc w:val="both"/>
              <w:rPr>
                <w:bCs/>
                <w:i/>
              </w:rPr>
            </w:pPr>
            <w:r w:rsidRPr="006C3F00">
              <w:rPr>
                <w:bCs/>
                <w:i/>
              </w:rPr>
              <w:t>Credit Hours: 03(3-0)</w:t>
            </w:r>
          </w:p>
        </w:tc>
      </w:tr>
    </w:tbl>
    <w:p w:rsidR="005C2DD4" w:rsidRDefault="005C2DD4" w:rsidP="005C2DD4">
      <w:pPr>
        <w:spacing w:after="160" w:line="259" w:lineRule="auto"/>
        <w:jc w:val="both"/>
        <w:rPr>
          <w:b/>
          <w:bCs/>
        </w:rPr>
      </w:pPr>
    </w:p>
    <w:p w:rsidR="005C2DD4" w:rsidRDefault="006C3F00" w:rsidP="005C2DD4">
      <w:pPr>
        <w:spacing w:after="160" w:line="259" w:lineRule="auto"/>
        <w:jc w:val="both"/>
        <w:rPr>
          <w:b/>
          <w:bCs/>
        </w:rPr>
      </w:pPr>
      <w:r>
        <w:rPr>
          <w:b/>
          <w:bCs/>
          <w:noProof/>
        </w:rPr>
        <w:lastRenderedPageBreak/>
        <w:drawing>
          <wp:inline distT="0" distB="0" distL="0" distR="0">
            <wp:extent cx="5943600" cy="9734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9734058"/>
                    </a:xfrm>
                    <a:prstGeom prst="rect">
                      <a:avLst/>
                    </a:prstGeom>
                    <a:noFill/>
                    <a:ln>
                      <a:noFill/>
                    </a:ln>
                  </pic:spPr>
                </pic:pic>
              </a:graphicData>
            </a:graphic>
          </wp:inline>
        </w:drawing>
      </w:r>
    </w:p>
    <w:p w:rsidR="00F81A62" w:rsidRDefault="00F81A62" w:rsidP="00F81A62">
      <w:pPr>
        <w:autoSpaceDE w:val="0"/>
        <w:autoSpaceDN w:val="0"/>
        <w:adjustRightInd w:val="0"/>
        <w:jc w:val="center"/>
        <w:rPr>
          <w:rFonts w:eastAsiaTheme="minorHAnsi"/>
          <w:b/>
          <w:i/>
          <w:sz w:val="70"/>
        </w:rPr>
      </w:pPr>
    </w:p>
    <w:p w:rsidR="00F81A62" w:rsidRDefault="00F81A62" w:rsidP="00F81A62">
      <w:pPr>
        <w:autoSpaceDE w:val="0"/>
        <w:autoSpaceDN w:val="0"/>
        <w:adjustRightInd w:val="0"/>
        <w:jc w:val="center"/>
        <w:rPr>
          <w:rFonts w:eastAsiaTheme="minorHAnsi"/>
          <w:b/>
          <w:i/>
          <w:sz w:val="70"/>
        </w:rPr>
      </w:pPr>
    </w:p>
    <w:p w:rsidR="005C2DD4" w:rsidRDefault="005C2DD4" w:rsidP="00F81A62">
      <w:pPr>
        <w:autoSpaceDE w:val="0"/>
        <w:autoSpaceDN w:val="0"/>
        <w:adjustRightInd w:val="0"/>
        <w:jc w:val="center"/>
        <w:rPr>
          <w:rFonts w:eastAsiaTheme="minorHAnsi"/>
          <w:b/>
          <w:i/>
          <w:sz w:val="70"/>
        </w:rPr>
      </w:pPr>
    </w:p>
    <w:p w:rsidR="005C2DD4" w:rsidRDefault="005C2DD4" w:rsidP="00F81A62">
      <w:pPr>
        <w:autoSpaceDE w:val="0"/>
        <w:autoSpaceDN w:val="0"/>
        <w:adjustRightInd w:val="0"/>
        <w:jc w:val="center"/>
        <w:rPr>
          <w:rFonts w:eastAsiaTheme="minorHAnsi"/>
          <w:b/>
          <w:i/>
          <w:sz w:val="70"/>
        </w:rPr>
      </w:pPr>
    </w:p>
    <w:p w:rsidR="005C2DD4" w:rsidRDefault="005C2DD4" w:rsidP="00F81A62">
      <w:pPr>
        <w:autoSpaceDE w:val="0"/>
        <w:autoSpaceDN w:val="0"/>
        <w:adjustRightInd w:val="0"/>
        <w:jc w:val="center"/>
        <w:rPr>
          <w:rFonts w:eastAsiaTheme="minorHAnsi"/>
          <w:b/>
          <w:i/>
          <w:sz w:val="70"/>
        </w:rPr>
      </w:pPr>
    </w:p>
    <w:p w:rsidR="005C2DD4" w:rsidRDefault="005C2DD4" w:rsidP="00F81A62">
      <w:pPr>
        <w:autoSpaceDE w:val="0"/>
        <w:autoSpaceDN w:val="0"/>
        <w:adjustRightInd w:val="0"/>
        <w:jc w:val="center"/>
        <w:rPr>
          <w:rFonts w:eastAsiaTheme="minorHAnsi"/>
          <w:b/>
          <w:i/>
          <w:sz w:val="70"/>
        </w:rPr>
      </w:pPr>
    </w:p>
    <w:p w:rsidR="005C2DD4" w:rsidRDefault="005C2DD4" w:rsidP="00F81A62">
      <w:pPr>
        <w:autoSpaceDE w:val="0"/>
        <w:autoSpaceDN w:val="0"/>
        <w:adjustRightInd w:val="0"/>
        <w:jc w:val="center"/>
        <w:rPr>
          <w:rFonts w:eastAsiaTheme="minorHAnsi"/>
          <w:b/>
          <w:i/>
          <w:sz w:val="70"/>
        </w:rPr>
      </w:pPr>
    </w:p>
    <w:p w:rsidR="00F81A62" w:rsidRPr="00F81A62" w:rsidRDefault="00F81A62" w:rsidP="00F81A62">
      <w:pPr>
        <w:autoSpaceDE w:val="0"/>
        <w:autoSpaceDN w:val="0"/>
        <w:adjustRightInd w:val="0"/>
        <w:jc w:val="center"/>
        <w:rPr>
          <w:rFonts w:eastAsiaTheme="minorHAnsi"/>
          <w:b/>
          <w:i/>
          <w:sz w:val="70"/>
        </w:rPr>
      </w:pPr>
      <w:r w:rsidRPr="00F81A62">
        <w:rPr>
          <w:rFonts w:eastAsiaTheme="minorHAnsi"/>
          <w:b/>
          <w:i/>
          <w:sz w:val="70"/>
        </w:rPr>
        <w:t xml:space="preserve">Semester - </w:t>
      </w:r>
      <w:r>
        <w:rPr>
          <w:rFonts w:eastAsiaTheme="minorHAnsi"/>
          <w:b/>
          <w:i/>
          <w:sz w:val="70"/>
        </w:rPr>
        <w:t>V</w:t>
      </w:r>
    </w:p>
    <w:p w:rsidR="00F81A62" w:rsidRDefault="00F81A62">
      <w:pPr>
        <w:spacing w:after="160" w:line="259" w:lineRule="auto"/>
        <w:rPr>
          <w:b/>
          <w:bCs/>
        </w:rPr>
      </w:pPr>
      <w:r>
        <w:rPr>
          <w:b/>
          <w:bCs/>
        </w:rPr>
        <w:br w:type="page"/>
      </w:r>
    </w:p>
    <w:tbl>
      <w:tblPr>
        <w:tblStyle w:val="TableGrid"/>
        <w:tblW w:w="9450" w:type="dxa"/>
        <w:jc w:val="center"/>
        <w:tblInd w:w="198" w:type="dxa"/>
        <w:tblLook w:val="04A0" w:firstRow="1" w:lastRow="0" w:firstColumn="1" w:lastColumn="0" w:noHBand="0" w:noVBand="1"/>
      </w:tblPr>
      <w:tblGrid>
        <w:gridCol w:w="1755"/>
        <w:gridCol w:w="5310"/>
        <w:gridCol w:w="2385"/>
      </w:tblGrid>
      <w:tr w:rsidR="00F81A62" w:rsidRPr="005123D9" w:rsidTr="00F81A62">
        <w:trPr>
          <w:jc w:val="center"/>
        </w:trPr>
        <w:tc>
          <w:tcPr>
            <w:tcW w:w="1755" w:type="dxa"/>
          </w:tcPr>
          <w:p w:rsidR="00F81A62" w:rsidRPr="005123D9" w:rsidRDefault="00F81A62" w:rsidP="00F81A62">
            <w:pPr>
              <w:jc w:val="both"/>
              <w:rPr>
                <w:b/>
                <w:bCs/>
                <w:i/>
              </w:rPr>
            </w:pPr>
            <w:r w:rsidRPr="005123D9">
              <w:rPr>
                <w:b/>
                <w:bCs/>
                <w:i/>
              </w:rPr>
              <w:lastRenderedPageBreak/>
              <w:t>Code: PSY-501</w:t>
            </w:r>
          </w:p>
        </w:tc>
        <w:tc>
          <w:tcPr>
            <w:tcW w:w="5310" w:type="dxa"/>
          </w:tcPr>
          <w:p w:rsidR="00F81A62" w:rsidRPr="005123D9" w:rsidRDefault="00F81A62" w:rsidP="00F81A62">
            <w:pPr>
              <w:jc w:val="center"/>
              <w:rPr>
                <w:b/>
                <w:bCs/>
                <w:i/>
              </w:rPr>
            </w:pPr>
            <w:r w:rsidRPr="005123D9">
              <w:rPr>
                <w:b/>
                <w:i/>
              </w:rPr>
              <w:t xml:space="preserve">PSYCHOLOGICAL TESTING AND MEASUREMENT – I </w:t>
            </w:r>
          </w:p>
        </w:tc>
        <w:tc>
          <w:tcPr>
            <w:tcW w:w="2385" w:type="dxa"/>
          </w:tcPr>
          <w:p w:rsidR="00F81A62" w:rsidRPr="005123D9" w:rsidRDefault="00F81A62" w:rsidP="00F81A62">
            <w:pPr>
              <w:tabs>
                <w:tab w:val="right" w:pos="9360"/>
              </w:tabs>
              <w:jc w:val="both"/>
              <w:rPr>
                <w:bCs/>
                <w:i/>
              </w:rPr>
            </w:pPr>
            <w:r w:rsidRPr="005123D9">
              <w:rPr>
                <w:bCs/>
                <w:i/>
              </w:rPr>
              <w:t>Credit Hours: 03(3-0)</w:t>
            </w:r>
          </w:p>
        </w:tc>
      </w:tr>
    </w:tbl>
    <w:p w:rsidR="00F81A62" w:rsidRPr="007E4574" w:rsidRDefault="00F81A62" w:rsidP="00F81A62">
      <w:pPr>
        <w:tabs>
          <w:tab w:val="right" w:pos="9360"/>
        </w:tabs>
        <w:jc w:val="both"/>
        <w:rPr>
          <w:bCs/>
          <w:i/>
        </w:rPr>
      </w:pPr>
      <w:r w:rsidRPr="007E4574">
        <w:tab/>
      </w:r>
    </w:p>
    <w:p w:rsidR="00F81A62" w:rsidRPr="007E4574" w:rsidRDefault="00F81A62" w:rsidP="00F81A62">
      <w:pPr>
        <w:ind w:left="1152" w:hanging="1152"/>
        <w:rPr>
          <w:b/>
          <w:bCs/>
          <w:i/>
        </w:rPr>
      </w:pPr>
      <w:r w:rsidRPr="007E4574">
        <w:rPr>
          <w:b/>
          <w:bCs/>
          <w:i/>
        </w:rPr>
        <w:t>OBJECTIVES</w:t>
      </w:r>
    </w:p>
    <w:p w:rsidR="00F81A62" w:rsidRPr="007E4574" w:rsidRDefault="00F81A62" w:rsidP="00F81A62">
      <w:pPr>
        <w:numPr>
          <w:ilvl w:val="0"/>
          <w:numId w:val="125"/>
        </w:numPr>
        <w:tabs>
          <w:tab w:val="left" w:pos="0"/>
        </w:tabs>
        <w:jc w:val="both"/>
        <w:rPr>
          <w:i/>
          <w:iCs/>
        </w:rPr>
      </w:pPr>
      <w:r w:rsidRPr="007E4574">
        <w:rPr>
          <w:i/>
          <w:iCs/>
        </w:rPr>
        <w:t xml:space="preserve">To introduce the students with basic theoretical psychometric concepts and uses and limitations of psychological testing. </w:t>
      </w:r>
    </w:p>
    <w:p w:rsidR="00F81A62" w:rsidRPr="007E4574" w:rsidRDefault="00F81A62" w:rsidP="00F81A62">
      <w:pPr>
        <w:numPr>
          <w:ilvl w:val="0"/>
          <w:numId w:val="125"/>
        </w:numPr>
        <w:tabs>
          <w:tab w:val="left" w:pos="0"/>
        </w:tabs>
        <w:jc w:val="both"/>
        <w:rPr>
          <w:i/>
          <w:iCs/>
        </w:rPr>
      </w:pPr>
      <w:r w:rsidRPr="007E4574">
        <w:rPr>
          <w:i/>
          <w:iCs/>
        </w:rPr>
        <w:t>To equip the students with understanding of the basic principles of psychological testing and measurement, techniques of test construction, establishment of psychometric properties, standardization, administration, and scoring.</w:t>
      </w:r>
    </w:p>
    <w:p w:rsidR="00F81A62" w:rsidRPr="007E4574" w:rsidRDefault="00F81A62" w:rsidP="00F81A62">
      <w:pPr>
        <w:numPr>
          <w:ilvl w:val="0"/>
          <w:numId w:val="125"/>
        </w:numPr>
        <w:tabs>
          <w:tab w:val="left" w:pos="0"/>
        </w:tabs>
        <w:jc w:val="both"/>
        <w:rPr>
          <w:i/>
          <w:iCs/>
        </w:rPr>
      </w:pPr>
      <w:r w:rsidRPr="007E4574">
        <w:rPr>
          <w:i/>
          <w:iCs/>
        </w:rPr>
        <w:t xml:space="preserve">To introduce the students with concepts and types of Psychometric properties (i.e., Reliability and Validity) of the psychological tests along with hands-on practical exposure using SPSS.  </w:t>
      </w:r>
    </w:p>
    <w:p w:rsidR="00F81A62" w:rsidRPr="007E4574" w:rsidRDefault="00F81A62" w:rsidP="00F81A62">
      <w:pPr>
        <w:tabs>
          <w:tab w:val="left" w:pos="0"/>
        </w:tabs>
        <w:ind w:left="720"/>
        <w:jc w:val="both"/>
        <w:rPr>
          <w:i/>
          <w:iCs/>
        </w:rPr>
      </w:pPr>
      <w:r w:rsidRPr="007E4574">
        <w:rPr>
          <w:i/>
          <w:iCs/>
        </w:rPr>
        <w:t xml:space="preserve"> </w:t>
      </w:r>
    </w:p>
    <w:p w:rsidR="00F81A62" w:rsidRPr="007E4574" w:rsidRDefault="00F81A62" w:rsidP="00F81A62">
      <w:pPr>
        <w:tabs>
          <w:tab w:val="left" w:pos="6480"/>
        </w:tabs>
        <w:jc w:val="both"/>
        <w:rPr>
          <w:b/>
        </w:rPr>
      </w:pPr>
      <w:r w:rsidRPr="007E4574">
        <w:rPr>
          <w:b/>
        </w:rPr>
        <w:t>COURSE CONTENTS</w:t>
      </w:r>
    </w:p>
    <w:p w:rsidR="00F81A62" w:rsidRPr="007E4574" w:rsidRDefault="00F81A62" w:rsidP="00F81A62">
      <w:pPr>
        <w:tabs>
          <w:tab w:val="left" w:pos="6480"/>
        </w:tabs>
        <w:jc w:val="both"/>
        <w:rPr>
          <w:b/>
        </w:rPr>
      </w:pPr>
    </w:p>
    <w:p w:rsidR="00F81A62" w:rsidRPr="007E4574" w:rsidRDefault="00F81A62" w:rsidP="00F81A62">
      <w:pPr>
        <w:tabs>
          <w:tab w:val="left" w:pos="6480"/>
        </w:tabs>
        <w:jc w:val="both"/>
        <w:rPr>
          <w:b/>
        </w:rPr>
      </w:pPr>
      <w:r w:rsidRPr="007E4574">
        <w:rPr>
          <w:b/>
        </w:rPr>
        <w:t>Introduction</w:t>
      </w:r>
    </w:p>
    <w:p w:rsidR="00F81A62" w:rsidRPr="007E4574" w:rsidRDefault="00F81A62" w:rsidP="00F81A62">
      <w:pPr>
        <w:pStyle w:val="ListParagraph"/>
        <w:numPr>
          <w:ilvl w:val="0"/>
          <w:numId w:val="116"/>
        </w:numPr>
        <w:spacing w:after="0" w:line="240" w:lineRule="auto"/>
        <w:jc w:val="both"/>
        <w:rPr>
          <w:rFonts w:ascii="Times New Roman" w:hAnsi="Times New Roman"/>
          <w:bCs/>
          <w:sz w:val="24"/>
          <w:szCs w:val="24"/>
        </w:rPr>
      </w:pPr>
      <w:r w:rsidRPr="007E4574">
        <w:rPr>
          <w:rFonts w:ascii="Times New Roman" w:hAnsi="Times New Roman"/>
          <w:bCs/>
          <w:sz w:val="24"/>
          <w:szCs w:val="24"/>
        </w:rPr>
        <w:t>Definition, Nature and Uses of Psychological Testing</w:t>
      </w:r>
    </w:p>
    <w:p w:rsidR="00F81A62" w:rsidRPr="007E4574" w:rsidRDefault="00F81A62" w:rsidP="00F81A62">
      <w:pPr>
        <w:pStyle w:val="ListParagraph"/>
        <w:numPr>
          <w:ilvl w:val="0"/>
          <w:numId w:val="116"/>
        </w:numPr>
        <w:spacing w:after="0" w:line="240" w:lineRule="auto"/>
        <w:jc w:val="both"/>
        <w:rPr>
          <w:rFonts w:ascii="Times New Roman" w:hAnsi="Times New Roman"/>
          <w:bCs/>
          <w:sz w:val="24"/>
          <w:szCs w:val="24"/>
        </w:rPr>
      </w:pPr>
      <w:r w:rsidRPr="007E4574">
        <w:rPr>
          <w:rFonts w:ascii="Times New Roman" w:hAnsi="Times New Roman"/>
          <w:bCs/>
          <w:sz w:val="24"/>
          <w:szCs w:val="24"/>
        </w:rPr>
        <w:t>Limitations and Controversies in Psychological Testing</w:t>
      </w:r>
    </w:p>
    <w:p w:rsidR="00F81A62" w:rsidRPr="007E4574" w:rsidRDefault="00F81A62" w:rsidP="00F81A62">
      <w:pPr>
        <w:tabs>
          <w:tab w:val="left" w:pos="6480"/>
        </w:tabs>
        <w:rPr>
          <w:b/>
          <w:bCs/>
        </w:rPr>
      </w:pPr>
    </w:p>
    <w:p w:rsidR="00F81A62" w:rsidRPr="007E4574" w:rsidRDefault="00F81A62" w:rsidP="00F81A62">
      <w:pPr>
        <w:tabs>
          <w:tab w:val="left" w:pos="6480"/>
        </w:tabs>
        <w:rPr>
          <w:bCs/>
        </w:rPr>
      </w:pPr>
      <w:r w:rsidRPr="007E4574">
        <w:rPr>
          <w:b/>
          <w:bCs/>
        </w:rPr>
        <w:t>Historical Perspective and Origins of Psychological Testing</w:t>
      </w:r>
    </w:p>
    <w:p w:rsidR="00F81A62" w:rsidRPr="007E4574" w:rsidRDefault="00F81A62" w:rsidP="00F81A62">
      <w:pPr>
        <w:pStyle w:val="ListParagraph"/>
        <w:numPr>
          <w:ilvl w:val="0"/>
          <w:numId w:val="120"/>
        </w:numPr>
        <w:tabs>
          <w:tab w:val="left" w:pos="6480"/>
        </w:tabs>
        <w:spacing w:after="0" w:line="240" w:lineRule="auto"/>
        <w:rPr>
          <w:rFonts w:ascii="Times New Roman" w:hAnsi="Times New Roman"/>
          <w:bCs/>
          <w:sz w:val="24"/>
          <w:szCs w:val="24"/>
        </w:rPr>
      </w:pPr>
      <w:r w:rsidRPr="007E4574">
        <w:rPr>
          <w:rFonts w:ascii="Times New Roman" w:hAnsi="Times New Roman"/>
          <w:bCs/>
          <w:sz w:val="24"/>
          <w:szCs w:val="24"/>
        </w:rPr>
        <w:t>Psychological Testing Before 19</w:t>
      </w:r>
      <w:r w:rsidRPr="007E4574">
        <w:rPr>
          <w:rFonts w:ascii="Times New Roman" w:hAnsi="Times New Roman"/>
          <w:bCs/>
          <w:sz w:val="24"/>
          <w:szCs w:val="24"/>
          <w:vertAlign w:val="superscript"/>
        </w:rPr>
        <w:t>th</w:t>
      </w:r>
      <w:r w:rsidRPr="007E4574">
        <w:rPr>
          <w:rFonts w:ascii="Times New Roman" w:hAnsi="Times New Roman"/>
          <w:bCs/>
          <w:sz w:val="24"/>
          <w:szCs w:val="24"/>
        </w:rPr>
        <w:t xml:space="preserve"> Century</w:t>
      </w:r>
    </w:p>
    <w:p w:rsidR="00F81A62" w:rsidRPr="007E4574" w:rsidRDefault="00F81A62" w:rsidP="00F81A62">
      <w:pPr>
        <w:pStyle w:val="ListParagraph"/>
        <w:numPr>
          <w:ilvl w:val="0"/>
          <w:numId w:val="120"/>
        </w:numPr>
        <w:tabs>
          <w:tab w:val="left" w:pos="6480"/>
        </w:tabs>
        <w:spacing w:after="0" w:line="240" w:lineRule="auto"/>
        <w:rPr>
          <w:rFonts w:ascii="Times New Roman" w:hAnsi="Times New Roman"/>
          <w:bCs/>
          <w:sz w:val="24"/>
          <w:szCs w:val="24"/>
        </w:rPr>
      </w:pPr>
      <w:r w:rsidRPr="007E4574">
        <w:rPr>
          <w:rFonts w:ascii="Times New Roman" w:hAnsi="Times New Roman"/>
          <w:bCs/>
          <w:sz w:val="24"/>
          <w:szCs w:val="24"/>
        </w:rPr>
        <w:t>Major Developments During 19</w:t>
      </w:r>
      <w:r w:rsidRPr="007E4574">
        <w:rPr>
          <w:rFonts w:ascii="Times New Roman" w:hAnsi="Times New Roman"/>
          <w:bCs/>
          <w:sz w:val="24"/>
          <w:szCs w:val="24"/>
          <w:vertAlign w:val="superscript"/>
        </w:rPr>
        <w:t>th</w:t>
      </w:r>
      <w:r w:rsidRPr="007E4574">
        <w:rPr>
          <w:rFonts w:ascii="Times New Roman" w:hAnsi="Times New Roman"/>
          <w:bCs/>
          <w:sz w:val="24"/>
          <w:szCs w:val="24"/>
        </w:rPr>
        <w:t xml:space="preserve"> Century</w:t>
      </w:r>
    </w:p>
    <w:p w:rsidR="00F81A62" w:rsidRPr="007E4574" w:rsidRDefault="00F81A62" w:rsidP="00F81A62">
      <w:pPr>
        <w:pStyle w:val="ListParagraph"/>
        <w:numPr>
          <w:ilvl w:val="0"/>
          <w:numId w:val="120"/>
        </w:numPr>
        <w:tabs>
          <w:tab w:val="left" w:pos="6480"/>
        </w:tabs>
        <w:spacing w:after="0" w:line="240" w:lineRule="auto"/>
        <w:rPr>
          <w:rFonts w:ascii="Times New Roman" w:hAnsi="Times New Roman"/>
          <w:bCs/>
          <w:sz w:val="24"/>
          <w:szCs w:val="24"/>
        </w:rPr>
      </w:pPr>
      <w:r w:rsidRPr="007E4574">
        <w:rPr>
          <w:rFonts w:ascii="Times New Roman" w:hAnsi="Times New Roman"/>
          <w:bCs/>
          <w:sz w:val="24"/>
          <w:szCs w:val="24"/>
        </w:rPr>
        <w:t>Current Status of Psychological Testing</w:t>
      </w:r>
    </w:p>
    <w:p w:rsidR="00F81A62" w:rsidRPr="007E4574" w:rsidRDefault="00F81A62" w:rsidP="00F81A62">
      <w:pPr>
        <w:pStyle w:val="ListParagraph"/>
        <w:tabs>
          <w:tab w:val="left" w:pos="6480"/>
        </w:tabs>
        <w:spacing w:after="0" w:line="240" w:lineRule="auto"/>
        <w:rPr>
          <w:rFonts w:ascii="Times New Roman" w:hAnsi="Times New Roman"/>
          <w:bCs/>
          <w:sz w:val="24"/>
          <w:szCs w:val="24"/>
        </w:rPr>
      </w:pPr>
    </w:p>
    <w:p w:rsidR="00F81A62" w:rsidRPr="007E4574" w:rsidRDefault="00F81A62" w:rsidP="00F81A62">
      <w:pPr>
        <w:jc w:val="both"/>
        <w:rPr>
          <w:b/>
          <w:bCs/>
        </w:rPr>
      </w:pPr>
      <w:r w:rsidRPr="007E4574">
        <w:rPr>
          <w:b/>
          <w:bCs/>
        </w:rPr>
        <w:t>Types of Psychological Tests</w:t>
      </w:r>
    </w:p>
    <w:p w:rsidR="00F81A62" w:rsidRPr="007E4574" w:rsidRDefault="00F81A62" w:rsidP="00F81A62">
      <w:pPr>
        <w:jc w:val="both"/>
        <w:rPr>
          <w:b/>
          <w:bCs/>
        </w:rPr>
      </w:pPr>
    </w:p>
    <w:p w:rsidR="00F81A62" w:rsidRPr="007E4574" w:rsidRDefault="00F81A62" w:rsidP="00F81A62">
      <w:pPr>
        <w:pStyle w:val="ListParagraph"/>
        <w:numPr>
          <w:ilvl w:val="0"/>
          <w:numId w:val="121"/>
        </w:numPr>
        <w:spacing w:after="0" w:line="240" w:lineRule="auto"/>
        <w:jc w:val="both"/>
        <w:rPr>
          <w:rFonts w:ascii="Times New Roman" w:hAnsi="Times New Roman"/>
          <w:bCs/>
          <w:sz w:val="24"/>
          <w:szCs w:val="24"/>
        </w:rPr>
      </w:pPr>
      <w:r w:rsidRPr="007E4574">
        <w:rPr>
          <w:rFonts w:ascii="Times New Roman" w:hAnsi="Times New Roman"/>
          <w:bCs/>
          <w:sz w:val="24"/>
          <w:szCs w:val="24"/>
        </w:rPr>
        <w:t xml:space="preserve">Neuropsychological assessment </w:t>
      </w:r>
    </w:p>
    <w:p w:rsidR="00F81A62" w:rsidRPr="007E4574" w:rsidRDefault="00F81A62" w:rsidP="00F81A62">
      <w:pPr>
        <w:pStyle w:val="ListParagraph"/>
        <w:numPr>
          <w:ilvl w:val="0"/>
          <w:numId w:val="121"/>
        </w:numPr>
        <w:spacing w:after="0" w:line="240" w:lineRule="auto"/>
        <w:jc w:val="both"/>
        <w:rPr>
          <w:rFonts w:ascii="Times New Roman" w:hAnsi="Times New Roman"/>
          <w:bCs/>
          <w:sz w:val="24"/>
          <w:szCs w:val="24"/>
        </w:rPr>
      </w:pPr>
      <w:r w:rsidRPr="007E4574">
        <w:rPr>
          <w:rFonts w:ascii="Times New Roman" w:hAnsi="Times New Roman"/>
          <w:bCs/>
          <w:sz w:val="24"/>
          <w:szCs w:val="24"/>
        </w:rPr>
        <w:t xml:space="preserve">Personality assessment </w:t>
      </w:r>
    </w:p>
    <w:p w:rsidR="00F81A62" w:rsidRPr="007E4574" w:rsidRDefault="00F81A62" w:rsidP="00F81A62">
      <w:pPr>
        <w:pStyle w:val="ListParagraph"/>
        <w:numPr>
          <w:ilvl w:val="0"/>
          <w:numId w:val="121"/>
        </w:numPr>
        <w:spacing w:after="0" w:line="240" w:lineRule="auto"/>
        <w:jc w:val="both"/>
        <w:rPr>
          <w:rFonts w:ascii="Times New Roman" w:hAnsi="Times New Roman"/>
          <w:bCs/>
          <w:sz w:val="24"/>
          <w:szCs w:val="24"/>
        </w:rPr>
      </w:pPr>
      <w:r w:rsidRPr="007E4574">
        <w:rPr>
          <w:rFonts w:ascii="Times New Roman" w:hAnsi="Times New Roman"/>
          <w:bCs/>
          <w:sz w:val="24"/>
          <w:szCs w:val="24"/>
        </w:rPr>
        <w:t xml:space="preserve">Intellectual assessment </w:t>
      </w:r>
    </w:p>
    <w:p w:rsidR="00F81A62" w:rsidRPr="007E4574" w:rsidRDefault="00F81A62" w:rsidP="00F81A62">
      <w:pPr>
        <w:pStyle w:val="ListParagraph"/>
        <w:numPr>
          <w:ilvl w:val="0"/>
          <w:numId w:val="121"/>
        </w:numPr>
        <w:spacing w:after="0" w:line="240" w:lineRule="auto"/>
        <w:jc w:val="both"/>
        <w:rPr>
          <w:rFonts w:ascii="Times New Roman" w:hAnsi="Times New Roman"/>
          <w:bCs/>
          <w:sz w:val="24"/>
          <w:szCs w:val="24"/>
        </w:rPr>
      </w:pPr>
      <w:r w:rsidRPr="007E4574">
        <w:rPr>
          <w:rFonts w:ascii="Times New Roman" w:hAnsi="Times New Roman"/>
          <w:bCs/>
          <w:sz w:val="24"/>
          <w:szCs w:val="24"/>
        </w:rPr>
        <w:t xml:space="preserve">Academic assessment </w:t>
      </w:r>
    </w:p>
    <w:p w:rsidR="00F81A62" w:rsidRPr="007E4574" w:rsidRDefault="00F81A62" w:rsidP="00F81A62">
      <w:pPr>
        <w:pStyle w:val="ListParagraph"/>
        <w:numPr>
          <w:ilvl w:val="0"/>
          <w:numId w:val="121"/>
        </w:numPr>
        <w:spacing w:after="0" w:line="240" w:lineRule="auto"/>
        <w:jc w:val="both"/>
        <w:rPr>
          <w:rFonts w:ascii="Times New Roman" w:hAnsi="Times New Roman"/>
          <w:bCs/>
          <w:sz w:val="24"/>
          <w:szCs w:val="24"/>
        </w:rPr>
      </w:pPr>
      <w:r w:rsidRPr="007E4574">
        <w:rPr>
          <w:rFonts w:ascii="Times New Roman" w:hAnsi="Times New Roman"/>
          <w:bCs/>
          <w:sz w:val="24"/>
          <w:szCs w:val="24"/>
        </w:rPr>
        <w:t xml:space="preserve">Employees assessment </w:t>
      </w:r>
    </w:p>
    <w:p w:rsidR="00F81A62" w:rsidRPr="007E4574" w:rsidRDefault="00F81A62" w:rsidP="00F81A62">
      <w:pPr>
        <w:pStyle w:val="ListParagraph"/>
        <w:numPr>
          <w:ilvl w:val="0"/>
          <w:numId w:val="121"/>
        </w:numPr>
        <w:spacing w:after="0" w:line="240" w:lineRule="auto"/>
        <w:jc w:val="both"/>
        <w:rPr>
          <w:rFonts w:ascii="Times New Roman" w:hAnsi="Times New Roman"/>
          <w:bCs/>
          <w:sz w:val="24"/>
          <w:szCs w:val="24"/>
        </w:rPr>
      </w:pPr>
      <w:r w:rsidRPr="007E4574">
        <w:rPr>
          <w:rFonts w:ascii="Times New Roman" w:hAnsi="Times New Roman"/>
          <w:bCs/>
          <w:sz w:val="24"/>
          <w:szCs w:val="24"/>
        </w:rPr>
        <w:t xml:space="preserve">Other assessments </w:t>
      </w:r>
    </w:p>
    <w:p w:rsidR="00F81A62" w:rsidRPr="007E4574" w:rsidRDefault="00F81A62" w:rsidP="00F81A62">
      <w:pPr>
        <w:jc w:val="both"/>
        <w:rPr>
          <w:b/>
          <w:bCs/>
        </w:rPr>
      </w:pPr>
    </w:p>
    <w:p w:rsidR="00F81A62" w:rsidRPr="007E4574" w:rsidRDefault="00F81A62" w:rsidP="00F81A62">
      <w:pPr>
        <w:jc w:val="both"/>
        <w:rPr>
          <w:b/>
          <w:bCs/>
        </w:rPr>
      </w:pPr>
      <w:r w:rsidRPr="007E4574">
        <w:rPr>
          <w:b/>
          <w:bCs/>
        </w:rPr>
        <w:t>Test Administration</w:t>
      </w:r>
    </w:p>
    <w:p w:rsidR="00F81A62" w:rsidRPr="007E4574" w:rsidRDefault="00F81A62" w:rsidP="00F81A62">
      <w:pPr>
        <w:pStyle w:val="ListParagraph"/>
        <w:numPr>
          <w:ilvl w:val="0"/>
          <w:numId w:val="121"/>
        </w:numPr>
        <w:spacing w:after="0" w:line="240" w:lineRule="auto"/>
        <w:jc w:val="both"/>
        <w:rPr>
          <w:rFonts w:ascii="Times New Roman" w:hAnsi="Times New Roman"/>
          <w:bCs/>
          <w:sz w:val="24"/>
          <w:szCs w:val="24"/>
        </w:rPr>
      </w:pPr>
      <w:r w:rsidRPr="007E4574">
        <w:rPr>
          <w:rFonts w:ascii="Times New Roman" w:hAnsi="Times New Roman"/>
          <w:bCs/>
          <w:sz w:val="24"/>
          <w:szCs w:val="24"/>
        </w:rPr>
        <w:t>Examiner’s Duties Before Testing</w:t>
      </w:r>
    </w:p>
    <w:p w:rsidR="00F81A62" w:rsidRPr="007E4574" w:rsidRDefault="00F81A62" w:rsidP="00F81A62">
      <w:pPr>
        <w:pStyle w:val="ListParagraph"/>
        <w:numPr>
          <w:ilvl w:val="0"/>
          <w:numId w:val="121"/>
        </w:numPr>
        <w:spacing w:after="0" w:line="240" w:lineRule="auto"/>
        <w:jc w:val="both"/>
        <w:rPr>
          <w:rFonts w:ascii="Times New Roman" w:hAnsi="Times New Roman"/>
          <w:bCs/>
          <w:sz w:val="24"/>
          <w:szCs w:val="24"/>
        </w:rPr>
      </w:pPr>
      <w:r w:rsidRPr="007E4574">
        <w:rPr>
          <w:rFonts w:ascii="Times New Roman" w:hAnsi="Times New Roman"/>
          <w:bCs/>
          <w:sz w:val="24"/>
          <w:szCs w:val="24"/>
        </w:rPr>
        <w:t>Examiner’s Duties During Testing</w:t>
      </w:r>
    </w:p>
    <w:p w:rsidR="00F81A62" w:rsidRPr="007E4574" w:rsidRDefault="00F81A62" w:rsidP="00F81A62">
      <w:pPr>
        <w:pStyle w:val="ListParagraph"/>
        <w:numPr>
          <w:ilvl w:val="0"/>
          <w:numId w:val="121"/>
        </w:numPr>
        <w:spacing w:after="0" w:line="240" w:lineRule="auto"/>
        <w:jc w:val="both"/>
        <w:rPr>
          <w:rFonts w:ascii="Times New Roman" w:hAnsi="Times New Roman"/>
          <w:bCs/>
          <w:sz w:val="24"/>
          <w:szCs w:val="24"/>
        </w:rPr>
      </w:pPr>
      <w:r w:rsidRPr="007E4574">
        <w:rPr>
          <w:rFonts w:ascii="Times New Roman" w:hAnsi="Times New Roman"/>
          <w:bCs/>
          <w:sz w:val="24"/>
          <w:szCs w:val="24"/>
        </w:rPr>
        <w:t>Examiner’s Duties After Testing</w:t>
      </w:r>
    </w:p>
    <w:p w:rsidR="00F81A62" w:rsidRPr="007E4574" w:rsidRDefault="00F81A62" w:rsidP="00F81A62">
      <w:pPr>
        <w:pStyle w:val="ListParagraph"/>
        <w:spacing w:after="0" w:line="240" w:lineRule="auto"/>
        <w:jc w:val="both"/>
        <w:rPr>
          <w:rFonts w:ascii="Times New Roman" w:hAnsi="Times New Roman"/>
          <w:bCs/>
          <w:sz w:val="24"/>
          <w:szCs w:val="24"/>
        </w:rPr>
      </w:pPr>
    </w:p>
    <w:p w:rsidR="00F81A62" w:rsidRPr="007E4574" w:rsidRDefault="00F81A62" w:rsidP="00F81A62">
      <w:pPr>
        <w:jc w:val="both"/>
        <w:rPr>
          <w:b/>
          <w:bCs/>
        </w:rPr>
      </w:pPr>
      <w:r w:rsidRPr="007E4574">
        <w:rPr>
          <w:b/>
          <w:bCs/>
        </w:rPr>
        <w:t>Test Scoring</w:t>
      </w:r>
    </w:p>
    <w:p w:rsidR="00F81A62" w:rsidRPr="007E4574" w:rsidRDefault="00F81A62" w:rsidP="00F81A62">
      <w:pPr>
        <w:pStyle w:val="ListParagraph"/>
        <w:numPr>
          <w:ilvl w:val="0"/>
          <w:numId w:val="122"/>
        </w:numPr>
        <w:spacing w:after="0" w:line="240" w:lineRule="auto"/>
        <w:jc w:val="both"/>
        <w:rPr>
          <w:rFonts w:ascii="Times New Roman" w:hAnsi="Times New Roman"/>
          <w:bCs/>
          <w:sz w:val="24"/>
          <w:szCs w:val="24"/>
        </w:rPr>
      </w:pPr>
      <w:r w:rsidRPr="007E4574">
        <w:rPr>
          <w:rFonts w:ascii="Times New Roman" w:hAnsi="Times New Roman"/>
          <w:bCs/>
          <w:sz w:val="24"/>
          <w:szCs w:val="24"/>
        </w:rPr>
        <w:t>Scoring of Essay Type Tests</w:t>
      </w:r>
    </w:p>
    <w:p w:rsidR="00F81A62" w:rsidRPr="007E4574" w:rsidRDefault="00F81A62" w:rsidP="00F81A62">
      <w:pPr>
        <w:pStyle w:val="ListParagraph"/>
        <w:numPr>
          <w:ilvl w:val="0"/>
          <w:numId w:val="122"/>
        </w:numPr>
        <w:spacing w:after="0" w:line="240" w:lineRule="auto"/>
        <w:jc w:val="both"/>
        <w:rPr>
          <w:rFonts w:ascii="Times New Roman" w:hAnsi="Times New Roman"/>
          <w:bCs/>
          <w:sz w:val="24"/>
          <w:szCs w:val="24"/>
        </w:rPr>
      </w:pPr>
      <w:r w:rsidRPr="007E4574">
        <w:rPr>
          <w:rFonts w:ascii="Times New Roman" w:hAnsi="Times New Roman"/>
          <w:bCs/>
          <w:sz w:val="24"/>
          <w:szCs w:val="24"/>
        </w:rPr>
        <w:t>Scoring of Oral Tests</w:t>
      </w:r>
    </w:p>
    <w:p w:rsidR="00F81A62" w:rsidRPr="007E4574" w:rsidRDefault="00F81A62" w:rsidP="00F81A62">
      <w:pPr>
        <w:pStyle w:val="ListParagraph"/>
        <w:numPr>
          <w:ilvl w:val="0"/>
          <w:numId w:val="122"/>
        </w:numPr>
        <w:spacing w:after="0" w:line="240" w:lineRule="auto"/>
        <w:jc w:val="both"/>
        <w:rPr>
          <w:rFonts w:ascii="Times New Roman" w:hAnsi="Times New Roman"/>
          <w:bCs/>
          <w:sz w:val="24"/>
          <w:szCs w:val="24"/>
        </w:rPr>
      </w:pPr>
      <w:r w:rsidRPr="007E4574">
        <w:rPr>
          <w:rFonts w:ascii="Times New Roman" w:hAnsi="Times New Roman"/>
          <w:bCs/>
          <w:sz w:val="24"/>
          <w:szCs w:val="24"/>
        </w:rPr>
        <w:t>Scoring of Objective Tests</w:t>
      </w:r>
    </w:p>
    <w:p w:rsidR="00F81A62" w:rsidRPr="007E4574" w:rsidRDefault="00F81A62" w:rsidP="00F81A62">
      <w:pPr>
        <w:pStyle w:val="ListParagraph"/>
        <w:spacing w:after="0" w:line="240" w:lineRule="auto"/>
        <w:jc w:val="both"/>
        <w:rPr>
          <w:rFonts w:ascii="Times New Roman" w:hAnsi="Times New Roman"/>
          <w:bCs/>
          <w:sz w:val="24"/>
          <w:szCs w:val="24"/>
        </w:rPr>
      </w:pPr>
    </w:p>
    <w:p w:rsidR="00F81A62" w:rsidRPr="007E4574" w:rsidRDefault="00F81A62" w:rsidP="00F81A62">
      <w:pPr>
        <w:rPr>
          <w:b/>
          <w:bCs/>
        </w:rPr>
      </w:pPr>
      <w:r w:rsidRPr="007E4574">
        <w:rPr>
          <w:b/>
          <w:bCs/>
        </w:rPr>
        <w:t>Test Construction</w:t>
      </w:r>
    </w:p>
    <w:p w:rsidR="00F81A62" w:rsidRPr="007E4574" w:rsidRDefault="00F81A62" w:rsidP="00F81A62">
      <w:pPr>
        <w:pStyle w:val="ListParagraph"/>
        <w:numPr>
          <w:ilvl w:val="0"/>
          <w:numId w:val="117"/>
        </w:numPr>
        <w:spacing w:after="0" w:line="240" w:lineRule="auto"/>
        <w:jc w:val="both"/>
        <w:rPr>
          <w:rFonts w:ascii="Times New Roman" w:hAnsi="Times New Roman"/>
          <w:sz w:val="24"/>
          <w:szCs w:val="24"/>
        </w:rPr>
      </w:pPr>
      <w:r w:rsidRPr="007E4574">
        <w:rPr>
          <w:rFonts w:ascii="Times New Roman" w:hAnsi="Times New Roman"/>
          <w:sz w:val="24"/>
          <w:szCs w:val="24"/>
        </w:rPr>
        <w:t>Nature and Types of Items</w:t>
      </w:r>
    </w:p>
    <w:p w:rsidR="00F81A62" w:rsidRPr="007E4574" w:rsidRDefault="00F81A62" w:rsidP="00F81A62">
      <w:pPr>
        <w:pStyle w:val="ListParagraph"/>
        <w:numPr>
          <w:ilvl w:val="0"/>
          <w:numId w:val="117"/>
        </w:numPr>
        <w:spacing w:after="0" w:line="240" w:lineRule="auto"/>
        <w:jc w:val="both"/>
        <w:rPr>
          <w:rFonts w:ascii="Times New Roman" w:hAnsi="Times New Roman"/>
          <w:sz w:val="24"/>
          <w:szCs w:val="24"/>
        </w:rPr>
      </w:pPr>
      <w:r w:rsidRPr="007E4574">
        <w:rPr>
          <w:rFonts w:ascii="Times New Roman" w:hAnsi="Times New Roman"/>
          <w:sz w:val="24"/>
          <w:szCs w:val="24"/>
        </w:rPr>
        <w:lastRenderedPageBreak/>
        <w:t>Item Selection and Item Writing</w:t>
      </w:r>
    </w:p>
    <w:p w:rsidR="00F81A62" w:rsidRPr="007E4574" w:rsidRDefault="00F81A62" w:rsidP="00F81A62">
      <w:pPr>
        <w:pStyle w:val="ListParagraph"/>
        <w:numPr>
          <w:ilvl w:val="0"/>
          <w:numId w:val="117"/>
        </w:numPr>
        <w:spacing w:after="0" w:line="240" w:lineRule="auto"/>
        <w:jc w:val="both"/>
        <w:rPr>
          <w:rFonts w:ascii="Times New Roman" w:hAnsi="Times New Roman"/>
          <w:sz w:val="24"/>
          <w:szCs w:val="24"/>
        </w:rPr>
      </w:pPr>
      <w:r w:rsidRPr="007E4574">
        <w:rPr>
          <w:rFonts w:ascii="Times New Roman" w:hAnsi="Times New Roman"/>
          <w:sz w:val="24"/>
          <w:szCs w:val="24"/>
        </w:rPr>
        <w:t>Expert Validation and Pilot Testing</w:t>
      </w:r>
    </w:p>
    <w:p w:rsidR="00F81A62" w:rsidRPr="007E4574" w:rsidRDefault="00F81A62" w:rsidP="00F81A62">
      <w:pPr>
        <w:pStyle w:val="ListParagraph"/>
        <w:numPr>
          <w:ilvl w:val="0"/>
          <w:numId w:val="117"/>
        </w:numPr>
        <w:spacing w:after="0" w:line="240" w:lineRule="auto"/>
        <w:jc w:val="both"/>
        <w:rPr>
          <w:rFonts w:ascii="Times New Roman" w:hAnsi="Times New Roman"/>
          <w:sz w:val="24"/>
          <w:szCs w:val="24"/>
        </w:rPr>
      </w:pPr>
      <w:r w:rsidRPr="007E4574">
        <w:rPr>
          <w:rFonts w:ascii="Times New Roman" w:hAnsi="Times New Roman"/>
          <w:sz w:val="24"/>
          <w:szCs w:val="24"/>
        </w:rPr>
        <w:t>Data Collection and Factor Analysis</w:t>
      </w:r>
    </w:p>
    <w:p w:rsidR="00F81A62" w:rsidRPr="007E4574" w:rsidRDefault="00F81A62" w:rsidP="00F81A62">
      <w:pPr>
        <w:pStyle w:val="ListParagraph"/>
        <w:numPr>
          <w:ilvl w:val="0"/>
          <w:numId w:val="117"/>
        </w:numPr>
        <w:spacing w:after="0" w:line="240" w:lineRule="auto"/>
        <w:jc w:val="both"/>
        <w:rPr>
          <w:rFonts w:ascii="Times New Roman" w:hAnsi="Times New Roman"/>
          <w:sz w:val="24"/>
          <w:szCs w:val="24"/>
        </w:rPr>
      </w:pPr>
      <w:r w:rsidRPr="007E4574">
        <w:rPr>
          <w:rFonts w:ascii="Times New Roman" w:hAnsi="Times New Roman"/>
          <w:sz w:val="24"/>
          <w:szCs w:val="24"/>
        </w:rPr>
        <w:t>Test Standardization / Establishment of Psychometric Properties</w:t>
      </w:r>
    </w:p>
    <w:p w:rsidR="00F81A62" w:rsidRPr="007E4574" w:rsidRDefault="00F81A62" w:rsidP="00F81A62">
      <w:pPr>
        <w:pStyle w:val="ListParagraph"/>
        <w:numPr>
          <w:ilvl w:val="0"/>
          <w:numId w:val="117"/>
        </w:numPr>
        <w:spacing w:after="0" w:line="240" w:lineRule="auto"/>
        <w:jc w:val="both"/>
        <w:rPr>
          <w:rFonts w:ascii="Times New Roman" w:hAnsi="Times New Roman"/>
          <w:sz w:val="24"/>
          <w:szCs w:val="24"/>
        </w:rPr>
      </w:pPr>
      <w:r w:rsidRPr="007E4574">
        <w:rPr>
          <w:rFonts w:ascii="Times New Roman" w:hAnsi="Times New Roman"/>
          <w:sz w:val="24"/>
          <w:szCs w:val="24"/>
        </w:rPr>
        <w:t>Norming the Test (Types of Norms and the Process of Norming)</w:t>
      </w:r>
    </w:p>
    <w:p w:rsidR="00F81A62" w:rsidRPr="007E4574" w:rsidRDefault="00F81A62" w:rsidP="00F81A62">
      <w:pPr>
        <w:pStyle w:val="ListParagraph"/>
        <w:numPr>
          <w:ilvl w:val="0"/>
          <w:numId w:val="117"/>
        </w:numPr>
        <w:spacing w:after="0" w:line="240" w:lineRule="auto"/>
        <w:jc w:val="both"/>
        <w:rPr>
          <w:rFonts w:ascii="Times New Roman" w:hAnsi="Times New Roman"/>
          <w:sz w:val="24"/>
          <w:szCs w:val="24"/>
        </w:rPr>
      </w:pPr>
      <w:r w:rsidRPr="007E4574">
        <w:rPr>
          <w:rFonts w:ascii="Times New Roman" w:hAnsi="Times New Roman"/>
          <w:sz w:val="24"/>
          <w:szCs w:val="24"/>
        </w:rPr>
        <w:t>Test Publication and Revision</w:t>
      </w:r>
    </w:p>
    <w:p w:rsidR="00F81A62" w:rsidRPr="007E4574" w:rsidRDefault="00F81A62" w:rsidP="00F81A62">
      <w:pPr>
        <w:pStyle w:val="ListParagraph"/>
        <w:numPr>
          <w:ilvl w:val="0"/>
          <w:numId w:val="117"/>
        </w:numPr>
        <w:spacing w:after="0" w:line="240" w:lineRule="auto"/>
        <w:jc w:val="both"/>
        <w:rPr>
          <w:rFonts w:ascii="Times New Roman" w:hAnsi="Times New Roman"/>
          <w:sz w:val="24"/>
          <w:szCs w:val="24"/>
        </w:rPr>
      </w:pPr>
      <w:r w:rsidRPr="007E4574">
        <w:rPr>
          <w:rFonts w:ascii="Times New Roman" w:hAnsi="Times New Roman"/>
          <w:sz w:val="24"/>
          <w:szCs w:val="24"/>
        </w:rPr>
        <w:t>Item Analysis:  (Difficulty Analysis, Discrimination Analysis, and Distracters Analysis)</w:t>
      </w:r>
    </w:p>
    <w:p w:rsidR="00F81A62" w:rsidRPr="007E4574" w:rsidRDefault="00F81A62" w:rsidP="00F81A62">
      <w:pPr>
        <w:pStyle w:val="ListParagraph"/>
        <w:spacing w:after="0" w:line="240" w:lineRule="auto"/>
        <w:jc w:val="both"/>
        <w:rPr>
          <w:rFonts w:ascii="Times New Roman" w:hAnsi="Times New Roman"/>
          <w:sz w:val="24"/>
          <w:szCs w:val="24"/>
        </w:rPr>
      </w:pPr>
    </w:p>
    <w:p w:rsidR="00F81A62" w:rsidRPr="007E4574" w:rsidRDefault="00F81A62" w:rsidP="00F81A62">
      <w:pPr>
        <w:jc w:val="both"/>
        <w:rPr>
          <w:b/>
          <w:bCs/>
        </w:rPr>
      </w:pPr>
      <w:r w:rsidRPr="007E4574">
        <w:rPr>
          <w:b/>
          <w:bCs/>
        </w:rPr>
        <w:t>Reliability</w:t>
      </w:r>
    </w:p>
    <w:p w:rsidR="00F81A62" w:rsidRPr="007E4574" w:rsidRDefault="00F81A62" w:rsidP="00F81A62">
      <w:pPr>
        <w:pStyle w:val="ListParagraph"/>
        <w:numPr>
          <w:ilvl w:val="0"/>
          <w:numId w:val="118"/>
        </w:numPr>
        <w:spacing w:after="0" w:line="240" w:lineRule="auto"/>
        <w:jc w:val="both"/>
        <w:rPr>
          <w:rFonts w:ascii="Times New Roman" w:hAnsi="Times New Roman"/>
          <w:sz w:val="24"/>
          <w:szCs w:val="24"/>
        </w:rPr>
      </w:pPr>
      <w:r w:rsidRPr="007E4574">
        <w:rPr>
          <w:rFonts w:ascii="Times New Roman" w:hAnsi="Times New Roman"/>
          <w:sz w:val="24"/>
          <w:szCs w:val="24"/>
        </w:rPr>
        <w:t>Definition &amp; Types of Reliability</w:t>
      </w:r>
    </w:p>
    <w:p w:rsidR="00F81A62" w:rsidRPr="007E4574" w:rsidRDefault="00F81A62" w:rsidP="00F81A62">
      <w:pPr>
        <w:pStyle w:val="ListParagraph"/>
        <w:numPr>
          <w:ilvl w:val="0"/>
          <w:numId w:val="118"/>
        </w:numPr>
        <w:spacing w:after="0" w:line="240" w:lineRule="auto"/>
        <w:jc w:val="both"/>
        <w:rPr>
          <w:rFonts w:ascii="Times New Roman" w:hAnsi="Times New Roman"/>
          <w:sz w:val="24"/>
          <w:szCs w:val="24"/>
        </w:rPr>
      </w:pPr>
      <w:r w:rsidRPr="007E4574">
        <w:rPr>
          <w:rFonts w:ascii="Times New Roman" w:hAnsi="Times New Roman"/>
          <w:sz w:val="24"/>
          <w:szCs w:val="24"/>
        </w:rPr>
        <w:t>Error of Measurement, True and Error Variances</w:t>
      </w:r>
    </w:p>
    <w:p w:rsidR="00F81A62" w:rsidRPr="007E4574" w:rsidRDefault="00F81A62" w:rsidP="00F81A62">
      <w:pPr>
        <w:pStyle w:val="ListParagraph"/>
        <w:numPr>
          <w:ilvl w:val="0"/>
          <w:numId w:val="118"/>
        </w:numPr>
        <w:spacing w:after="0" w:line="240" w:lineRule="auto"/>
        <w:jc w:val="both"/>
        <w:rPr>
          <w:rFonts w:ascii="Times New Roman" w:hAnsi="Times New Roman"/>
          <w:sz w:val="24"/>
          <w:szCs w:val="24"/>
        </w:rPr>
      </w:pPr>
      <w:r w:rsidRPr="007E4574">
        <w:rPr>
          <w:rFonts w:ascii="Times New Roman" w:hAnsi="Times New Roman"/>
          <w:sz w:val="24"/>
          <w:szCs w:val="24"/>
        </w:rPr>
        <w:t>Reliability of Speed Tests</w:t>
      </w:r>
    </w:p>
    <w:p w:rsidR="00F81A62" w:rsidRPr="007E4574" w:rsidRDefault="00F81A62" w:rsidP="00F81A62">
      <w:pPr>
        <w:pStyle w:val="ListParagraph"/>
        <w:numPr>
          <w:ilvl w:val="0"/>
          <w:numId w:val="118"/>
        </w:numPr>
        <w:spacing w:after="0" w:line="240" w:lineRule="auto"/>
        <w:jc w:val="both"/>
        <w:rPr>
          <w:rFonts w:ascii="Times New Roman" w:hAnsi="Times New Roman"/>
          <w:sz w:val="24"/>
          <w:szCs w:val="24"/>
        </w:rPr>
      </w:pPr>
      <w:r w:rsidRPr="007E4574">
        <w:rPr>
          <w:rFonts w:ascii="Times New Roman" w:hAnsi="Times New Roman"/>
          <w:sz w:val="24"/>
          <w:szCs w:val="24"/>
        </w:rPr>
        <w:t>Factors influencing Reliability</w:t>
      </w:r>
    </w:p>
    <w:p w:rsidR="00F81A62" w:rsidRPr="007E4574" w:rsidRDefault="00F81A62" w:rsidP="00F81A62">
      <w:pPr>
        <w:pStyle w:val="ListParagraph"/>
        <w:numPr>
          <w:ilvl w:val="0"/>
          <w:numId w:val="118"/>
        </w:numPr>
        <w:spacing w:after="0" w:line="240" w:lineRule="auto"/>
        <w:jc w:val="both"/>
        <w:rPr>
          <w:rFonts w:ascii="Times New Roman" w:hAnsi="Times New Roman"/>
          <w:sz w:val="24"/>
          <w:szCs w:val="24"/>
        </w:rPr>
      </w:pPr>
      <w:r w:rsidRPr="007E4574">
        <w:rPr>
          <w:rFonts w:ascii="Times New Roman" w:hAnsi="Times New Roman"/>
          <w:sz w:val="24"/>
          <w:szCs w:val="24"/>
        </w:rPr>
        <w:t>Reliability Analysis using SPSS</w:t>
      </w:r>
    </w:p>
    <w:p w:rsidR="00F81A62" w:rsidRPr="007E4574" w:rsidRDefault="00F81A62" w:rsidP="00F81A62">
      <w:pPr>
        <w:pStyle w:val="ListParagraph"/>
        <w:spacing w:after="0" w:line="240" w:lineRule="auto"/>
        <w:jc w:val="both"/>
        <w:rPr>
          <w:rFonts w:ascii="Times New Roman" w:hAnsi="Times New Roman"/>
          <w:sz w:val="24"/>
          <w:szCs w:val="24"/>
        </w:rPr>
      </w:pPr>
    </w:p>
    <w:p w:rsidR="00F81A62" w:rsidRPr="007E4574" w:rsidRDefault="00F81A62" w:rsidP="00F81A62">
      <w:pPr>
        <w:jc w:val="both"/>
      </w:pPr>
      <w:r w:rsidRPr="007E4574">
        <w:rPr>
          <w:b/>
          <w:bCs/>
        </w:rPr>
        <w:t>Validity</w:t>
      </w:r>
    </w:p>
    <w:p w:rsidR="00F81A62" w:rsidRPr="007E4574" w:rsidRDefault="00F81A62" w:rsidP="00F81A62">
      <w:pPr>
        <w:pStyle w:val="ListParagraph"/>
        <w:numPr>
          <w:ilvl w:val="0"/>
          <w:numId w:val="119"/>
        </w:numPr>
        <w:spacing w:after="0" w:line="240" w:lineRule="auto"/>
        <w:jc w:val="both"/>
        <w:rPr>
          <w:rFonts w:ascii="Times New Roman" w:hAnsi="Times New Roman"/>
          <w:sz w:val="24"/>
          <w:szCs w:val="24"/>
        </w:rPr>
      </w:pPr>
      <w:r w:rsidRPr="007E4574">
        <w:rPr>
          <w:rFonts w:ascii="Times New Roman" w:hAnsi="Times New Roman"/>
          <w:sz w:val="24"/>
          <w:szCs w:val="24"/>
        </w:rPr>
        <w:t>Definition &amp; Types of Validity</w:t>
      </w:r>
    </w:p>
    <w:p w:rsidR="00F81A62" w:rsidRPr="007E4574" w:rsidRDefault="00F81A62" w:rsidP="00F81A62">
      <w:pPr>
        <w:pStyle w:val="ListParagraph"/>
        <w:numPr>
          <w:ilvl w:val="0"/>
          <w:numId w:val="119"/>
        </w:numPr>
        <w:spacing w:after="0" w:line="240" w:lineRule="auto"/>
        <w:jc w:val="both"/>
        <w:rPr>
          <w:rFonts w:ascii="Times New Roman" w:hAnsi="Times New Roman"/>
          <w:sz w:val="24"/>
          <w:szCs w:val="24"/>
        </w:rPr>
      </w:pPr>
      <w:r w:rsidRPr="007E4574">
        <w:rPr>
          <w:rFonts w:ascii="Times New Roman" w:hAnsi="Times New Roman"/>
          <w:sz w:val="24"/>
          <w:szCs w:val="24"/>
        </w:rPr>
        <w:t>Cross validation</w:t>
      </w:r>
    </w:p>
    <w:p w:rsidR="00F81A62" w:rsidRPr="007E4574" w:rsidRDefault="00F81A62" w:rsidP="00F81A62">
      <w:pPr>
        <w:pStyle w:val="ListParagraph"/>
        <w:numPr>
          <w:ilvl w:val="0"/>
          <w:numId w:val="119"/>
        </w:numPr>
        <w:spacing w:after="0" w:line="240" w:lineRule="auto"/>
        <w:jc w:val="both"/>
        <w:rPr>
          <w:rFonts w:ascii="Times New Roman" w:hAnsi="Times New Roman"/>
          <w:sz w:val="24"/>
          <w:szCs w:val="24"/>
        </w:rPr>
      </w:pPr>
      <w:r w:rsidRPr="007E4574">
        <w:rPr>
          <w:rFonts w:ascii="Times New Roman" w:hAnsi="Times New Roman"/>
          <w:sz w:val="24"/>
          <w:szCs w:val="24"/>
        </w:rPr>
        <w:t>Factors affecting Validity</w:t>
      </w:r>
    </w:p>
    <w:p w:rsidR="00F81A62" w:rsidRPr="007E4574" w:rsidRDefault="00F81A62" w:rsidP="00F81A62">
      <w:pPr>
        <w:pStyle w:val="ListParagraph"/>
        <w:numPr>
          <w:ilvl w:val="0"/>
          <w:numId w:val="119"/>
        </w:numPr>
        <w:spacing w:after="0" w:line="240" w:lineRule="auto"/>
        <w:jc w:val="both"/>
        <w:rPr>
          <w:rFonts w:ascii="Times New Roman" w:hAnsi="Times New Roman"/>
          <w:sz w:val="24"/>
          <w:szCs w:val="24"/>
        </w:rPr>
      </w:pPr>
      <w:r w:rsidRPr="007E4574">
        <w:rPr>
          <w:rFonts w:ascii="Times New Roman" w:hAnsi="Times New Roman"/>
          <w:sz w:val="24"/>
          <w:szCs w:val="24"/>
        </w:rPr>
        <w:t>Validity Analysis using SPSS</w:t>
      </w:r>
    </w:p>
    <w:p w:rsidR="00F81A62" w:rsidRPr="007E4574" w:rsidRDefault="00F81A62" w:rsidP="00F81A62">
      <w:pPr>
        <w:jc w:val="both"/>
        <w:rPr>
          <w:b/>
        </w:rPr>
      </w:pPr>
    </w:p>
    <w:p w:rsidR="00F81A62" w:rsidRPr="007E4574" w:rsidRDefault="00F81A62" w:rsidP="00F81A62">
      <w:pPr>
        <w:jc w:val="both"/>
        <w:rPr>
          <w:b/>
        </w:rPr>
      </w:pPr>
      <w:r w:rsidRPr="007E4574">
        <w:rPr>
          <w:b/>
        </w:rPr>
        <w:t>BOOKS Required</w:t>
      </w:r>
      <w:r w:rsidRPr="007E4574">
        <w:t xml:space="preserve"> (Students must buy)</w:t>
      </w:r>
    </w:p>
    <w:p w:rsidR="00F81A62" w:rsidRPr="007E4574" w:rsidRDefault="00F81A62" w:rsidP="00F81A62">
      <w:pPr>
        <w:jc w:val="both"/>
        <w:rPr>
          <w:color w:val="222222"/>
          <w:shd w:val="clear" w:color="auto" w:fill="FFFFFF"/>
        </w:rPr>
      </w:pPr>
      <w:proofErr w:type="spellStart"/>
      <w:proofErr w:type="gramStart"/>
      <w:r w:rsidRPr="007E4574">
        <w:rPr>
          <w:color w:val="222222"/>
          <w:shd w:val="clear" w:color="auto" w:fill="FFFFFF"/>
        </w:rPr>
        <w:t>Urbina</w:t>
      </w:r>
      <w:proofErr w:type="spellEnd"/>
      <w:r w:rsidRPr="007E4574">
        <w:rPr>
          <w:color w:val="222222"/>
          <w:shd w:val="clear" w:color="auto" w:fill="FFFFFF"/>
        </w:rPr>
        <w:t>, S. (2014).</w:t>
      </w:r>
      <w:proofErr w:type="gramEnd"/>
      <w:r w:rsidRPr="007E4574">
        <w:rPr>
          <w:color w:val="222222"/>
          <w:shd w:val="clear" w:color="auto" w:fill="FFFFFF"/>
        </w:rPr>
        <w:t> </w:t>
      </w:r>
      <w:proofErr w:type="gramStart"/>
      <w:r w:rsidRPr="007E4574">
        <w:rPr>
          <w:i/>
          <w:iCs/>
          <w:color w:val="222222"/>
          <w:shd w:val="clear" w:color="auto" w:fill="FFFFFF"/>
        </w:rPr>
        <w:t>Essentials of psychological testing</w:t>
      </w:r>
      <w:r w:rsidRPr="007E4574">
        <w:rPr>
          <w:color w:val="222222"/>
          <w:shd w:val="clear" w:color="auto" w:fill="FFFFFF"/>
        </w:rPr>
        <w:t>.</w:t>
      </w:r>
      <w:proofErr w:type="gramEnd"/>
      <w:r w:rsidRPr="007E4574">
        <w:rPr>
          <w:color w:val="222222"/>
          <w:shd w:val="clear" w:color="auto" w:fill="FFFFFF"/>
        </w:rPr>
        <w:t xml:space="preserve"> </w:t>
      </w:r>
      <w:proofErr w:type="gramStart"/>
      <w:r w:rsidRPr="007E4574">
        <w:rPr>
          <w:color w:val="222222"/>
          <w:shd w:val="clear" w:color="auto" w:fill="FFFFFF"/>
        </w:rPr>
        <w:t>John Wiley &amp; Sons.</w:t>
      </w:r>
      <w:proofErr w:type="gramEnd"/>
    </w:p>
    <w:p w:rsidR="00F81A62" w:rsidRPr="007E4574" w:rsidRDefault="00F81A62" w:rsidP="00F81A62">
      <w:pPr>
        <w:jc w:val="both"/>
        <w:rPr>
          <w:color w:val="222222"/>
          <w:shd w:val="clear" w:color="auto" w:fill="FFFFFF"/>
        </w:rPr>
      </w:pPr>
      <w:proofErr w:type="spellStart"/>
      <w:r w:rsidRPr="007E4574">
        <w:rPr>
          <w:color w:val="222222"/>
          <w:shd w:val="clear" w:color="auto" w:fill="FFFFFF"/>
        </w:rPr>
        <w:t>Anastasi</w:t>
      </w:r>
      <w:proofErr w:type="spellEnd"/>
      <w:r w:rsidRPr="007E4574">
        <w:rPr>
          <w:color w:val="222222"/>
          <w:shd w:val="clear" w:color="auto" w:fill="FFFFFF"/>
        </w:rPr>
        <w:t xml:space="preserve">, A., &amp; </w:t>
      </w:r>
      <w:proofErr w:type="spellStart"/>
      <w:r w:rsidRPr="007E4574">
        <w:rPr>
          <w:color w:val="222222"/>
          <w:shd w:val="clear" w:color="auto" w:fill="FFFFFF"/>
        </w:rPr>
        <w:t>Urbina</w:t>
      </w:r>
      <w:proofErr w:type="spellEnd"/>
      <w:r w:rsidRPr="007E4574">
        <w:rPr>
          <w:color w:val="222222"/>
          <w:shd w:val="clear" w:color="auto" w:fill="FFFFFF"/>
        </w:rPr>
        <w:t>, S. (1997). </w:t>
      </w:r>
      <w:proofErr w:type="gramStart"/>
      <w:r w:rsidRPr="007E4574">
        <w:rPr>
          <w:i/>
          <w:iCs/>
          <w:color w:val="222222"/>
          <w:shd w:val="clear" w:color="auto" w:fill="FFFFFF"/>
        </w:rPr>
        <w:t>Psychological testing</w:t>
      </w:r>
      <w:r w:rsidRPr="007E4574">
        <w:rPr>
          <w:color w:val="222222"/>
          <w:shd w:val="clear" w:color="auto" w:fill="FFFFFF"/>
        </w:rPr>
        <w:t>.</w:t>
      </w:r>
      <w:proofErr w:type="gramEnd"/>
      <w:r w:rsidRPr="007E4574">
        <w:rPr>
          <w:color w:val="222222"/>
          <w:shd w:val="clear" w:color="auto" w:fill="FFFFFF"/>
        </w:rPr>
        <w:t xml:space="preserve"> </w:t>
      </w:r>
      <w:r w:rsidRPr="007E4574">
        <w:t>New York: Prentice-Hall, Inc.</w:t>
      </w:r>
    </w:p>
    <w:p w:rsidR="00F81A62" w:rsidRPr="007E4574" w:rsidRDefault="00F81A62" w:rsidP="00F81A62">
      <w:pPr>
        <w:jc w:val="both"/>
        <w:rPr>
          <w:b/>
        </w:rPr>
      </w:pPr>
    </w:p>
    <w:p w:rsidR="00F81A62" w:rsidRPr="007E4574" w:rsidRDefault="00F81A62" w:rsidP="00F81A62">
      <w:pPr>
        <w:jc w:val="both"/>
        <w:rPr>
          <w:b/>
        </w:rPr>
      </w:pPr>
      <w:r w:rsidRPr="007E4574">
        <w:rPr>
          <w:b/>
        </w:rPr>
        <w:t>Recommended</w:t>
      </w:r>
      <w:r w:rsidRPr="007E4574">
        <w:t xml:space="preserve"> (Would be useful for students)</w:t>
      </w:r>
    </w:p>
    <w:p w:rsidR="00F81A62" w:rsidRPr="007E4574" w:rsidRDefault="00F81A62" w:rsidP="00F81A62">
      <w:pPr>
        <w:jc w:val="both"/>
        <w:rPr>
          <w:color w:val="222222"/>
          <w:shd w:val="clear" w:color="auto" w:fill="FFFFFF"/>
        </w:rPr>
      </w:pPr>
      <w:proofErr w:type="gramStart"/>
      <w:r w:rsidRPr="007E4574">
        <w:rPr>
          <w:color w:val="222222"/>
          <w:shd w:val="clear" w:color="auto" w:fill="FFFFFF"/>
        </w:rPr>
        <w:t xml:space="preserve">Aiken, L. R. &amp; </w:t>
      </w:r>
      <w:proofErr w:type="spellStart"/>
      <w:r w:rsidRPr="007E4574">
        <w:rPr>
          <w:color w:val="222222"/>
          <w:shd w:val="clear" w:color="auto" w:fill="FFFFFF"/>
        </w:rPr>
        <w:t>Groth-Marnat</w:t>
      </w:r>
      <w:proofErr w:type="spellEnd"/>
      <w:r w:rsidRPr="007E4574">
        <w:rPr>
          <w:color w:val="222222"/>
          <w:shd w:val="clear" w:color="auto" w:fill="FFFFFF"/>
        </w:rPr>
        <w:t>, G. (2009).</w:t>
      </w:r>
      <w:proofErr w:type="gramEnd"/>
      <w:r w:rsidRPr="007E4574">
        <w:rPr>
          <w:color w:val="222222"/>
          <w:shd w:val="clear" w:color="auto" w:fill="FFFFFF"/>
        </w:rPr>
        <w:t> </w:t>
      </w:r>
      <w:proofErr w:type="gramStart"/>
      <w:r w:rsidRPr="007E4574">
        <w:rPr>
          <w:i/>
          <w:iCs/>
          <w:color w:val="222222"/>
          <w:shd w:val="clear" w:color="auto" w:fill="FFFFFF"/>
        </w:rPr>
        <w:t>Psychological testing and assessment (12</w:t>
      </w:r>
      <w:r w:rsidRPr="007E4574">
        <w:rPr>
          <w:i/>
          <w:iCs/>
          <w:color w:val="222222"/>
          <w:shd w:val="clear" w:color="auto" w:fill="FFFFFF"/>
          <w:vertAlign w:val="superscript"/>
        </w:rPr>
        <w:t>th</w:t>
      </w:r>
      <w:r w:rsidRPr="007E4574">
        <w:rPr>
          <w:i/>
          <w:iCs/>
          <w:color w:val="222222"/>
          <w:shd w:val="clear" w:color="auto" w:fill="FFFFFF"/>
        </w:rPr>
        <w:t xml:space="preserve"> Ed.)</w:t>
      </w:r>
      <w:r w:rsidRPr="007E4574">
        <w:rPr>
          <w:color w:val="222222"/>
          <w:shd w:val="clear" w:color="auto" w:fill="FFFFFF"/>
        </w:rPr>
        <w:t>.</w:t>
      </w:r>
      <w:proofErr w:type="gramEnd"/>
      <w:r w:rsidRPr="007E4574">
        <w:rPr>
          <w:color w:val="222222"/>
          <w:shd w:val="clear" w:color="auto" w:fill="FFFFFF"/>
        </w:rPr>
        <w:t xml:space="preserve"> </w:t>
      </w:r>
      <w:proofErr w:type="spellStart"/>
      <w:r w:rsidRPr="007E4574">
        <w:rPr>
          <w:color w:val="222222"/>
          <w:shd w:val="clear" w:color="auto" w:fill="FFFFFF"/>
        </w:rPr>
        <w:t>Allyn</w:t>
      </w:r>
      <w:proofErr w:type="spellEnd"/>
      <w:r w:rsidRPr="007E4574">
        <w:rPr>
          <w:color w:val="222222"/>
          <w:shd w:val="clear" w:color="auto" w:fill="FFFFFF"/>
        </w:rPr>
        <w:t xml:space="preserve"> </w:t>
      </w:r>
    </w:p>
    <w:p w:rsidR="00F81A62" w:rsidRPr="007E4574" w:rsidRDefault="00F81A62" w:rsidP="00F81A62">
      <w:pPr>
        <w:ind w:firstLine="720"/>
        <w:jc w:val="both"/>
        <w:rPr>
          <w:color w:val="222222"/>
          <w:shd w:val="clear" w:color="auto" w:fill="FFFFFF"/>
        </w:rPr>
      </w:pPr>
      <w:proofErr w:type="gramStart"/>
      <w:r w:rsidRPr="007E4574">
        <w:rPr>
          <w:color w:val="222222"/>
          <w:shd w:val="clear" w:color="auto" w:fill="FFFFFF"/>
        </w:rPr>
        <w:t>&amp; Bacon.</w:t>
      </w:r>
      <w:proofErr w:type="gramEnd"/>
    </w:p>
    <w:p w:rsidR="00F81A62" w:rsidRPr="007E4574" w:rsidRDefault="00F81A62" w:rsidP="00F81A62">
      <w:pPr>
        <w:jc w:val="both"/>
        <w:rPr>
          <w:color w:val="222222"/>
          <w:shd w:val="clear" w:color="auto" w:fill="FFFFFF"/>
        </w:rPr>
      </w:pPr>
      <w:proofErr w:type="spellStart"/>
      <w:r w:rsidRPr="007E4574">
        <w:rPr>
          <w:color w:val="222222"/>
          <w:shd w:val="clear" w:color="auto" w:fill="FFFFFF"/>
        </w:rPr>
        <w:t>Groth-Marnat</w:t>
      </w:r>
      <w:proofErr w:type="spellEnd"/>
      <w:r w:rsidRPr="007E4574">
        <w:rPr>
          <w:color w:val="222222"/>
          <w:shd w:val="clear" w:color="auto" w:fill="FFFFFF"/>
        </w:rPr>
        <w:t>, G. (2009). </w:t>
      </w:r>
      <w:proofErr w:type="gramStart"/>
      <w:r w:rsidRPr="007E4574">
        <w:rPr>
          <w:i/>
          <w:iCs/>
          <w:color w:val="222222"/>
          <w:shd w:val="clear" w:color="auto" w:fill="FFFFFF"/>
        </w:rPr>
        <w:t>Handbook of psychological assessment</w:t>
      </w:r>
      <w:r w:rsidRPr="007E4574">
        <w:rPr>
          <w:color w:val="222222"/>
          <w:shd w:val="clear" w:color="auto" w:fill="FFFFFF"/>
        </w:rPr>
        <w:t>.</w:t>
      </w:r>
      <w:proofErr w:type="gramEnd"/>
      <w:r w:rsidRPr="007E4574">
        <w:rPr>
          <w:color w:val="222222"/>
          <w:shd w:val="clear" w:color="auto" w:fill="FFFFFF"/>
        </w:rPr>
        <w:t xml:space="preserve"> </w:t>
      </w:r>
      <w:proofErr w:type="gramStart"/>
      <w:r w:rsidRPr="007E4574">
        <w:rPr>
          <w:color w:val="222222"/>
          <w:shd w:val="clear" w:color="auto" w:fill="FFFFFF"/>
        </w:rPr>
        <w:t>John Wiley &amp; Sons.</w:t>
      </w:r>
      <w:proofErr w:type="gramEnd"/>
    </w:p>
    <w:p w:rsidR="00F81A62" w:rsidRPr="007E4574" w:rsidRDefault="00F81A62" w:rsidP="00F81A62">
      <w:pPr>
        <w:jc w:val="both"/>
        <w:rPr>
          <w:color w:val="222222"/>
          <w:shd w:val="clear" w:color="auto" w:fill="FFFFFF"/>
        </w:rPr>
      </w:pPr>
      <w:r w:rsidRPr="007E4574">
        <w:t xml:space="preserve">Cooper, C. (2019). </w:t>
      </w:r>
      <w:proofErr w:type="spellStart"/>
      <w:r w:rsidRPr="007E4574">
        <w:rPr>
          <w:i/>
        </w:rPr>
        <w:t>Psychologcal</w:t>
      </w:r>
      <w:proofErr w:type="spellEnd"/>
      <w:r w:rsidRPr="007E4574">
        <w:rPr>
          <w:i/>
        </w:rPr>
        <w:t xml:space="preserve"> testing: Theory and practice.</w:t>
      </w:r>
      <w:r w:rsidRPr="007E4574">
        <w:t xml:space="preserve"> New York: </w:t>
      </w:r>
      <w:proofErr w:type="spellStart"/>
      <w:r w:rsidRPr="007E4574">
        <w:t>Routledge</w:t>
      </w:r>
      <w:proofErr w:type="spellEnd"/>
      <w:r w:rsidRPr="007E4574">
        <w:t>.</w:t>
      </w:r>
    </w:p>
    <w:p w:rsidR="00F81A62" w:rsidRPr="007E4574" w:rsidRDefault="00F81A62" w:rsidP="00F81A62">
      <w:pPr>
        <w:jc w:val="both"/>
        <w:rPr>
          <w:b/>
        </w:rPr>
      </w:pPr>
    </w:p>
    <w:p w:rsidR="00F81A62" w:rsidRPr="007E4574" w:rsidRDefault="00F81A62" w:rsidP="00F81A62">
      <w:pPr>
        <w:jc w:val="both"/>
        <w:rPr>
          <w:b/>
        </w:rPr>
      </w:pPr>
      <w:r w:rsidRPr="007E4574">
        <w:rPr>
          <w:b/>
        </w:rPr>
        <w:t>Reference</w:t>
      </w:r>
      <w:r w:rsidRPr="007E4574">
        <w:t xml:space="preserve"> (Do not buy, read if available in library/elsewhere)</w:t>
      </w:r>
    </w:p>
    <w:p w:rsidR="00F81A62" w:rsidRPr="007E4574" w:rsidRDefault="00F81A62" w:rsidP="00F81A62">
      <w:pPr>
        <w:jc w:val="both"/>
        <w:rPr>
          <w:color w:val="222222"/>
          <w:shd w:val="clear" w:color="auto" w:fill="FFFFFF"/>
        </w:rPr>
      </w:pPr>
      <w:proofErr w:type="spellStart"/>
      <w:r w:rsidRPr="007E4574">
        <w:rPr>
          <w:color w:val="222222"/>
          <w:shd w:val="clear" w:color="auto" w:fill="FFFFFF"/>
        </w:rPr>
        <w:t>DeVellis</w:t>
      </w:r>
      <w:proofErr w:type="spellEnd"/>
      <w:r w:rsidRPr="007E4574">
        <w:rPr>
          <w:color w:val="222222"/>
          <w:shd w:val="clear" w:color="auto" w:fill="FFFFFF"/>
        </w:rPr>
        <w:t>, R. F. (2003). Scale development: Theory and practice (2</w:t>
      </w:r>
      <w:r w:rsidRPr="007E4574">
        <w:rPr>
          <w:color w:val="222222"/>
          <w:shd w:val="clear" w:color="auto" w:fill="FFFFFF"/>
          <w:vertAlign w:val="superscript"/>
        </w:rPr>
        <w:t>nd</w:t>
      </w:r>
      <w:r w:rsidRPr="007E4574">
        <w:rPr>
          <w:color w:val="222222"/>
          <w:shd w:val="clear" w:color="auto" w:fill="FFFFFF"/>
        </w:rPr>
        <w:t xml:space="preserve"> Ed.).  Sage Publications, </w:t>
      </w:r>
    </w:p>
    <w:p w:rsidR="00F81A62" w:rsidRPr="007E4574" w:rsidRDefault="00F81A62" w:rsidP="00F81A62">
      <w:pPr>
        <w:ind w:firstLine="720"/>
        <w:jc w:val="both"/>
        <w:rPr>
          <w:color w:val="222222"/>
          <w:shd w:val="clear" w:color="auto" w:fill="FFFFFF"/>
        </w:rPr>
      </w:pPr>
      <w:proofErr w:type="gramStart"/>
      <w:r w:rsidRPr="007E4574">
        <w:rPr>
          <w:color w:val="222222"/>
          <w:shd w:val="clear" w:color="auto" w:fill="FFFFFF"/>
        </w:rPr>
        <w:t>Inc.</w:t>
      </w:r>
      <w:proofErr w:type="gramEnd"/>
    </w:p>
    <w:p w:rsidR="00F81A62" w:rsidRPr="007E4574" w:rsidRDefault="00F81A62" w:rsidP="00F81A62">
      <w:pPr>
        <w:jc w:val="both"/>
        <w:rPr>
          <w:color w:val="222222"/>
          <w:shd w:val="clear" w:color="auto" w:fill="FFFFFF"/>
        </w:rPr>
      </w:pPr>
      <w:r w:rsidRPr="007E4574">
        <w:rPr>
          <w:color w:val="222222"/>
          <w:shd w:val="clear" w:color="auto" w:fill="FFFFFF"/>
        </w:rPr>
        <w:t>Gregory, R. J. (2017). </w:t>
      </w:r>
      <w:r w:rsidRPr="007E4574">
        <w:rPr>
          <w:i/>
          <w:iCs/>
          <w:color w:val="222222"/>
          <w:shd w:val="clear" w:color="auto" w:fill="FFFFFF"/>
        </w:rPr>
        <w:t>Psychological testing: History, principles, and applications (7</w:t>
      </w:r>
      <w:r w:rsidRPr="007E4574">
        <w:rPr>
          <w:i/>
          <w:iCs/>
          <w:color w:val="222222"/>
          <w:shd w:val="clear" w:color="auto" w:fill="FFFFFF"/>
          <w:vertAlign w:val="superscript"/>
        </w:rPr>
        <w:t>th</w:t>
      </w:r>
      <w:r w:rsidRPr="007E4574">
        <w:rPr>
          <w:i/>
          <w:iCs/>
          <w:color w:val="222222"/>
          <w:shd w:val="clear" w:color="auto" w:fill="FFFFFF"/>
        </w:rPr>
        <w:t xml:space="preserve"> Ed.)</w:t>
      </w:r>
      <w:r w:rsidRPr="007E4574">
        <w:rPr>
          <w:color w:val="222222"/>
          <w:shd w:val="clear" w:color="auto" w:fill="FFFFFF"/>
        </w:rPr>
        <w:t xml:space="preserve">. </w:t>
      </w:r>
    </w:p>
    <w:p w:rsidR="00F81A62" w:rsidRPr="007E4574" w:rsidRDefault="00F81A62" w:rsidP="00F81A62">
      <w:pPr>
        <w:ind w:firstLine="720"/>
        <w:jc w:val="both"/>
        <w:rPr>
          <w:color w:val="222222"/>
          <w:shd w:val="clear" w:color="auto" w:fill="FFFFFF"/>
        </w:rPr>
      </w:pPr>
      <w:r w:rsidRPr="007E4574">
        <w:rPr>
          <w:color w:val="222222"/>
          <w:shd w:val="clear" w:color="auto" w:fill="FFFFFF"/>
        </w:rPr>
        <w:t>Pearson Education, Inc.</w:t>
      </w:r>
    </w:p>
    <w:p w:rsidR="00F81A62" w:rsidRPr="007E4574" w:rsidRDefault="00F81A62" w:rsidP="00F81A62">
      <w:pPr>
        <w:jc w:val="both"/>
        <w:rPr>
          <w:color w:val="222222"/>
          <w:shd w:val="clear" w:color="auto" w:fill="FFFFFF"/>
        </w:rPr>
      </w:pPr>
      <w:r w:rsidRPr="007E4574">
        <w:rPr>
          <w:color w:val="222222"/>
          <w:shd w:val="clear" w:color="auto" w:fill="FFFFFF"/>
        </w:rPr>
        <w:t>Kline, P. (2013). </w:t>
      </w:r>
      <w:proofErr w:type="gramStart"/>
      <w:r w:rsidRPr="007E4574">
        <w:rPr>
          <w:i/>
          <w:iCs/>
          <w:color w:val="222222"/>
          <w:shd w:val="clear" w:color="auto" w:fill="FFFFFF"/>
        </w:rPr>
        <w:t>Handbook of psychological testing</w:t>
      </w:r>
      <w:r w:rsidRPr="007E4574">
        <w:rPr>
          <w:color w:val="222222"/>
          <w:shd w:val="clear" w:color="auto" w:fill="FFFFFF"/>
        </w:rPr>
        <w:t>.</w:t>
      </w:r>
      <w:proofErr w:type="gramEnd"/>
      <w:r w:rsidRPr="007E4574">
        <w:rPr>
          <w:color w:val="222222"/>
          <w:shd w:val="clear" w:color="auto" w:fill="FFFFFF"/>
        </w:rPr>
        <w:t xml:space="preserve"> </w:t>
      </w:r>
      <w:proofErr w:type="spellStart"/>
      <w:proofErr w:type="gramStart"/>
      <w:r w:rsidRPr="007E4574">
        <w:rPr>
          <w:color w:val="222222"/>
          <w:shd w:val="clear" w:color="auto" w:fill="FFFFFF"/>
        </w:rPr>
        <w:t>Routledge</w:t>
      </w:r>
      <w:proofErr w:type="spellEnd"/>
      <w:r w:rsidRPr="007E4574">
        <w:rPr>
          <w:color w:val="222222"/>
          <w:shd w:val="clear" w:color="auto" w:fill="FFFFFF"/>
        </w:rPr>
        <w:t>.</w:t>
      </w:r>
      <w:proofErr w:type="gramEnd"/>
    </w:p>
    <w:p w:rsidR="00F81A62" w:rsidRPr="007E4574" w:rsidRDefault="00F81A62" w:rsidP="00F81A62">
      <w:pPr>
        <w:jc w:val="both"/>
        <w:rPr>
          <w:i/>
          <w:iCs/>
          <w:color w:val="222222"/>
          <w:shd w:val="clear" w:color="auto" w:fill="FFFFFF"/>
        </w:rPr>
      </w:pPr>
      <w:r w:rsidRPr="007E4574">
        <w:rPr>
          <w:color w:val="222222"/>
          <w:shd w:val="clear" w:color="auto" w:fill="FFFFFF"/>
        </w:rPr>
        <w:t>Kline, P. (2015). </w:t>
      </w:r>
      <w:r w:rsidRPr="007E4574">
        <w:rPr>
          <w:i/>
          <w:iCs/>
          <w:color w:val="222222"/>
          <w:shd w:val="clear" w:color="auto" w:fill="FFFFFF"/>
        </w:rPr>
        <w:t xml:space="preserve">A handbook of test construction (psychology revivals): introduction to </w:t>
      </w:r>
    </w:p>
    <w:p w:rsidR="00F81A62" w:rsidRPr="007E4574" w:rsidRDefault="00F81A62" w:rsidP="00F81A62">
      <w:pPr>
        <w:ind w:firstLine="720"/>
        <w:jc w:val="both"/>
        <w:rPr>
          <w:color w:val="222222"/>
          <w:shd w:val="clear" w:color="auto" w:fill="FFFFFF"/>
        </w:rPr>
      </w:pPr>
      <w:proofErr w:type="gramStart"/>
      <w:r w:rsidRPr="007E4574">
        <w:rPr>
          <w:i/>
          <w:iCs/>
          <w:color w:val="222222"/>
          <w:shd w:val="clear" w:color="auto" w:fill="FFFFFF"/>
        </w:rPr>
        <w:t>psychometric</w:t>
      </w:r>
      <w:proofErr w:type="gramEnd"/>
      <w:r w:rsidRPr="007E4574">
        <w:rPr>
          <w:i/>
          <w:iCs/>
          <w:color w:val="222222"/>
          <w:shd w:val="clear" w:color="auto" w:fill="FFFFFF"/>
        </w:rPr>
        <w:t xml:space="preserve"> design</w:t>
      </w:r>
      <w:r w:rsidRPr="007E4574">
        <w:rPr>
          <w:color w:val="222222"/>
          <w:shd w:val="clear" w:color="auto" w:fill="FFFFFF"/>
        </w:rPr>
        <w:t xml:space="preserve">. </w:t>
      </w:r>
      <w:proofErr w:type="spellStart"/>
      <w:proofErr w:type="gramStart"/>
      <w:r w:rsidRPr="007E4574">
        <w:rPr>
          <w:color w:val="222222"/>
          <w:shd w:val="clear" w:color="auto" w:fill="FFFFFF"/>
        </w:rPr>
        <w:t>Routledge</w:t>
      </w:r>
      <w:proofErr w:type="spellEnd"/>
      <w:r w:rsidRPr="007E4574">
        <w:rPr>
          <w:color w:val="222222"/>
          <w:shd w:val="clear" w:color="auto" w:fill="FFFFFF"/>
        </w:rPr>
        <w:t>.</w:t>
      </w:r>
      <w:proofErr w:type="gramEnd"/>
    </w:p>
    <w:p w:rsidR="00F81A62" w:rsidRPr="007E4574" w:rsidRDefault="00F81A62" w:rsidP="00F81A62">
      <w:pPr>
        <w:jc w:val="both"/>
        <w:rPr>
          <w:color w:val="222222"/>
          <w:shd w:val="clear" w:color="auto" w:fill="FFFFFF"/>
        </w:rPr>
      </w:pPr>
      <w:proofErr w:type="spellStart"/>
      <w:proofErr w:type="gramStart"/>
      <w:r w:rsidRPr="007E4574">
        <w:rPr>
          <w:color w:val="222222"/>
          <w:shd w:val="clear" w:color="auto" w:fill="FFFFFF"/>
        </w:rPr>
        <w:t>Loewenthal</w:t>
      </w:r>
      <w:proofErr w:type="spellEnd"/>
      <w:r w:rsidRPr="007E4574">
        <w:rPr>
          <w:color w:val="222222"/>
          <w:shd w:val="clear" w:color="auto" w:fill="FFFFFF"/>
        </w:rPr>
        <w:t>, K., &amp; Lewis, C. A. (2018).</w:t>
      </w:r>
      <w:proofErr w:type="gramEnd"/>
      <w:r w:rsidRPr="007E4574">
        <w:rPr>
          <w:color w:val="222222"/>
          <w:shd w:val="clear" w:color="auto" w:fill="FFFFFF"/>
        </w:rPr>
        <w:t> </w:t>
      </w:r>
      <w:proofErr w:type="gramStart"/>
      <w:r w:rsidRPr="007E4574">
        <w:rPr>
          <w:i/>
          <w:iCs/>
          <w:color w:val="222222"/>
          <w:shd w:val="clear" w:color="auto" w:fill="FFFFFF"/>
        </w:rPr>
        <w:t>An introduction to psychological tests and scales</w:t>
      </w:r>
      <w:r w:rsidRPr="007E4574">
        <w:rPr>
          <w:color w:val="222222"/>
          <w:shd w:val="clear" w:color="auto" w:fill="FFFFFF"/>
        </w:rPr>
        <w:t>.</w:t>
      </w:r>
      <w:proofErr w:type="gramEnd"/>
      <w:r w:rsidRPr="007E4574">
        <w:rPr>
          <w:color w:val="222222"/>
          <w:shd w:val="clear" w:color="auto" w:fill="FFFFFF"/>
        </w:rPr>
        <w:t xml:space="preserve"> </w:t>
      </w:r>
    </w:p>
    <w:p w:rsidR="00F81A62" w:rsidRPr="007E4574" w:rsidRDefault="00F81A62" w:rsidP="00F81A62">
      <w:pPr>
        <w:ind w:firstLine="720"/>
        <w:jc w:val="both"/>
        <w:rPr>
          <w:color w:val="222222"/>
          <w:shd w:val="clear" w:color="auto" w:fill="FFFFFF"/>
        </w:rPr>
      </w:pPr>
      <w:proofErr w:type="gramStart"/>
      <w:r w:rsidRPr="007E4574">
        <w:rPr>
          <w:color w:val="222222"/>
          <w:shd w:val="clear" w:color="auto" w:fill="FFFFFF"/>
        </w:rPr>
        <w:t>Psychology Press.</w:t>
      </w:r>
      <w:proofErr w:type="gramEnd"/>
    </w:p>
    <w:p w:rsidR="00F81A62" w:rsidRPr="007E4574" w:rsidRDefault="00F81A62" w:rsidP="00F81A62">
      <w:pPr>
        <w:jc w:val="both"/>
        <w:rPr>
          <w:i/>
          <w:iCs/>
          <w:color w:val="222222"/>
          <w:shd w:val="clear" w:color="auto" w:fill="FFFFFF"/>
        </w:rPr>
      </w:pPr>
      <w:proofErr w:type="gramStart"/>
      <w:r w:rsidRPr="007E4574">
        <w:rPr>
          <w:color w:val="222222"/>
          <w:shd w:val="clear" w:color="auto" w:fill="FFFFFF"/>
        </w:rPr>
        <w:t>Thorndike, R. M., &amp; Thorndike-Christ, T. M. (2010).</w:t>
      </w:r>
      <w:proofErr w:type="gramEnd"/>
      <w:r w:rsidRPr="007E4574">
        <w:rPr>
          <w:color w:val="222222"/>
          <w:shd w:val="clear" w:color="auto" w:fill="FFFFFF"/>
        </w:rPr>
        <w:t> </w:t>
      </w:r>
      <w:r w:rsidRPr="007E4574">
        <w:rPr>
          <w:i/>
          <w:iCs/>
          <w:color w:val="222222"/>
          <w:shd w:val="clear" w:color="auto" w:fill="FFFFFF"/>
        </w:rPr>
        <w:t xml:space="preserve">Measurement and evaluation in </w:t>
      </w:r>
    </w:p>
    <w:p w:rsidR="00F81A62" w:rsidRPr="007E4574" w:rsidRDefault="00F81A62" w:rsidP="00F81A62">
      <w:pPr>
        <w:ind w:firstLine="720"/>
        <w:jc w:val="both"/>
        <w:rPr>
          <w:color w:val="222222"/>
          <w:shd w:val="clear" w:color="auto" w:fill="FFFFFF"/>
        </w:rPr>
      </w:pPr>
      <w:proofErr w:type="gramStart"/>
      <w:r w:rsidRPr="007E4574">
        <w:rPr>
          <w:i/>
          <w:iCs/>
          <w:color w:val="222222"/>
          <w:shd w:val="clear" w:color="auto" w:fill="FFFFFF"/>
        </w:rPr>
        <w:t>psychology</w:t>
      </w:r>
      <w:proofErr w:type="gramEnd"/>
      <w:r w:rsidRPr="007E4574">
        <w:rPr>
          <w:i/>
          <w:iCs/>
          <w:color w:val="222222"/>
          <w:shd w:val="clear" w:color="auto" w:fill="FFFFFF"/>
        </w:rPr>
        <w:t xml:space="preserve"> and education</w:t>
      </w:r>
      <w:r w:rsidRPr="007E4574">
        <w:rPr>
          <w:color w:val="222222"/>
          <w:shd w:val="clear" w:color="auto" w:fill="FFFFFF"/>
        </w:rPr>
        <w:t>. Pearson Education, Inc.</w:t>
      </w:r>
    </w:p>
    <w:p w:rsidR="00F81A62" w:rsidRPr="007E4574" w:rsidRDefault="00F81A62" w:rsidP="00F81A62">
      <w:pPr>
        <w:ind w:firstLine="540"/>
        <w:jc w:val="both"/>
      </w:pPr>
    </w:p>
    <w:p w:rsidR="00F81A62" w:rsidRDefault="00F81A62" w:rsidP="00F81A62">
      <w:pPr>
        <w:spacing w:after="160" w:line="259" w:lineRule="auto"/>
        <w:rPr>
          <w:b/>
        </w:rPr>
      </w:pPr>
      <w:r>
        <w:rPr>
          <w:b/>
        </w:rPr>
        <w:br w:type="page"/>
      </w:r>
    </w:p>
    <w:p w:rsidR="00F81A62" w:rsidRPr="007E4574" w:rsidRDefault="00F81A62" w:rsidP="00F81A62">
      <w:pPr>
        <w:jc w:val="both"/>
      </w:pPr>
      <w:r w:rsidRPr="007E4574">
        <w:rPr>
          <w:b/>
        </w:rPr>
        <w:lastRenderedPageBreak/>
        <w:t>JCR Journals</w:t>
      </w:r>
      <w:r w:rsidRPr="007E4574">
        <w:t xml:space="preserve">      </w:t>
      </w:r>
    </w:p>
    <w:p w:rsidR="00F81A62" w:rsidRPr="007E4574" w:rsidRDefault="00F81A62" w:rsidP="00F81A62">
      <w:pPr>
        <w:rPr>
          <w:i/>
          <w:iCs/>
          <w:color w:val="222222"/>
          <w:shd w:val="clear" w:color="auto" w:fill="FFFFFF"/>
        </w:rPr>
      </w:pPr>
      <w:r w:rsidRPr="007E4574">
        <w:rPr>
          <w:iCs/>
          <w:color w:val="222222"/>
          <w:shd w:val="clear" w:color="auto" w:fill="FFFFFF"/>
        </w:rPr>
        <w:t xml:space="preserve">European Journal of Psychological Assessment (EJPA), </w:t>
      </w:r>
      <w:r w:rsidRPr="007E4574">
        <w:rPr>
          <w:i/>
          <w:iCs/>
          <w:color w:val="222222"/>
          <w:shd w:val="clear" w:color="auto" w:fill="FFFFFF"/>
        </w:rPr>
        <w:t xml:space="preserve">European Association of Psychological </w:t>
      </w:r>
    </w:p>
    <w:p w:rsidR="00F81A62" w:rsidRPr="007E4574" w:rsidRDefault="00F81A62" w:rsidP="00F81A62">
      <w:pPr>
        <w:ind w:left="720"/>
        <w:rPr>
          <w:color w:val="222222"/>
          <w:shd w:val="clear" w:color="auto" w:fill="FFFFFF"/>
        </w:rPr>
      </w:pPr>
      <w:proofErr w:type="gramStart"/>
      <w:r w:rsidRPr="007E4574">
        <w:rPr>
          <w:i/>
          <w:iCs/>
          <w:color w:val="222222"/>
          <w:shd w:val="clear" w:color="auto" w:fill="FFFFFF"/>
        </w:rPr>
        <w:t>Association (EAPA).</w:t>
      </w:r>
      <w:proofErr w:type="gramEnd"/>
      <w:r w:rsidRPr="007E4574">
        <w:rPr>
          <w:iCs/>
          <w:color w:val="222222"/>
          <w:shd w:val="clear" w:color="auto" w:fill="FFFFFF"/>
        </w:rPr>
        <w:t xml:space="preserve"> </w:t>
      </w:r>
      <w:r w:rsidRPr="007E4574">
        <w:t xml:space="preserve">URL: </w:t>
      </w:r>
      <w:hyperlink r:id="rId22" w:history="1">
        <w:r w:rsidRPr="007E4574">
          <w:rPr>
            <w:rStyle w:val="Hyperlink"/>
            <w:rFonts w:eastAsiaTheme="majorEastAsia"/>
          </w:rPr>
          <w:t>https://us.hogrefe.com/products/journals/european-journal-of-psychological-assessment</w:t>
        </w:r>
      </w:hyperlink>
    </w:p>
    <w:p w:rsidR="00F81A62" w:rsidRPr="007E4574" w:rsidRDefault="00F81A62" w:rsidP="00F81A62">
      <w:pPr>
        <w:rPr>
          <w:color w:val="222222"/>
          <w:shd w:val="clear" w:color="auto" w:fill="FFFFFF"/>
        </w:rPr>
      </w:pPr>
      <w:r w:rsidRPr="007E4574">
        <w:rPr>
          <w:color w:val="222222"/>
          <w:shd w:val="clear" w:color="auto" w:fill="FFFFFF"/>
        </w:rPr>
        <w:t xml:space="preserve">Journal of Personality Assessment, </w:t>
      </w:r>
      <w:r w:rsidRPr="007E4574">
        <w:rPr>
          <w:i/>
          <w:color w:val="222222"/>
          <w:shd w:val="clear" w:color="auto" w:fill="FFFFFF"/>
        </w:rPr>
        <w:t>Taylor and Francis Online,</w:t>
      </w:r>
      <w:r w:rsidRPr="007E4574">
        <w:rPr>
          <w:color w:val="222222"/>
          <w:shd w:val="clear" w:color="auto" w:fill="FFFFFF"/>
        </w:rPr>
        <w:t xml:space="preserve"> URL: </w:t>
      </w:r>
    </w:p>
    <w:p w:rsidR="00F81A62" w:rsidRPr="007E4574" w:rsidRDefault="00AF5F94" w:rsidP="00F81A62">
      <w:pPr>
        <w:ind w:firstLine="720"/>
        <w:rPr>
          <w:color w:val="222222"/>
          <w:shd w:val="clear" w:color="auto" w:fill="FFFFFF"/>
        </w:rPr>
      </w:pPr>
      <w:hyperlink r:id="rId23" w:history="1">
        <w:r w:rsidR="00F81A62" w:rsidRPr="007E4574">
          <w:rPr>
            <w:rStyle w:val="Hyperlink"/>
            <w:rFonts w:eastAsiaTheme="majorEastAsia"/>
          </w:rPr>
          <w:t>https://www.tandfonline.com/loi/hjpa20</w:t>
        </w:r>
      </w:hyperlink>
    </w:p>
    <w:p w:rsidR="00F81A62" w:rsidRPr="007E4574" w:rsidRDefault="00F81A62" w:rsidP="00F81A62">
      <w:pPr>
        <w:rPr>
          <w:color w:val="222222"/>
          <w:shd w:val="clear" w:color="auto" w:fill="FFFFFF"/>
        </w:rPr>
      </w:pPr>
      <w:proofErr w:type="gramStart"/>
      <w:r w:rsidRPr="007E4574">
        <w:rPr>
          <w:color w:val="222222"/>
          <w:shd w:val="clear" w:color="auto" w:fill="FFFFFF"/>
        </w:rPr>
        <w:t>Psychological Assessment,</w:t>
      </w:r>
      <w:r w:rsidRPr="007E4574">
        <w:rPr>
          <w:iCs/>
          <w:color w:val="222222"/>
          <w:shd w:val="clear" w:color="auto" w:fill="FFFFFF"/>
        </w:rPr>
        <w:t xml:space="preserve"> </w:t>
      </w:r>
      <w:r w:rsidRPr="007E4574">
        <w:rPr>
          <w:i/>
          <w:color w:val="222222"/>
          <w:shd w:val="clear" w:color="auto" w:fill="FFFFFF"/>
        </w:rPr>
        <w:t>American Psychological Association (APA)</w:t>
      </w:r>
      <w:r w:rsidRPr="007E4574">
        <w:rPr>
          <w:color w:val="222222"/>
          <w:shd w:val="clear" w:color="auto" w:fill="FFFFFF"/>
        </w:rPr>
        <w:t>.</w:t>
      </w:r>
      <w:proofErr w:type="gramEnd"/>
      <w:r w:rsidRPr="007E4574">
        <w:rPr>
          <w:color w:val="222222"/>
          <w:shd w:val="clear" w:color="auto" w:fill="FFFFFF"/>
        </w:rPr>
        <w:t xml:space="preserve"> URL: </w:t>
      </w:r>
    </w:p>
    <w:p w:rsidR="00F81A62" w:rsidRPr="007E4574" w:rsidRDefault="00AF5F94" w:rsidP="00F81A62">
      <w:pPr>
        <w:ind w:firstLine="720"/>
        <w:rPr>
          <w:color w:val="222222"/>
          <w:shd w:val="clear" w:color="auto" w:fill="FFFFFF"/>
        </w:rPr>
      </w:pPr>
      <w:hyperlink r:id="rId24" w:history="1">
        <w:r w:rsidR="00F81A62" w:rsidRPr="007E4574">
          <w:rPr>
            <w:rStyle w:val="Hyperlink"/>
            <w:rFonts w:eastAsiaTheme="majorEastAsia"/>
          </w:rPr>
          <w:t>https://www.apa.org/pubs/journals/pas/</w:t>
        </w:r>
      </w:hyperlink>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pPr>
        <w:jc w:val="both"/>
      </w:pPr>
    </w:p>
    <w:p w:rsidR="00F81A62" w:rsidRPr="007E4574" w:rsidRDefault="00F81A62" w:rsidP="00F81A62"/>
    <w:tbl>
      <w:tblPr>
        <w:tblStyle w:val="TableGrid"/>
        <w:tblW w:w="9450" w:type="dxa"/>
        <w:jc w:val="center"/>
        <w:tblInd w:w="198" w:type="dxa"/>
        <w:tblLook w:val="04A0" w:firstRow="1" w:lastRow="0" w:firstColumn="1" w:lastColumn="0" w:noHBand="0" w:noVBand="1"/>
      </w:tblPr>
      <w:tblGrid>
        <w:gridCol w:w="1755"/>
        <w:gridCol w:w="5310"/>
        <w:gridCol w:w="2385"/>
      </w:tblGrid>
      <w:tr w:rsidR="00F81A62" w:rsidRPr="005123D9" w:rsidTr="00F81A62">
        <w:trPr>
          <w:jc w:val="center"/>
        </w:trPr>
        <w:tc>
          <w:tcPr>
            <w:tcW w:w="1755" w:type="dxa"/>
          </w:tcPr>
          <w:p w:rsidR="00F81A62" w:rsidRPr="005123D9" w:rsidRDefault="00F81A62" w:rsidP="00F81A62">
            <w:pPr>
              <w:jc w:val="both"/>
              <w:rPr>
                <w:b/>
                <w:bCs/>
                <w:i/>
              </w:rPr>
            </w:pPr>
            <w:r>
              <w:rPr>
                <w:b/>
                <w:bCs/>
                <w:i/>
              </w:rPr>
              <w:t>Code: PSY-503</w:t>
            </w:r>
          </w:p>
        </w:tc>
        <w:tc>
          <w:tcPr>
            <w:tcW w:w="5310" w:type="dxa"/>
          </w:tcPr>
          <w:p w:rsidR="00F81A62" w:rsidRPr="005123D9" w:rsidRDefault="00F81A62" w:rsidP="00F81A62">
            <w:pPr>
              <w:jc w:val="center"/>
              <w:rPr>
                <w:b/>
                <w:bCs/>
                <w:i/>
              </w:rPr>
            </w:pPr>
            <w:r w:rsidRPr="005123D9">
              <w:rPr>
                <w:b/>
                <w:i/>
              </w:rPr>
              <w:t>MENTAL HEALTH AND PSYCHOPATHOLOGY-I</w:t>
            </w:r>
          </w:p>
        </w:tc>
        <w:tc>
          <w:tcPr>
            <w:tcW w:w="2385" w:type="dxa"/>
          </w:tcPr>
          <w:p w:rsidR="00F81A62" w:rsidRPr="005123D9" w:rsidRDefault="00F81A62" w:rsidP="00F81A62">
            <w:pPr>
              <w:tabs>
                <w:tab w:val="right" w:pos="9360"/>
              </w:tabs>
              <w:jc w:val="both"/>
              <w:rPr>
                <w:bCs/>
                <w:i/>
              </w:rPr>
            </w:pPr>
            <w:r w:rsidRPr="005123D9">
              <w:rPr>
                <w:bCs/>
                <w:i/>
              </w:rPr>
              <w:t>Credit Hours: 03(3-0)</w:t>
            </w:r>
          </w:p>
        </w:tc>
      </w:tr>
    </w:tbl>
    <w:p w:rsidR="00F81A62" w:rsidRPr="007E4574" w:rsidRDefault="00F81A62" w:rsidP="00F81A62">
      <w:pPr>
        <w:ind w:left="1152" w:hanging="1152"/>
        <w:jc w:val="both"/>
        <w:rPr>
          <w:b/>
          <w:bCs/>
          <w:i/>
          <w:u w:val="single"/>
        </w:rPr>
      </w:pPr>
    </w:p>
    <w:p w:rsidR="00F81A62" w:rsidRPr="007E4574" w:rsidRDefault="00F81A62" w:rsidP="00F81A62">
      <w:pPr>
        <w:ind w:left="1152" w:hanging="1152"/>
        <w:jc w:val="both"/>
        <w:rPr>
          <w:b/>
          <w:bCs/>
          <w:i/>
        </w:rPr>
      </w:pPr>
      <w:r w:rsidRPr="007E4574">
        <w:rPr>
          <w:b/>
          <w:bCs/>
          <w:i/>
        </w:rPr>
        <w:t>OBJECTIVES</w:t>
      </w:r>
    </w:p>
    <w:p w:rsidR="00F81A62" w:rsidRPr="007E4574" w:rsidRDefault="00F81A62" w:rsidP="00F81A62">
      <w:pPr>
        <w:pStyle w:val="ListParagraph"/>
        <w:numPr>
          <w:ilvl w:val="0"/>
          <w:numId w:val="126"/>
        </w:numPr>
        <w:spacing w:after="0" w:line="240" w:lineRule="auto"/>
        <w:jc w:val="both"/>
        <w:rPr>
          <w:rFonts w:ascii="Times New Roman" w:hAnsi="Times New Roman"/>
          <w:i/>
          <w:iCs/>
          <w:sz w:val="24"/>
          <w:szCs w:val="24"/>
        </w:rPr>
      </w:pPr>
      <w:r w:rsidRPr="007E4574">
        <w:rPr>
          <w:rFonts w:ascii="Times New Roman" w:hAnsi="Times New Roman"/>
          <w:i/>
          <w:iCs/>
          <w:sz w:val="24"/>
          <w:szCs w:val="24"/>
        </w:rPr>
        <w:t xml:space="preserve">To identify the role of psychopathology in individual’s mental health outcomes </w:t>
      </w:r>
    </w:p>
    <w:p w:rsidR="00F81A62" w:rsidRPr="007E4574" w:rsidRDefault="00F81A62" w:rsidP="00F81A62">
      <w:pPr>
        <w:pStyle w:val="ListParagraph"/>
        <w:numPr>
          <w:ilvl w:val="0"/>
          <w:numId w:val="126"/>
        </w:numPr>
        <w:spacing w:after="0" w:line="240" w:lineRule="auto"/>
        <w:jc w:val="both"/>
        <w:rPr>
          <w:rFonts w:ascii="Times New Roman" w:hAnsi="Times New Roman"/>
          <w:i/>
          <w:iCs/>
          <w:sz w:val="24"/>
          <w:szCs w:val="24"/>
        </w:rPr>
      </w:pPr>
      <w:r w:rsidRPr="007E4574">
        <w:rPr>
          <w:rFonts w:ascii="Times New Roman" w:hAnsi="Times New Roman"/>
          <w:i/>
          <w:iCs/>
          <w:sz w:val="24"/>
          <w:szCs w:val="24"/>
        </w:rPr>
        <w:t xml:space="preserve">To investigate  the core concept of psychopathology in the development of psychiatric disorders </w:t>
      </w:r>
    </w:p>
    <w:p w:rsidR="00F81A62" w:rsidRPr="007E4574" w:rsidRDefault="00F81A62" w:rsidP="00F81A62">
      <w:pPr>
        <w:pStyle w:val="ListParagraph"/>
        <w:numPr>
          <w:ilvl w:val="0"/>
          <w:numId w:val="126"/>
        </w:numPr>
        <w:spacing w:after="0" w:line="240" w:lineRule="auto"/>
        <w:jc w:val="both"/>
        <w:rPr>
          <w:rFonts w:ascii="Times New Roman" w:hAnsi="Times New Roman"/>
          <w:i/>
          <w:iCs/>
          <w:sz w:val="24"/>
          <w:szCs w:val="24"/>
        </w:rPr>
      </w:pPr>
      <w:r w:rsidRPr="007E4574">
        <w:rPr>
          <w:rFonts w:ascii="Times New Roman" w:hAnsi="Times New Roman"/>
          <w:i/>
          <w:iCs/>
          <w:sz w:val="24"/>
          <w:szCs w:val="24"/>
        </w:rPr>
        <w:t xml:space="preserve">To understand  psychopathology in current clinical practices </w:t>
      </w:r>
    </w:p>
    <w:p w:rsidR="00F81A62" w:rsidRPr="007E4574" w:rsidRDefault="00F81A62" w:rsidP="00F81A62">
      <w:pPr>
        <w:pStyle w:val="ListParagraph"/>
        <w:numPr>
          <w:ilvl w:val="0"/>
          <w:numId w:val="126"/>
        </w:numPr>
        <w:spacing w:after="0" w:line="240" w:lineRule="auto"/>
        <w:jc w:val="both"/>
        <w:rPr>
          <w:rFonts w:ascii="Times New Roman" w:hAnsi="Times New Roman"/>
          <w:i/>
          <w:iCs/>
          <w:sz w:val="24"/>
          <w:szCs w:val="24"/>
        </w:rPr>
      </w:pPr>
      <w:r w:rsidRPr="007E4574">
        <w:rPr>
          <w:rFonts w:ascii="Times New Roman" w:hAnsi="Times New Roman"/>
          <w:i/>
          <w:iCs/>
          <w:sz w:val="24"/>
          <w:szCs w:val="24"/>
        </w:rPr>
        <w:t xml:space="preserve">To explain the mechanism and manifestation of abnormal behavior </w:t>
      </w:r>
    </w:p>
    <w:p w:rsidR="00F81A62" w:rsidRPr="007E4574" w:rsidRDefault="00F81A62" w:rsidP="00F81A62">
      <w:pPr>
        <w:pStyle w:val="ListParagraph"/>
        <w:numPr>
          <w:ilvl w:val="0"/>
          <w:numId w:val="126"/>
        </w:numPr>
        <w:spacing w:after="0" w:line="240" w:lineRule="auto"/>
        <w:jc w:val="both"/>
        <w:rPr>
          <w:rFonts w:ascii="Times New Roman" w:hAnsi="Times New Roman"/>
          <w:i/>
          <w:iCs/>
          <w:sz w:val="24"/>
          <w:szCs w:val="24"/>
        </w:rPr>
      </w:pPr>
      <w:r w:rsidRPr="007E4574">
        <w:rPr>
          <w:rFonts w:ascii="Times New Roman" w:hAnsi="Times New Roman"/>
          <w:i/>
          <w:iCs/>
          <w:sz w:val="24"/>
          <w:szCs w:val="24"/>
        </w:rPr>
        <w:t>To educate the students that how psychopathology is important to investigate diagnosis</w:t>
      </w:r>
    </w:p>
    <w:p w:rsidR="00F81A62" w:rsidRPr="007E4574" w:rsidRDefault="00F81A62" w:rsidP="00F81A62">
      <w:pPr>
        <w:jc w:val="both"/>
        <w:rPr>
          <w:b/>
          <w:bCs/>
          <w:i/>
        </w:rPr>
      </w:pPr>
    </w:p>
    <w:p w:rsidR="00F81A62" w:rsidRPr="007E4574" w:rsidRDefault="00F81A62" w:rsidP="00F81A62">
      <w:pPr>
        <w:jc w:val="both"/>
        <w:rPr>
          <w:b/>
          <w:bCs/>
          <w:i/>
        </w:rPr>
      </w:pPr>
      <w:r w:rsidRPr="007E4574">
        <w:rPr>
          <w:b/>
          <w:bCs/>
          <w:i/>
        </w:rPr>
        <w:t xml:space="preserve">COURSE CONTENTS </w:t>
      </w:r>
    </w:p>
    <w:p w:rsidR="00F81A62" w:rsidRPr="007E4574" w:rsidRDefault="00F81A62" w:rsidP="00F81A62">
      <w:pPr>
        <w:jc w:val="both"/>
        <w:rPr>
          <w:b/>
          <w:bCs/>
        </w:rPr>
      </w:pPr>
    </w:p>
    <w:p w:rsidR="00F81A62" w:rsidRPr="007E4574" w:rsidRDefault="00F81A62" w:rsidP="00F81A62">
      <w:pPr>
        <w:jc w:val="both"/>
        <w:rPr>
          <w:b/>
          <w:bCs/>
        </w:rPr>
      </w:pPr>
      <w:r w:rsidRPr="007E4574">
        <w:rPr>
          <w:b/>
          <w:bCs/>
        </w:rPr>
        <w:t xml:space="preserve">Introduction to mental health &amp; psychopathology </w:t>
      </w:r>
    </w:p>
    <w:p w:rsidR="00F81A62" w:rsidRPr="007E4574" w:rsidRDefault="00F81A62" w:rsidP="00F81A62">
      <w:pPr>
        <w:numPr>
          <w:ilvl w:val="1"/>
          <w:numId w:val="114"/>
        </w:numPr>
        <w:jc w:val="both"/>
      </w:pPr>
      <w:r w:rsidRPr="007E4574">
        <w:t>Defining mental health &amp; psychopathology</w:t>
      </w:r>
    </w:p>
    <w:p w:rsidR="00F81A62" w:rsidRPr="007E4574" w:rsidRDefault="00F81A62" w:rsidP="00F81A62">
      <w:pPr>
        <w:numPr>
          <w:ilvl w:val="1"/>
          <w:numId w:val="114"/>
        </w:numPr>
        <w:jc w:val="both"/>
      </w:pPr>
      <w:r w:rsidRPr="007E4574">
        <w:rPr>
          <w:bCs/>
        </w:rPr>
        <w:t xml:space="preserve">Difference between normality and abnormality </w:t>
      </w:r>
    </w:p>
    <w:p w:rsidR="00F81A62" w:rsidRPr="007E4574" w:rsidRDefault="00F81A62" w:rsidP="00F81A62">
      <w:pPr>
        <w:numPr>
          <w:ilvl w:val="1"/>
          <w:numId w:val="114"/>
        </w:numPr>
        <w:jc w:val="both"/>
      </w:pPr>
      <w:r w:rsidRPr="007E4574">
        <w:t xml:space="preserve">Development of psychopathology </w:t>
      </w:r>
    </w:p>
    <w:p w:rsidR="00F81A62" w:rsidRPr="007E4574" w:rsidRDefault="00F81A62" w:rsidP="00F81A62">
      <w:pPr>
        <w:ind w:left="1440"/>
        <w:jc w:val="both"/>
      </w:pPr>
    </w:p>
    <w:p w:rsidR="00F81A62" w:rsidRPr="007E4574" w:rsidRDefault="00F81A62" w:rsidP="00F81A62">
      <w:pPr>
        <w:jc w:val="both"/>
        <w:rPr>
          <w:b/>
          <w:bCs/>
        </w:rPr>
      </w:pPr>
      <w:r w:rsidRPr="007E4574">
        <w:rPr>
          <w:b/>
          <w:bCs/>
        </w:rPr>
        <w:t>Historical Background of psychopathology</w:t>
      </w:r>
    </w:p>
    <w:p w:rsidR="00F81A62" w:rsidRPr="007E4574" w:rsidRDefault="00F81A62" w:rsidP="00F81A62">
      <w:pPr>
        <w:numPr>
          <w:ilvl w:val="1"/>
          <w:numId w:val="114"/>
        </w:numPr>
        <w:jc w:val="both"/>
      </w:pPr>
      <w:r w:rsidRPr="007E4574">
        <w:t>Ancient Demonology and Medieval Witchcraft</w:t>
      </w:r>
    </w:p>
    <w:p w:rsidR="00F81A62" w:rsidRPr="007E4574" w:rsidRDefault="00F81A62" w:rsidP="00F81A62">
      <w:pPr>
        <w:numPr>
          <w:ilvl w:val="1"/>
          <w:numId w:val="114"/>
        </w:numPr>
        <w:jc w:val="both"/>
      </w:pPr>
      <w:r w:rsidRPr="007E4574">
        <w:t>Philosophical Era and psychopathology</w:t>
      </w:r>
    </w:p>
    <w:p w:rsidR="00F81A62" w:rsidRPr="007E4574" w:rsidRDefault="00F81A62" w:rsidP="00F81A62">
      <w:pPr>
        <w:numPr>
          <w:ilvl w:val="1"/>
          <w:numId w:val="114"/>
        </w:numPr>
        <w:jc w:val="both"/>
      </w:pPr>
      <w:r w:rsidRPr="007E4574">
        <w:t xml:space="preserve">Modern concept of psychopathology </w:t>
      </w:r>
    </w:p>
    <w:p w:rsidR="00F81A62" w:rsidRPr="007E4574" w:rsidRDefault="00F81A62" w:rsidP="00F81A62">
      <w:pPr>
        <w:numPr>
          <w:ilvl w:val="1"/>
          <w:numId w:val="114"/>
        </w:numPr>
        <w:jc w:val="both"/>
      </w:pPr>
      <w:r w:rsidRPr="007E4574">
        <w:t>Different models of psychopathology</w:t>
      </w:r>
    </w:p>
    <w:p w:rsidR="00F81A62" w:rsidRPr="007E4574" w:rsidRDefault="00F81A62" w:rsidP="00F81A62">
      <w:pPr>
        <w:numPr>
          <w:ilvl w:val="1"/>
          <w:numId w:val="114"/>
        </w:numPr>
        <w:jc w:val="both"/>
      </w:pPr>
      <w:r w:rsidRPr="007E4574">
        <w:t xml:space="preserve">Current scenario in Pakistan </w:t>
      </w:r>
    </w:p>
    <w:p w:rsidR="00F81A62" w:rsidRPr="007E4574" w:rsidRDefault="00F81A62" w:rsidP="00F81A62">
      <w:pPr>
        <w:ind w:left="720" w:hanging="720"/>
        <w:jc w:val="both"/>
      </w:pPr>
    </w:p>
    <w:p w:rsidR="00F81A62" w:rsidRPr="007E4574" w:rsidRDefault="00F81A62" w:rsidP="00F81A62">
      <w:pPr>
        <w:jc w:val="both"/>
        <w:rPr>
          <w:b/>
          <w:bCs/>
        </w:rPr>
      </w:pPr>
      <w:r w:rsidRPr="007E4574">
        <w:rPr>
          <w:b/>
          <w:bCs/>
        </w:rPr>
        <w:t>Psychopathology and Psychological Disorders</w:t>
      </w:r>
    </w:p>
    <w:p w:rsidR="00F81A62" w:rsidRPr="007E4574" w:rsidRDefault="00F81A62" w:rsidP="00F81A62">
      <w:pPr>
        <w:numPr>
          <w:ilvl w:val="0"/>
          <w:numId w:val="124"/>
        </w:numPr>
        <w:jc w:val="both"/>
      </w:pPr>
      <w:r w:rsidRPr="007E4574">
        <w:t xml:space="preserve">Role and development of diagnostic criteria </w:t>
      </w:r>
    </w:p>
    <w:p w:rsidR="00F81A62" w:rsidRPr="007E4574" w:rsidRDefault="00F81A62" w:rsidP="00F81A62">
      <w:pPr>
        <w:numPr>
          <w:ilvl w:val="0"/>
          <w:numId w:val="124"/>
        </w:numPr>
        <w:jc w:val="both"/>
      </w:pPr>
      <w:r w:rsidRPr="007E4574">
        <w:t xml:space="preserve">Scope  and implications of the research base criteria </w:t>
      </w:r>
    </w:p>
    <w:p w:rsidR="00F81A62" w:rsidRPr="007E4574" w:rsidRDefault="00F81A62" w:rsidP="00F81A62">
      <w:pPr>
        <w:ind w:left="1440"/>
        <w:jc w:val="both"/>
      </w:pPr>
    </w:p>
    <w:p w:rsidR="00F81A62" w:rsidRPr="007E4574" w:rsidRDefault="00F81A62" w:rsidP="00F81A62">
      <w:pPr>
        <w:jc w:val="both"/>
        <w:rPr>
          <w:b/>
          <w:bCs/>
        </w:rPr>
      </w:pPr>
      <w:r w:rsidRPr="007E4574">
        <w:rPr>
          <w:b/>
          <w:bCs/>
        </w:rPr>
        <w:t xml:space="preserve">DSM Based classification of Psychopathology </w:t>
      </w:r>
    </w:p>
    <w:p w:rsidR="00F81A62" w:rsidRPr="007E4574" w:rsidRDefault="00F81A62" w:rsidP="00F81A62">
      <w:pPr>
        <w:numPr>
          <w:ilvl w:val="0"/>
          <w:numId w:val="124"/>
        </w:numPr>
        <w:jc w:val="both"/>
      </w:pPr>
      <w:r w:rsidRPr="007E4574">
        <w:t>Introduction to DSM-V</w:t>
      </w:r>
    </w:p>
    <w:p w:rsidR="00F81A62" w:rsidRPr="007E4574" w:rsidRDefault="00F81A62" w:rsidP="00F81A62">
      <w:pPr>
        <w:numPr>
          <w:ilvl w:val="0"/>
          <w:numId w:val="124"/>
        </w:numPr>
        <w:jc w:val="both"/>
      </w:pPr>
      <w:r w:rsidRPr="007E4574">
        <w:t xml:space="preserve">Significance of DSM-V based psychological disorders </w:t>
      </w:r>
    </w:p>
    <w:p w:rsidR="00F81A62" w:rsidRPr="007E4574" w:rsidRDefault="00F81A62" w:rsidP="00F81A62">
      <w:pPr>
        <w:numPr>
          <w:ilvl w:val="0"/>
          <w:numId w:val="124"/>
        </w:numPr>
        <w:jc w:val="both"/>
      </w:pPr>
      <w:r w:rsidRPr="007E4574">
        <w:t xml:space="preserve">Use of the manual </w:t>
      </w:r>
    </w:p>
    <w:p w:rsidR="00F81A62" w:rsidRPr="007E4574" w:rsidRDefault="00F81A62" w:rsidP="00F81A62">
      <w:pPr>
        <w:numPr>
          <w:ilvl w:val="0"/>
          <w:numId w:val="124"/>
        </w:numPr>
        <w:jc w:val="both"/>
      </w:pPr>
      <w:r w:rsidRPr="007E4574">
        <w:t xml:space="preserve">Advancement in the DSM from begging to current </w:t>
      </w:r>
    </w:p>
    <w:p w:rsidR="00F81A62" w:rsidRPr="007E4574" w:rsidRDefault="00F81A62" w:rsidP="00F81A62">
      <w:pPr>
        <w:jc w:val="both"/>
        <w:rPr>
          <w:b/>
          <w:bCs/>
        </w:rPr>
      </w:pPr>
    </w:p>
    <w:p w:rsidR="00F81A62" w:rsidRPr="007E4574" w:rsidRDefault="00F81A62" w:rsidP="00F81A62">
      <w:pPr>
        <w:jc w:val="both"/>
        <w:rPr>
          <w:b/>
          <w:bCs/>
        </w:rPr>
      </w:pPr>
      <w:r w:rsidRPr="007E4574">
        <w:rPr>
          <w:b/>
          <w:bCs/>
        </w:rPr>
        <w:t xml:space="preserve">Important aspects of diagnosis </w:t>
      </w:r>
    </w:p>
    <w:p w:rsidR="00F81A62" w:rsidRPr="007E4574" w:rsidRDefault="00F81A62" w:rsidP="00F81A62">
      <w:pPr>
        <w:numPr>
          <w:ilvl w:val="0"/>
          <w:numId w:val="124"/>
        </w:numPr>
        <w:jc w:val="both"/>
      </w:pPr>
      <w:r w:rsidRPr="007E4574">
        <w:t xml:space="preserve">Diagnostic criteria </w:t>
      </w:r>
    </w:p>
    <w:p w:rsidR="00F81A62" w:rsidRPr="007E4574" w:rsidRDefault="00F81A62" w:rsidP="00F81A62">
      <w:pPr>
        <w:numPr>
          <w:ilvl w:val="0"/>
          <w:numId w:val="124"/>
        </w:numPr>
        <w:jc w:val="both"/>
      </w:pPr>
      <w:r w:rsidRPr="007E4574">
        <w:t xml:space="preserve">Diagnostic features  </w:t>
      </w:r>
    </w:p>
    <w:p w:rsidR="00F81A62" w:rsidRPr="007E4574" w:rsidRDefault="00F81A62" w:rsidP="00F81A62">
      <w:pPr>
        <w:numPr>
          <w:ilvl w:val="0"/>
          <w:numId w:val="124"/>
        </w:numPr>
        <w:jc w:val="both"/>
      </w:pPr>
      <w:r w:rsidRPr="007E4574">
        <w:t>Differential diagnosis</w:t>
      </w:r>
    </w:p>
    <w:p w:rsidR="00F81A62" w:rsidRPr="007E4574" w:rsidRDefault="00F81A62" w:rsidP="00F81A62">
      <w:pPr>
        <w:numPr>
          <w:ilvl w:val="0"/>
          <w:numId w:val="124"/>
        </w:numPr>
        <w:jc w:val="both"/>
      </w:pPr>
      <w:r w:rsidRPr="007E4574">
        <w:t xml:space="preserve">Etiological factors </w:t>
      </w:r>
    </w:p>
    <w:p w:rsidR="00F81A62" w:rsidRPr="007E4574" w:rsidRDefault="00F81A62" w:rsidP="00F81A62">
      <w:pPr>
        <w:numPr>
          <w:ilvl w:val="0"/>
          <w:numId w:val="124"/>
        </w:numPr>
        <w:jc w:val="both"/>
      </w:pPr>
      <w:r w:rsidRPr="007E4574">
        <w:t xml:space="preserve">Other associated factors </w:t>
      </w:r>
    </w:p>
    <w:p w:rsidR="00F81A62" w:rsidRPr="007E4574" w:rsidRDefault="00F81A62" w:rsidP="00F81A62">
      <w:pPr>
        <w:jc w:val="both"/>
        <w:rPr>
          <w:b/>
          <w:bCs/>
        </w:rPr>
      </w:pPr>
    </w:p>
    <w:p w:rsidR="00F81A62" w:rsidRPr="007E4574" w:rsidRDefault="00F81A62" w:rsidP="00F81A62">
      <w:pPr>
        <w:jc w:val="both"/>
        <w:rPr>
          <w:b/>
          <w:bCs/>
        </w:rPr>
      </w:pPr>
      <w:r w:rsidRPr="007E4574">
        <w:rPr>
          <w:b/>
          <w:bCs/>
        </w:rPr>
        <w:t xml:space="preserve">Psychological Disorders </w:t>
      </w:r>
    </w:p>
    <w:p w:rsidR="00F81A62" w:rsidRPr="007E4574" w:rsidRDefault="00F81A62" w:rsidP="00F81A62">
      <w:pPr>
        <w:numPr>
          <w:ilvl w:val="0"/>
          <w:numId w:val="124"/>
        </w:numPr>
        <w:jc w:val="both"/>
      </w:pPr>
      <w:r w:rsidRPr="007E4574">
        <w:t xml:space="preserve">Neurodevelopment disorders </w:t>
      </w:r>
    </w:p>
    <w:p w:rsidR="00F81A62" w:rsidRPr="007E4574" w:rsidRDefault="00F81A62" w:rsidP="00F81A62">
      <w:pPr>
        <w:numPr>
          <w:ilvl w:val="0"/>
          <w:numId w:val="124"/>
        </w:numPr>
        <w:jc w:val="both"/>
      </w:pPr>
      <w:r w:rsidRPr="007E4574">
        <w:lastRenderedPageBreak/>
        <w:t>Depressive disorders</w:t>
      </w:r>
    </w:p>
    <w:p w:rsidR="00F81A62" w:rsidRPr="007E4574" w:rsidRDefault="00F81A62" w:rsidP="00F81A62">
      <w:pPr>
        <w:numPr>
          <w:ilvl w:val="0"/>
          <w:numId w:val="124"/>
        </w:numPr>
        <w:jc w:val="both"/>
      </w:pPr>
      <w:r w:rsidRPr="007E4574">
        <w:t xml:space="preserve">Anxiety disorders </w:t>
      </w:r>
    </w:p>
    <w:p w:rsidR="00F81A62" w:rsidRPr="007E4574" w:rsidRDefault="00F81A62" w:rsidP="00F81A62">
      <w:pPr>
        <w:pStyle w:val="ListParagraph"/>
        <w:numPr>
          <w:ilvl w:val="0"/>
          <w:numId w:val="124"/>
        </w:numPr>
        <w:spacing w:after="0" w:line="240" w:lineRule="auto"/>
        <w:jc w:val="both"/>
        <w:rPr>
          <w:rFonts w:ascii="Times New Roman" w:hAnsi="Times New Roman"/>
          <w:sz w:val="24"/>
          <w:szCs w:val="24"/>
        </w:rPr>
      </w:pPr>
      <w:r w:rsidRPr="007E4574">
        <w:rPr>
          <w:rFonts w:ascii="Times New Roman" w:hAnsi="Times New Roman"/>
          <w:sz w:val="24"/>
          <w:szCs w:val="24"/>
        </w:rPr>
        <w:t xml:space="preserve">Obsessive-compulsive and related disorders </w:t>
      </w:r>
    </w:p>
    <w:p w:rsidR="00F81A62" w:rsidRPr="007E4574" w:rsidRDefault="00F81A62" w:rsidP="00F81A62">
      <w:pPr>
        <w:pStyle w:val="ListParagraph"/>
        <w:numPr>
          <w:ilvl w:val="0"/>
          <w:numId w:val="124"/>
        </w:numPr>
        <w:spacing w:after="0" w:line="240" w:lineRule="auto"/>
        <w:jc w:val="both"/>
        <w:rPr>
          <w:rFonts w:ascii="Times New Roman" w:hAnsi="Times New Roman"/>
          <w:sz w:val="24"/>
          <w:szCs w:val="24"/>
        </w:rPr>
      </w:pPr>
      <w:r w:rsidRPr="007E4574">
        <w:rPr>
          <w:rFonts w:ascii="Times New Roman" w:hAnsi="Times New Roman"/>
          <w:sz w:val="24"/>
          <w:szCs w:val="24"/>
        </w:rPr>
        <w:t>Personality Disorders</w:t>
      </w:r>
    </w:p>
    <w:p w:rsidR="00F81A62" w:rsidRPr="007E4574" w:rsidRDefault="00F81A62" w:rsidP="00F81A62">
      <w:pPr>
        <w:ind w:left="1440"/>
        <w:jc w:val="both"/>
      </w:pPr>
    </w:p>
    <w:p w:rsidR="00F81A62" w:rsidRPr="007E4574" w:rsidRDefault="00F81A62" w:rsidP="00F81A62">
      <w:pPr>
        <w:tabs>
          <w:tab w:val="left" w:pos="540"/>
          <w:tab w:val="left" w:pos="1695"/>
        </w:tabs>
        <w:jc w:val="both"/>
        <w:rPr>
          <w:b/>
        </w:rPr>
      </w:pPr>
      <w:r w:rsidRPr="007E4574">
        <w:rPr>
          <w:b/>
        </w:rPr>
        <w:t xml:space="preserve">BOOKS </w:t>
      </w:r>
      <w:proofErr w:type="gramStart"/>
      <w:r w:rsidRPr="007E4574">
        <w:rPr>
          <w:b/>
        </w:rPr>
        <w:t>Required</w:t>
      </w:r>
      <w:proofErr w:type="gramEnd"/>
      <w:r w:rsidRPr="007E4574">
        <w:rPr>
          <w:b/>
        </w:rPr>
        <w:t xml:space="preserve"> </w:t>
      </w:r>
      <w:r w:rsidRPr="007E4574">
        <w:t>(students must buy)</w:t>
      </w:r>
    </w:p>
    <w:p w:rsidR="00F81A62" w:rsidRPr="007E4574" w:rsidRDefault="00F81A62" w:rsidP="00F81A62">
      <w:pPr>
        <w:ind w:left="1440" w:hanging="720"/>
        <w:jc w:val="both"/>
        <w:rPr>
          <w:bCs/>
        </w:rPr>
      </w:pPr>
      <w:proofErr w:type="gramStart"/>
      <w:r w:rsidRPr="007E4574">
        <w:t>America</w:t>
      </w:r>
      <w:r>
        <w:t>n Psychiatric Association.</w:t>
      </w:r>
      <w:proofErr w:type="gramEnd"/>
      <w:r>
        <w:t xml:space="preserve"> </w:t>
      </w:r>
      <w:proofErr w:type="gramStart"/>
      <w:r>
        <w:t>(2013</w:t>
      </w:r>
      <w:r w:rsidRPr="007E4574">
        <w:t xml:space="preserve">). </w:t>
      </w:r>
      <w:r w:rsidRPr="007E4574">
        <w:rPr>
          <w:i/>
        </w:rPr>
        <w:t>Diagnostic and statistical manual of mental disorders.</w:t>
      </w:r>
      <w:proofErr w:type="gramEnd"/>
      <w:r>
        <w:t xml:space="preserve"> (5</w:t>
      </w:r>
      <w:r w:rsidRPr="007E4574">
        <w:rPr>
          <w:vertAlign w:val="superscript"/>
        </w:rPr>
        <w:t>th</w:t>
      </w:r>
      <w:r w:rsidRPr="007E4574">
        <w:t xml:space="preserve"> Ed. Text Revised). </w:t>
      </w:r>
      <w:r w:rsidRPr="007E4574">
        <w:rPr>
          <w:bCs/>
        </w:rPr>
        <w:t xml:space="preserve">Washington, DC: American Psychiatric Association Press.   </w:t>
      </w:r>
    </w:p>
    <w:p w:rsidR="00F81A62" w:rsidRPr="007E4574" w:rsidRDefault="00F81A62" w:rsidP="00F81A62">
      <w:pPr>
        <w:ind w:left="720"/>
        <w:jc w:val="both"/>
      </w:pPr>
    </w:p>
    <w:p w:rsidR="00F81A62" w:rsidRPr="007E4574" w:rsidRDefault="00F81A62" w:rsidP="00F81A62">
      <w:pPr>
        <w:tabs>
          <w:tab w:val="left" w:pos="540"/>
          <w:tab w:val="left" w:pos="1695"/>
        </w:tabs>
        <w:jc w:val="both"/>
        <w:rPr>
          <w:b/>
        </w:rPr>
      </w:pPr>
      <w:r w:rsidRPr="007E4574">
        <w:rPr>
          <w:b/>
        </w:rPr>
        <w:t xml:space="preserve">Recommended </w:t>
      </w:r>
      <w:r w:rsidRPr="007E4574">
        <w:t>(would be useful to students)</w:t>
      </w:r>
    </w:p>
    <w:p w:rsidR="00F81A62" w:rsidRPr="007E4574" w:rsidRDefault="00F81A62" w:rsidP="00F81A62">
      <w:pPr>
        <w:ind w:left="1440" w:hanging="720"/>
        <w:jc w:val="both"/>
      </w:pPr>
      <w:proofErr w:type="gramStart"/>
      <w:r w:rsidRPr="007E4574">
        <w:t>Comer, R. J. (2004).</w:t>
      </w:r>
      <w:proofErr w:type="gramEnd"/>
      <w:r w:rsidRPr="007E4574">
        <w:t xml:space="preserve"> </w:t>
      </w:r>
      <w:proofErr w:type="gramStart"/>
      <w:r w:rsidRPr="007E4574">
        <w:rPr>
          <w:i/>
        </w:rPr>
        <w:t>Abnormal psychology</w:t>
      </w:r>
      <w:r w:rsidRPr="007E4574">
        <w:t>.</w:t>
      </w:r>
      <w:proofErr w:type="gramEnd"/>
      <w:r w:rsidRPr="007E4574">
        <w:t xml:space="preserve"> USA: Freeman &amp; Company.</w:t>
      </w:r>
    </w:p>
    <w:p w:rsidR="00F81A62" w:rsidRPr="007E4574" w:rsidRDefault="00F81A62" w:rsidP="00F81A62">
      <w:pPr>
        <w:ind w:left="1440" w:hanging="720"/>
        <w:jc w:val="both"/>
      </w:pPr>
      <w:proofErr w:type="gramStart"/>
      <w:r w:rsidRPr="007E4574">
        <w:t>Neale, J. M. &amp; Davison, G. C. (2004).</w:t>
      </w:r>
      <w:proofErr w:type="gramEnd"/>
      <w:r w:rsidRPr="007E4574">
        <w:t xml:space="preserve"> </w:t>
      </w:r>
      <w:proofErr w:type="spellStart"/>
      <w:proofErr w:type="gramStart"/>
      <w:r w:rsidRPr="007E4574">
        <w:rPr>
          <w:i/>
        </w:rPr>
        <w:t>Abnoral</w:t>
      </w:r>
      <w:proofErr w:type="spellEnd"/>
      <w:r w:rsidRPr="007E4574">
        <w:rPr>
          <w:i/>
        </w:rPr>
        <w:t xml:space="preserve"> psychology.</w:t>
      </w:r>
      <w:proofErr w:type="gramEnd"/>
      <w:r w:rsidRPr="007E4574">
        <w:t xml:space="preserve"> New York: John Wiley &amp; Sons.</w:t>
      </w:r>
    </w:p>
    <w:p w:rsidR="00F81A62" w:rsidRPr="007E4574" w:rsidRDefault="00F81A62" w:rsidP="00F81A62">
      <w:pPr>
        <w:ind w:left="720"/>
        <w:jc w:val="both"/>
      </w:pPr>
    </w:p>
    <w:p w:rsidR="00F81A62" w:rsidRPr="007E4574" w:rsidRDefault="00F81A62" w:rsidP="00F81A62">
      <w:pPr>
        <w:tabs>
          <w:tab w:val="left" w:pos="540"/>
          <w:tab w:val="left" w:pos="1695"/>
        </w:tabs>
        <w:jc w:val="both"/>
      </w:pPr>
      <w:r w:rsidRPr="007E4574">
        <w:rPr>
          <w:b/>
        </w:rPr>
        <w:t xml:space="preserve">Reference </w:t>
      </w:r>
      <w:r w:rsidRPr="007E4574">
        <w:t>(do not buy, read if available in library/elsewhere)</w:t>
      </w:r>
    </w:p>
    <w:p w:rsidR="00F81A62" w:rsidRPr="007E4574" w:rsidRDefault="00F81A62" w:rsidP="00F81A62">
      <w:pPr>
        <w:ind w:left="1440" w:hanging="720"/>
        <w:jc w:val="both"/>
      </w:pPr>
      <w:proofErr w:type="spellStart"/>
      <w:proofErr w:type="gramStart"/>
      <w:r w:rsidRPr="007E4574">
        <w:t>Summergrad</w:t>
      </w:r>
      <w:proofErr w:type="spellEnd"/>
      <w:r w:rsidRPr="007E4574">
        <w:t xml:space="preserve">, P., </w:t>
      </w:r>
      <w:proofErr w:type="spellStart"/>
      <w:r w:rsidRPr="007E4574">
        <w:t>Silbersweig</w:t>
      </w:r>
      <w:proofErr w:type="spellEnd"/>
      <w:r w:rsidRPr="007E4574">
        <w:t xml:space="preserve">, d. A., </w:t>
      </w:r>
      <w:proofErr w:type="spellStart"/>
      <w:r w:rsidRPr="007E4574">
        <w:t>Muskan</w:t>
      </w:r>
      <w:proofErr w:type="spellEnd"/>
      <w:r w:rsidRPr="007E4574">
        <w:t xml:space="preserve">, P. R., &amp; </w:t>
      </w:r>
      <w:proofErr w:type="spellStart"/>
      <w:r w:rsidRPr="007E4574">
        <w:t>Querques</w:t>
      </w:r>
      <w:proofErr w:type="spellEnd"/>
      <w:r w:rsidRPr="007E4574">
        <w:t>, J. (2020).</w:t>
      </w:r>
      <w:proofErr w:type="gramEnd"/>
      <w:r w:rsidRPr="007E4574">
        <w:t xml:space="preserve"> </w:t>
      </w:r>
      <w:proofErr w:type="gramStart"/>
      <w:r w:rsidRPr="007E4574">
        <w:t>Textbook of Medical Psychiatry.</w:t>
      </w:r>
      <w:proofErr w:type="gramEnd"/>
      <w:r w:rsidRPr="007E4574">
        <w:t xml:space="preserve"> American Psychiatric Publishing, Incorporated. </w:t>
      </w:r>
      <w:hyperlink r:id="rId25" w:history="1">
        <w:r w:rsidRPr="007E4574">
          <w:rPr>
            <w:rStyle w:val="Hyperlink"/>
          </w:rPr>
          <w:t>https://www.barnesandnoble.com/w/textbook-of-medical-psychiatry-paul-summergrad-md/1133987120</w:t>
        </w:r>
      </w:hyperlink>
    </w:p>
    <w:p w:rsidR="00F81A62" w:rsidRPr="007E4574" w:rsidRDefault="00F81A62" w:rsidP="00F81A62">
      <w:pPr>
        <w:ind w:left="720"/>
        <w:jc w:val="both"/>
      </w:pPr>
    </w:p>
    <w:p w:rsidR="00F81A62" w:rsidRPr="007E4574" w:rsidRDefault="00F81A62" w:rsidP="00F81A62">
      <w:pPr>
        <w:tabs>
          <w:tab w:val="left" w:pos="540"/>
          <w:tab w:val="left" w:pos="1695"/>
        </w:tabs>
        <w:jc w:val="both"/>
        <w:rPr>
          <w:b/>
        </w:rPr>
      </w:pPr>
      <w:r w:rsidRPr="007E4574">
        <w:rPr>
          <w:b/>
        </w:rPr>
        <w:t xml:space="preserve">JCR Journals </w:t>
      </w:r>
      <w:r w:rsidRPr="007E4574">
        <w:t>(subject related and relevant)</w:t>
      </w:r>
      <w:r w:rsidRPr="007E4574">
        <w:rPr>
          <w:b/>
        </w:rPr>
        <w:t xml:space="preserve"> </w:t>
      </w:r>
    </w:p>
    <w:p w:rsidR="00F81A62" w:rsidRPr="007E4574" w:rsidRDefault="00F81A62" w:rsidP="00F81A62">
      <w:pPr>
        <w:ind w:left="720"/>
        <w:jc w:val="both"/>
      </w:pPr>
      <w:proofErr w:type="gramStart"/>
      <w:r w:rsidRPr="007E4574">
        <w:t>Journal of Mental Health.</w:t>
      </w:r>
      <w:proofErr w:type="gramEnd"/>
      <w:r w:rsidRPr="007E4574">
        <w:t xml:space="preserve"> </w:t>
      </w:r>
      <w:hyperlink r:id="rId26" w:history="1">
        <w:r w:rsidRPr="007E4574">
          <w:rPr>
            <w:rStyle w:val="Hyperlink"/>
          </w:rPr>
          <w:t>https://www.tandfonline.com/toc/ijmh20/current</w:t>
        </w:r>
      </w:hyperlink>
    </w:p>
    <w:p w:rsidR="00F81A62" w:rsidRPr="007E4574" w:rsidRDefault="00F81A62" w:rsidP="00F81A62">
      <w:pPr>
        <w:tabs>
          <w:tab w:val="left" w:pos="5726"/>
        </w:tabs>
        <w:jc w:val="both"/>
      </w:pPr>
    </w:p>
    <w:p w:rsidR="00F81A62" w:rsidRPr="007E4574" w:rsidRDefault="00F81A62" w:rsidP="00F81A62">
      <w:pPr>
        <w:jc w:val="both"/>
        <w:rPr>
          <w:b/>
          <w:bCs/>
          <w:i/>
        </w:rPr>
      </w:pPr>
    </w:p>
    <w:p w:rsidR="00F81A62" w:rsidRPr="007E4574" w:rsidRDefault="00F81A62" w:rsidP="00F81A62">
      <w:pPr>
        <w:jc w:val="both"/>
        <w:rPr>
          <w:b/>
          <w:bCs/>
          <w:i/>
          <w:u w:val="single"/>
        </w:rPr>
      </w:pPr>
    </w:p>
    <w:p w:rsidR="00F81A62" w:rsidRPr="007E4574" w:rsidRDefault="00F81A62" w:rsidP="00F81A62">
      <w:pPr>
        <w:jc w:val="both"/>
        <w:rPr>
          <w:b/>
          <w:bCs/>
          <w:i/>
          <w:u w:val="single"/>
        </w:rPr>
      </w:pPr>
    </w:p>
    <w:p w:rsidR="00F81A62" w:rsidRPr="007E4574" w:rsidRDefault="00F81A62" w:rsidP="00F81A62">
      <w:pPr>
        <w:jc w:val="both"/>
        <w:rPr>
          <w:b/>
          <w:bCs/>
          <w:i/>
          <w:u w:val="single"/>
        </w:rPr>
      </w:pPr>
    </w:p>
    <w:p w:rsidR="00F81A62" w:rsidRPr="007E4574" w:rsidRDefault="00F81A62" w:rsidP="00F81A62"/>
    <w:p w:rsidR="00F81A62" w:rsidRPr="007E4574" w:rsidRDefault="00F81A62" w:rsidP="00F81A62"/>
    <w:p w:rsidR="00F81A62" w:rsidRPr="007E4574" w:rsidRDefault="00F81A62" w:rsidP="00F81A62"/>
    <w:p w:rsidR="00F81A62" w:rsidRPr="007E4574" w:rsidRDefault="00F81A62" w:rsidP="00F81A62"/>
    <w:p w:rsidR="00F81A62" w:rsidRPr="007E4574" w:rsidRDefault="00F81A62" w:rsidP="00F81A62"/>
    <w:p w:rsidR="00F81A62" w:rsidRPr="007E4574" w:rsidRDefault="00F81A62" w:rsidP="00F81A62"/>
    <w:p w:rsidR="00F81A62" w:rsidRPr="007E4574" w:rsidRDefault="00F81A62" w:rsidP="00F81A62"/>
    <w:p w:rsidR="00F81A62" w:rsidRPr="007E4574" w:rsidRDefault="00F81A62" w:rsidP="00F81A62"/>
    <w:p w:rsidR="00F81A62" w:rsidRPr="007E4574" w:rsidRDefault="00F81A62" w:rsidP="00F81A62"/>
    <w:p w:rsidR="00F81A62" w:rsidRPr="007E4574" w:rsidRDefault="00F81A62" w:rsidP="00F81A62"/>
    <w:p w:rsidR="00F81A62" w:rsidRPr="007E4574" w:rsidRDefault="00F81A62" w:rsidP="00F81A62"/>
    <w:p w:rsidR="00F81A62" w:rsidRPr="007E4574" w:rsidRDefault="00F81A62" w:rsidP="00F81A62"/>
    <w:p w:rsidR="00F81A62" w:rsidRPr="007E4574" w:rsidRDefault="00F81A62" w:rsidP="00F81A62"/>
    <w:p w:rsidR="00F81A62" w:rsidRPr="007E4574" w:rsidRDefault="00F81A62" w:rsidP="00F81A62"/>
    <w:p w:rsidR="00F81A62" w:rsidRPr="007E4574" w:rsidRDefault="00F81A62" w:rsidP="00F81A62"/>
    <w:p w:rsidR="00F81A62" w:rsidRPr="007E4574" w:rsidRDefault="00F81A62" w:rsidP="00F81A62"/>
    <w:p w:rsidR="00F81A62" w:rsidRPr="007E4574" w:rsidRDefault="00F81A62" w:rsidP="00F81A62"/>
    <w:p w:rsidR="00F81A62" w:rsidRPr="007E4574" w:rsidRDefault="00F81A62" w:rsidP="00F81A62"/>
    <w:p w:rsidR="00F81A62" w:rsidRPr="007E4574" w:rsidRDefault="00F81A62" w:rsidP="00F81A62">
      <w:pPr>
        <w:rPr>
          <w:b/>
        </w:rPr>
      </w:pPr>
    </w:p>
    <w:tbl>
      <w:tblPr>
        <w:tblStyle w:val="TableGrid"/>
        <w:tblW w:w="9450" w:type="dxa"/>
        <w:jc w:val="center"/>
        <w:tblInd w:w="198" w:type="dxa"/>
        <w:tblLook w:val="04A0" w:firstRow="1" w:lastRow="0" w:firstColumn="1" w:lastColumn="0" w:noHBand="0" w:noVBand="1"/>
      </w:tblPr>
      <w:tblGrid>
        <w:gridCol w:w="1755"/>
        <w:gridCol w:w="5310"/>
        <w:gridCol w:w="2385"/>
      </w:tblGrid>
      <w:tr w:rsidR="00F81A62" w:rsidRPr="005123D9" w:rsidTr="00F81A62">
        <w:trPr>
          <w:jc w:val="center"/>
        </w:trPr>
        <w:tc>
          <w:tcPr>
            <w:tcW w:w="1755" w:type="dxa"/>
          </w:tcPr>
          <w:p w:rsidR="00F81A62" w:rsidRPr="005123D9" w:rsidRDefault="00F81A62" w:rsidP="00F81A62">
            <w:pPr>
              <w:jc w:val="both"/>
              <w:rPr>
                <w:b/>
                <w:bCs/>
                <w:i/>
              </w:rPr>
            </w:pPr>
            <w:r w:rsidRPr="005123D9">
              <w:rPr>
                <w:b/>
                <w:bCs/>
                <w:i/>
              </w:rPr>
              <w:t>Code: PSY-505</w:t>
            </w:r>
          </w:p>
        </w:tc>
        <w:tc>
          <w:tcPr>
            <w:tcW w:w="5310" w:type="dxa"/>
          </w:tcPr>
          <w:p w:rsidR="00F81A62" w:rsidRPr="005123D9" w:rsidRDefault="00F81A62" w:rsidP="00F81A62">
            <w:pPr>
              <w:jc w:val="center"/>
              <w:rPr>
                <w:b/>
                <w:bCs/>
                <w:i/>
              </w:rPr>
            </w:pPr>
            <w:r w:rsidRPr="005123D9">
              <w:rPr>
                <w:b/>
                <w:i/>
              </w:rPr>
              <w:t xml:space="preserve">RESEARCH METHODOLOGY – I </w:t>
            </w:r>
          </w:p>
        </w:tc>
        <w:tc>
          <w:tcPr>
            <w:tcW w:w="2385" w:type="dxa"/>
          </w:tcPr>
          <w:p w:rsidR="00F81A62" w:rsidRPr="005123D9" w:rsidRDefault="00F81A62" w:rsidP="00F81A62">
            <w:pPr>
              <w:tabs>
                <w:tab w:val="right" w:pos="9360"/>
              </w:tabs>
              <w:jc w:val="both"/>
              <w:rPr>
                <w:bCs/>
                <w:i/>
              </w:rPr>
            </w:pPr>
            <w:r w:rsidRPr="005123D9">
              <w:rPr>
                <w:bCs/>
                <w:i/>
              </w:rPr>
              <w:t>Credit Hours: 03(3-0)</w:t>
            </w:r>
          </w:p>
        </w:tc>
      </w:tr>
    </w:tbl>
    <w:p w:rsidR="00F81A62" w:rsidRPr="007E4574" w:rsidRDefault="00F81A62" w:rsidP="00F81A62">
      <w:pPr>
        <w:rPr>
          <w:b/>
        </w:rPr>
      </w:pPr>
    </w:p>
    <w:p w:rsidR="00F81A62" w:rsidRPr="007E4574" w:rsidRDefault="00F81A62" w:rsidP="00F81A62">
      <w:pPr>
        <w:rPr>
          <w:b/>
        </w:rPr>
      </w:pPr>
      <w:r w:rsidRPr="007E4574">
        <w:rPr>
          <w:b/>
        </w:rPr>
        <w:t xml:space="preserve">OBJECTIVES: </w:t>
      </w:r>
    </w:p>
    <w:p w:rsidR="00F81A62" w:rsidRPr="007E4574" w:rsidRDefault="00F81A62" w:rsidP="00F81A62">
      <w:pPr>
        <w:pStyle w:val="ListParagraph"/>
        <w:numPr>
          <w:ilvl w:val="0"/>
          <w:numId w:val="128"/>
        </w:numPr>
        <w:spacing w:after="0" w:line="240" w:lineRule="auto"/>
        <w:jc w:val="both"/>
        <w:rPr>
          <w:rFonts w:ascii="Times New Roman" w:hAnsi="Times New Roman"/>
          <w:i/>
          <w:iCs/>
          <w:sz w:val="24"/>
          <w:szCs w:val="24"/>
        </w:rPr>
      </w:pPr>
      <w:r w:rsidRPr="007E4574">
        <w:rPr>
          <w:rFonts w:ascii="Times New Roman" w:hAnsi="Times New Roman"/>
          <w:i/>
          <w:iCs/>
          <w:sz w:val="24"/>
          <w:szCs w:val="24"/>
        </w:rPr>
        <w:t>To provide an introduction to the basic logic of scientific methods of research.</w:t>
      </w:r>
    </w:p>
    <w:p w:rsidR="00F81A62" w:rsidRPr="007E4574" w:rsidRDefault="00F81A62" w:rsidP="00F81A62">
      <w:pPr>
        <w:pStyle w:val="ListParagraph"/>
        <w:numPr>
          <w:ilvl w:val="0"/>
          <w:numId w:val="128"/>
        </w:numPr>
        <w:spacing w:after="0" w:line="240" w:lineRule="auto"/>
        <w:jc w:val="both"/>
        <w:rPr>
          <w:rFonts w:ascii="Times New Roman" w:hAnsi="Times New Roman"/>
          <w:i/>
          <w:iCs/>
          <w:sz w:val="24"/>
          <w:szCs w:val="24"/>
        </w:rPr>
      </w:pPr>
      <w:r w:rsidRPr="007E4574">
        <w:rPr>
          <w:rFonts w:ascii="Times New Roman" w:hAnsi="Times New Roman"/>
          <w:i/>
          <w:iCs/>
          <w:sz w:val="24"/>
          <w:szCs w:val="24"/>
        </w:rPr>
        <w:t>To provide students technical, comprehensive and updated knowledge and psychological research.</w:t>
      </w:r>
    </w:p>
    <w:p w:rsidR="00F81A62" w:rsidRPr="007E4574" w:rsidRDefault="00F81A62" w:rsidP="00F81A62">
      <w:pPr>
        <w:pStyle w:val="ListParagraph"/>
        <w:numPr>
          <w:ilvl w:val="0"/>
          <w:numId w:val="128"/>
        </w:numPr>
        <w:tabs>
          <w:tab w:val="left" w:pos="8757"/>
        </w:tabs>
        <w:spacing w:after="0" w:line="240" w:lineRule="auto"/>
        <w:jc w:val="both"/>
        <w:rPr>
          <w:rFonts w:ascii="Times New Roman" w:hAnsi="Times New Roman"/>
          <w:i/>
          <w:iCs/>
          <w:sz w:val="24"/>
          <w:szCs w:val="24"/>
        </w:rPr>
      </w:pPr>
      <w:r w:rsidRPr="007E4574">
        <w:rPr>
          <w:rFonts w:ascii="Times New Roman" w:hAnsi="Times New Roman"/>
          <w:i/>
          <w:iCs/>
          <w:sz w:val="24"/>
          <w:szCs w:val="24"/>
        </w:rPr>
        <w:t>To provide a quantitative empirical statement based on the statistical analysis of experimental data</w:t>
      </w:r>
    </w:p>
    <w:p w:rsidR="00F81A62" w:rsidRPr="007E4574" w:rsidRDefault="00F81A62" w:rsidP="00F81A62">
      <w:pPr>
        <w:pStyle w:val="ListParagraph"/>
        <w:tabs>
          <w:tab w:val="left" w:pos="8757"/>
        </w:tabs>
        <w:spacing w:after="0" w:line="240" w:lineRule="auto"/>
        <w:jc w:val="both"/>
        <w:rPr>
          <w:rFonts w:ascii="Times New Roman" w:hAnsi="Times New Roman"/>
          <w:i/>
          <w:iCs/>
          <w:sz w:val="24"/>
          <w:szCs w:val="24"/>
        </w:rPr>
      </w:pPr>
    </w:p>
    <w:p w:rsidR="00F81A62" w:rsidRPr="007E4574" w:rsidRDefault="00F81A62" w:rsidP="00F81A62">
      <w:pPr>
        <w:rPr>
          <w:b/>
        </w:rPr>
      </w:pPr>
      <w:r w:rsidRPr="007E4574">
        <w:rPr>
          <w:b/>
        </w:rPr>
        <w:t>COURSE CONTENTS</w:t>
      </w:r>
    </w:p>
    <w:p w:rsidR="00F81A62" w:rsidRPr="007E4574" w:rsidRDefault="00F81A62" w:rsidP="00F81A62">
      <w:pPr>
        <w:rPr>
          <w:b/>
        </w:rPr>
      </w:pPr>
    </w:p>
    <w:p w:rsidR="00F81A62" w:rsidRPr="007E4574" w:rsidRDefault="00F81A62" w:rsidP="00F81A62">
      <w:pPr>
        <w:rPr>
          <w:b/>
        </w:rPr>
      </w:pPr>
      <w:r w:rsidRPr="007E4574">
        <w:rPr>
          <w:b/>
        </w:rPr>
        <w:t>1.  Introduction to Research</w:t>
      </w:r>
    </w:p>
    <w:p w:rsidR="00F81A62" w:rsidRPr="00601B62" w:rsidRDefault="00F81A62" w:rsidP="00F81A62">
      <w:pPr>
        <w:pStyle w:val="ListParagraph"/>
        <w:spacing w:after="0" w:line="240" w:lineRule="auto"/>
        <w:rPr>
          <w:rFonts w:ascii="Times New Roman" w:hAnsi="Times New Roman"/>
          <w:sz w:val="24"/>
          <w:szCs w:val="24"/>
        </w:rPr>
      </w:pPr>
    </w:p>
    <w:p w:rsidR="00F81A62" w:rsidRDefault="00F81A62" w:rsidP="00F81A62">
      <w:pPr>
        <w:pStyle w:val="ListParagraph"/>
        <w:numPr>
          <w:ilvl w:val="0"/>
          <w:numId w:val="127"/>
        </w:numPr>
        <w:tabs>
          <w:tab w:val="left" w:pos="4114"/>
        </w:tabs>
        <w:spacing w:after="0" w:line="240" w:lineRule="auto"/>
        <w:rPr>
          <w:rFonts w:ascii="Times New Roman" w:hAnsi="Times New Roman"/>
          <w:sz w:val="24"/>
          <w:szCs w:val="24"/>
        </w:rPr>
      </w:pPr>
      <w:r>
        <w:rPr>
          <w:rFonts w:ascii="Times New Roman" w:hAnsi="Times New Roman"/>
          <w:sz w:val="24"/>
          <w:szCs w:val="24"/>
        </w:rPr>
        <w:t>Theoretical framework and methodological approaches in social research</w:t>
      </w:r>
      <w:r w:rsidRPr="007E4574">
        <w:rPr>
          <w:rFonts w:ascii="Times New Roman" w:hAnsi="Times New Roman"/>
          <w:sz w:val="24"/>
          <w:szCs w:val="24"/>
        </w:rPr>
        <w:t>.</w:t>
      </w:r>
    </w:p>
    <w:p w:rsidR="00F81A62" w:rsidRDefault="00F81A62" w:rsidP="00F81A62">
      <w:pPr>
        <w:pStyle w:val="ListParagraph"/>
        <w:numPr>
          <w:ilvl w:val="0"/>
          <w:numId w:val="127"/>
        </w:numPr>
        <w:tabs>
          <w:tab w:val="left" w:pos="4114"/>
        </w:tabs>
        <w:spacing w:after="0" w:line="240" w:lineRule="auto"/>
        <w:rPr>
          <w:rFonts w:ascii="Times New Roman" w:hAnsi="Times New Roman"/>
          <w:sz w:val="24"/>
          <w:szCs w:val="24"/>
        </w:rPr>
      </w:pPr>
      <w:r w:rsidRPr="007E4574">
        <w:rPr>
          <w:rFonts w:ascii="Times New Roman" w:hAnsi="Times New Roman"/>
          <w:sz w:val="24"/>
          <w:szCs w:val="24"/>
        </w:rPr>
        <w:t>Meaning, purpose and function of</w:t>
      </w:r>
      <w:r>
        <w:rPr>
          <w:rFonts w:ascii="Times New Roman" w:hAnsi="Times New Roman"/>
          <w:sz w:val="24"/>
          <w:szCs w:val="24"/>
        </w:rPr>
        <w:t xml:space="preserve"> psychological r</w:t>
      </w:r>
      <w:r w:rsidRPr="007E4574">
        <w:rPr>
          <w:rFonts w:ascii="Times New Roman" w:hAnsi="Times New Roman"/>
          <w:sz w:val="24"/>
          <w:szCs w:val="24"/>
        </w:rPr>
        <w:t>esearch</w:t>
      </w:r>
    </w:p>
    <w:p w:rsidR="00F81A62" w:rsidRPr="007E4574" w:rsidRDefault="00F81A62" w:rsidP="00F81A62">
      <w:pPr>
        <w:pStyle w:val="ListParagraph"/>
        <w:numPr>
          <w:ilvl w:val="0"/>
          <w:numId w:val="127"/>
        </w:numPr>
        <w:tabs>
          <w:tab w:val="left" w:pos="4114"/>
        </w:tabs>
        <w:spacing w:after="0" w:line="240" w:lineRule="auto"/>
        <w:rPr>
          <w:rFonts w:ascii="Times New Roman" w:hAnsi="Times New Roman"/>
          <w:sz w:val="24"/>
          <w:szCs w:val="24"/>
        </w:rPr>
      </w:pPr>
      <w:r w:rsidRPr="007E4574">
        <w:rPr>
          <w:rFonts w:ascii="Times New Roman" w:hAnsi="Times New Roman"/>
          <w:sz w:val="24"/>
          <w:szCs w:val="24"/>
        </w:rPr>
        <w:t xml:space="preserve">Scientific and </w:t>
      </w:r>
      <w:proofErr w:type="spellStart"/>
      <w:r w:rsidRPr="007E4574">
        <w:rPr>
          <w:rFonts w:ascii="Times New Roman" w:hAnsi="Times New Roman"/>
          <w:sz w:val="24"/>
          <w:szCs w:val="24"/>
        </w:rPr>
        <w:t>non scientific</w:t>
      </w:r>
      <w:proofErr w:type="spellEnd"/>
      <w:r w:rsidRPr="007E4574">
        <w:rPr>
          <w:rFonts w:ascii="Times New Roman" w:hAnsi="Times New Roman"/>
          <w:sz w:val="24"/>
          <w:szCs w:val="24"/>
        </w:rPr>
        <w:t xml:space="preserve"> approaches to knowledge</w:t>
      </w:r>
      <w:r w:rsidRPr="007E4574">
        <w:rPr>
          <w:rFonts w:ascii="Times New Roman" w:hAnsi="Times New Roman"/>
          <w:sz w:val="24"/>
          <w:szCs w:val="24"/>
        </w:rPr>
        <w:tab/>
      </w:r>
    </w:p>
    <w:p w:rsidR="00F81A62" w:rsidRPr="007E4574" w:rsidRDefault="00F81A62" w:rsidP="00F81A62">
      <w:pPr>
        <w:pStyle w:val="ListParagraph"/>
        <w:tabs>
          <w:tab w:val="left" w:pos="4114"/>
        </w:tabs>
        <w:spacing w:after="0" w:line="240" w:lineRule="auto"/>
        <w:rPr>
          <w:rFonts w:ascii="Times New Roman" w:hAnsi="Times New Roman"/>
          <w:sz w:val="24"/>
          <w:szCs w:val="24"/>
        </w:rPr>
      </w:pPr>
    </w:p>
    <w:p w:rsidR="00F81A62" w:rsidRPr="002626F8" w:rsidRDefault="00F81A62" w:rsidP="00F81A62">
      <w:pPr>
        <w:pStyle w:val="ListParagraph"/>
        <w:numPr>
          <w:ilvl w:val="0"/>
          <w:numId w:val="114"/>
        </w:numPr>
        <w:rPr>
          <w:b/>
        </w:rPr>
      </w:pPr>
      <w:r w:rsidRPr="002626F8">
        <w:rPr>
          <w:b/>
        </w:rPr>
        <w:t>The Scientific Method of Research</w:t>
      </w:r>
    </w:p>
    <w:p w:rsidR="00F81A62" w:rsidRPr="002626F8" w:rsidRDefault="00F81A62" w:rsidP="00F81A62">
      <w:pPr>
        <w:pStyle w:val="ListParagraph"/>
        <w:numPr>
          <w:ilvl w:val="0"/>
          <w:numId w:val="127"/>
        </w:numPr>
        <w:spacing w:after="0" w:line="240" w:lineRule="auto"/>
        <w:rPr>
          <w:rFonts w:ascii="Times New Roman" w:hAnsi="Times New Roman"/>
          <w:sz w:val="24"/>
          <w:szCs w:val="24"/>
        </w:rPr>
      </w:pPr>
      <w:r w:rsidRPr="002626F8">
        <w:rPr>
          <w:rFonts w:ascii="Times New Roman" w:hAnsi="Times New Roman"/>
          <w:sz w:val="24"/>
          <w:szCs w:val="24"/>
        </w:rPr>
        <w:t>Goals of the Scientific Method Operational Definitions</w:t>
      </w:r>
    </w:p>
    <w:p w:rsidR="00F81A62" w:rsidRPr="002626F8" w:rsidRDefault="00F81A62" w:rsidP="00F81A62">
      <w:pPr>
        <w:pStyle w:val="ListParagraph"/>
        <w:numPr>
          <w:ilvl w:val="0"/>
          <w:numId w:val="127"/>
        </w:numPr>
        <w:rPr>
          <w:rFonts w:ascii="Times New Roman" w:hAnsi="Times New Roman"/>
          <w:sz w:val="24"/>
          <w:szCs w:val="24"/>
        </w:rPr>
      </w:pPr>
      <w:r w:rsidRPr="002626F8">
        <w:rPr>
          <w:rFonts w:ascii="Times New Roman" w:hAnsi="Times New Roman"/>
          <w:sz w:val="24"/>
          <w:szCs w:val="24"/>
        </w:rPr>
        <w:t>Concepts, Constructs and Variables</w:t>
      </w:r>
    </w:p>
    <w:p w:rsidR="00F81A62" w:rsidRPr="002626F8" w:rsidRDefault="00F81A62" w:rsidP="00F81A62">
      <w:pPr>
        <w:pStyle w:val="ListParagraph"/>
        <w:numPr>
          <w:ilvl w:val="0"/>
          <w:numId w:val="127"/>
        </w:numPr>
        <w:rPr>
          <w:rFonts w:ascii="Times New Roman" w:hAnsi="Times New Roman"/>
          <w:sz w:val="24"/>
          <w:szCs w:val="24"/>
        </w:rPr>
      </w:pPr>
      <w:r w:rsidRPr="002626F8">
        <w:rPr>
          <w:rFonts w:ascii="Times New Roman" w:hAnsi="Times New Roman"/>
          <w:sz w:val="24"/>
          <w:szCs w:val="24"/>
        </w:rPr>
        <w:t>Research Question, Problem statement and Hypothesis</w:t>
      </w:r>
    </w:p>
    <w:p w:rsidR="00F81A62" w:rsidRDefault="00F81A62" w:rsidP="00F81A62">
      <w:pPr>
        <w:pStyle w:val="ListParagraph"/>
        <w:numPr>
          <w:ilvl w:val="0"/>
          <w:numId w:val="127"/>
        </w:numPr>
        <w:tabs>
          <w:tab w:val="right" w:pos="9360"/>
        </w:tabs>
        <w:spacing w:after="0" w:line="240" w:lineRule="auto"/>
        <w:rPr>
          <w:rFonts w:ascii="Times New Roman" w:hAnsi="Times New Roman"/>
          <w:sz w:val="24"/>
          <w:szCs w:val="24"/>
        </w:rPr>
      </w:pPr>
      <w:r w:rsidRPr="002626F8">
        <w:rPr>
          <w:rFonts w:ascii="Times New Roman" w:hAnsi="Times New Roman"/>
          <w:sz w:val="24"/>
          <w:szCs w:val="24"/>
        </w:rPr>
        <w:t>Psychological Research Process</w:t>
      </w:r>
    </w:p>
    <w:p w:rsidR="00F81A62" w:rsidRPr="00CA6364" w:rsidRDefault="00F81A62" w:rsidP="00F81A62">
      <w:pPr>
        <w:pStyle w:val="ListParagraph"/>
        <w:numPr>
          <w:ilvl w:val="0"/>
          <w:numId w:val="127"/>
        </w:numPr>
        <w:rPr>
          <w:rFonts w:ascii="Times New Roman" w:hAnsi="Times New Roman"/>
          <w:sz w:val="24"/>
          <w:szCs w:val="24"/>
        </w:rPr>
      </w:pPr>
      <w:r w:rsidRPr="00CA6364">
        <w:rPr>
          <w:rFonts w:ascii="Times New Roman" w:hAnsi="Times New Roman"/>
          <w:sz w:val="24"/>
          <w:szCs w:val="24"/>
        </w:rPr>
        <w:t>Measurement Scales</w:t>
      </w:r>
    </w:p>
    <w:p w:rsidR="00F81A62" w:rsidRPr="007E4574" w:rsidRDefault="00F81A62" w:rsidP="00F81A62">
      <w:pPr>
        <w:rPr>
          <w:b/>
        </w:rPr>
      </w:pPr>
      <w:r w:rsidRPr="007E4574">
        <w:rPr>
          <w:b/>
        </w:rPr>
        <w:t>4.  Sampling</w:t>
      </w:r>
      <w:r>
        <w:rPr>
          <w:b/>
        </w:rPr>
        <w:t xml:space="preserve"> Techniques</w:t>
      </w:r>
    </w:p>
    <w:p w:rsidR="00F81A62" w:rsidRPr="007E4574" w:rsidRDefault="00F81A62" w:rsidP="00F81A62">
      <w:pPr>
        <w:pStyle w:val="ListParagraph"/>
        <w:numPr>
          <w:ilvl w:val="0"/>
          <w:numId w:val="127"/>
        </w:numPr>
        <w:spacing w:after="0" w:line="240" w:lineRule="auto"/>
        <w:rPr>
          <w:rFonts w:ascii="Times New Roman" w:hAnsi="Times New Roman"/>
          <w:sz w:val="24"/>
          <w:szCs w:val="24"/>
        </w:rPr>
      </w:pPr>
      <w:r w:rsidRPr="007E4574">
        <w:rPr>
          <w:rFonts w:ascii="Times New Roman" w:hAnsi="Times New Roman"/>
          <w:sz w:val="24"/>
          <w:szCs w:val="24"/>
        </w:rPr>
        <w:t>Defining sample</w:t>
      </w:r>
    </w:p>
    <w:p w:rsidR="00F81A62" w:rsidRPr="00E33B35" w:rsidRDefault="00F81A62" w:rsidP="00F81A62">
      <w:pPr>
        <w:pStyle w:val="ListParagraph"/>
        <w:numPr>
          <w:ilvl w:val="0"/>
          <w:numId w:val="127"/>
        </w:numPr>
        <w:spacing w:after="0" w:line="240" w:lineRule="auto"/>
        <w:rPr>
          <w:rFonts w:ascii="Times New Roman" w:hAnsi="Times New Roman"/>
          <w:sz w:val="24"/>
          <w:szCs w:val="24"/>
        </w:rPr>
      </w:pPr>
      <w:r w:rsidRPr="007E4574">
        <w:rPr>
          <w:rFonts w:ascii="Times New Roman" w:hAnsi="Times New Roman"/>
          <w:sz w:val="24"/>
          <w:szCs w:val="24"/>
        </w:rPr>
        <w:t xml:space="preserve">Probability and </w:t>
      </w:r>
      <w:proofErr w:type="spellStart"/>
      <w:r w:rsidRPr="007E4574">
        <w:rPr>
          <w:rFonts w:ascii="Times New Roman" w:hAnsi="Times New Roman"/>
          <w:sz w:val="24"/>
          <w:szCs w:val="24"/>
        </w:rPr>
        <w:t>non probability</w:t>
      </w:r>
      <w:proofErr w:type="spellEnd"/>
      <w:r w:rsidRPr="007E4574">
        <w:rPr>
          <w:rFonts w:ascii="Times New Roman" w:hAnsi="Times New Roman"/>
          <w:sz w:val="24"/>
          <w:szCs w:val="24"/>
        </w:rPr>
        <w:t xml:space="preserve"> sampling.</w:t>
      </w:r>
    </w:p>
    <w:p w:rsidR="00F81A62" w:rsidRDefault="00F81A62" w:rsidP="00F81A62">
      <w:pPr>
        <w:pStyle w:val="ListParagraph"/>
        <w:numPr>
          <w:ilvl w:val="0"/>
          <w:numId w:val="127"/>
        </w:numPr>
        <w:spacing w:after="0" w:line="240" w:lineRule="auto"/>
        <w:rPr>
          <w:rFonts w:ascii="Times New Roman" w:hAnsi="Times New Roman"/>
          <w:sz w:val="24"/>
          <w:szCs w:val="24"/>
        </w:rPr>
      </w:pPr>
      <w:r w:rsidRPr="007E4574">
        <w:rPr>
          <w:rFonts w:ascii="Times New Roman" w:hAnsi="Times New Roman"/>
          <w:sz w:val="24"/>
          <w:szCs w:val="24"/>
        </w:rPr>
        <w:t>Advantages and disadvantages of each type</w:t>
      </w:r>
    </w:p>
    <w:p w:rsidR="00F81A62" w:rsidRPr="007E4574" w:rsidRDefault="00F81A62" w:rsidP="00F81A62">
      <w:pPr>
        <w:pStyle w:val="ListParagraph"/>
        <w:numPr>
          <w:ilvl w:val="0"/>
          <w:numId w:val="127"/>
        </w:numPr>
        <w:spacing w:after="0" w:line="240" w:lineRule="auto"/>
        <w:rPr>
          <w:rFonts w:ascii="Times New Roman" w:hAnsi="Times New Roman"/>
          <w:sz w:val="24"/>
          <w:szCs w:val="24"/>
        </w:rPr>
      </w:pPr>
      <w:r>
        <w:rPr>
          <w:rFonts w:ascii="Times New Roman" w:hAnsi="Times New Roman"/>
          <w:sz w:val="24"/>
          <w:szCs w:val="24"/>
        </w:rPr>
        <w:t>Sampling in qualitative and quantitative research</w:t>
      </w:r>
    </w:p>
    <w:p w:rsidR="00F81A62" w:rsidRPr="007E4574" w:rsidRDefault="00F81A62" w:rsidP="00F81A62">
      <w:pPr>
        <w:pStyle w:val="ListParagraph"/>
        <w:spacing w:after="0" w:line="240" w:lineRule="auto"/>
        <w:rPr>
          <w:rFonts w:ascii="Times New Roman" w:hAnsi="Times New Roman"/>
          <w:sz w:val="24"/>
          <w:szCs w:val="24"/>
        </w:rPr>
      </w:pPr>
    </w:p>
    <w:p w:rsidR="00F81A62" w:rsidRPr="007E4574" w:rsidRDefault="00F81A62" w:rsidP="00F81A62">
      <w:pPr>
        <w:rPr>
          <w:b/>
        </w:rPr>
      </w:pPr>
      <w:r w:rsidRPr="007E4574">
        <w:rPr>
          <w:b/>
        </w:rPr>
        <w:t>5.  Methods of Data Collection</w:t>
      </w:r>
    </w:p>
    <w:p w:rsidR="00F81A62" w:rsidRPr="007E4574" w:rsidRDefault="00F81A62" w:rsidP="00F81A62">
      <w:pPr>
        <w:pStyle w:val="ListParagraph"/>
        <w:numPr>
          <w:ilvl w:val="0"/>
          <w:numId w:val="127"/>
        </w:numPr>
        <w:spacing w:after="0" w:line="240" w:lineRule="auto"/>
        <w:rPr>
          <w:rFonts w:ascii="Times New Roman" w:hAnsi="Times New Roman"/>
          <w:sz w:val="24"/>
          <w:szCs w:val="24"/>
        </w:rPr>
      </w:pPr>
      <w:r w:rsidRPr="007E4574">
        <w:rPr>
          <w:rFonts w:ascii="Times New Roman" w:hAnsi="Times New Roman"/>
          <w:sz w:val="24"/>
          <w:szCs w:val="24"/>
        </w:rPr>
        <w:t>Primary and Secondary Data</w:t>
      </w:r>
    </w:p>
    <w:p w:rsidR="00F81A62" w:rsidRPr="007E4574" w:rsidRDefault="00F81A62" w:rsidP="00F81A62">
      <w:pPr>
        <w:pStyle w:val="ListParagraph"/>
        <w:numPr>
          <w:ilvl w:val="0"/>
          <w:numId w:val="127"/>
        </w:numPr>
        <w:spacing w:after="0" w:line="240" w:lineRule="auto"/>
        <w:rPr>
          <w:rFonts w:ascii="Times New Roman" w:hAnsi="Times New Roman"/>
          <w:sz w:val="24"/>
          <w:szCs w:val="24"/>
        </w:rPr>
      </w:pPr>
      <w:r w:rsidRPr="007E4574">
        <w:rPr>
          <w:rFonts w:ascii="Times New Roman" w:hAnsi="Times New Roman"/>
          <w:sz w:val="24"/>
          <w:szCs w:val="24"/>
        </w:rPr>
        <w:t>Technique and methods of data collection</w:t>
      </w:r>
    </w:p>
    <w:p w:rsidR="00F81A62" w:rsidRPr="007E4574" w:rsidRDefault="00F81A62" w:rsidP="00F81A62">
      <w:pPr>
        <w:pStyle w:val="ListParagraph"/>
        <w:numPr>
          <w:ilvl w:val="0"/>
          <w:numId w:val="127"/>
        </w:numPr>
        <w:spacing w:after="0" w:line="240" w:lineRule="auto"/>
        <w:rPr>
          <w:rFonts w:ascii="Times New Roman" w:hAnsi="Times New Roman"/>
          <w:sz w:val="24"/>
          <w:szCs w:val="24"/>
        </w:rPr>
      </w:pPr>
      <w:r w:rsidRPr="007E4574">
        <w:rPr>
          <w:rFonts w:ascii="Times New Roman" w:hAnsi="Times New Roman"/>
          <w:sz w:val="24"/>
          <w:szCs w:val="24"/>
        </w:rPr>
        <w:t>Observation: Types, Advantages and Disadvantages,</w:t>
      </w:r>
    </w:p>
    <w:p w:rsidR="00F81A62" w:rsidRPr="007E4574" w:rsidRDefault="00F81A62" w:rsidP="00F81A62">
      <w:pPr>
        <w:pStyle w:val="ListParagraph"/>
        <w:numPr>
          <w:ilvl w:val="0"/>
          <w:numId w:val="127"/>
        </w:numPr>
        <w:spacing w:after="0" w:line="240" w:lineRule="auto"/>
        <w:rPr>
          <w:rFonts w:ascii="Times New Roman" w:hAnsi="Times New Roman"/>
          <w:sz w:val="24"/>
          <w:szCs w:val="24"/>
        </w:rPr>
      </w:pPr>
      <w:r w:rsidRPr="007E4574">
        <w:rPr>
          <w:rFonts w:ascii="Times New Roman" w:hAnsi="Times New Roman"/>
          <w:sz w:val="24"/>
          <w:szCs w:val="24"/>
        </w:rPr>
        <w:t>Interview: Types, Advantages and Disadvantages</w:t>
      </w:r>
    </w:p>
    <w:p w:rsidR="00F81A62" w:rsidRPr="007E4574" w:rsidRDefault="00F81A62" w:rsidP="00F81A62">
      <w:pPr>
        <w:pStyle w:val="ListParagraph"/>
        <w:numPr>
          <w:ilvl w:val="0"/>
          <w:numId w:val="127"/>
        </w:numPr>
        <w:spacing w:after="0" w:line="240" w:lineRule="auto"/>
        <w:rPr>
          <w:rFonts w:ascii="Times New Roman" w:hAnsi="Times New Roman"/>
          <w:sz w:val="24"/>
          <w:szCs w:val="24"/>
        </w:rPr>
      </w:pPr>
      <w:r w:rsidRPr="007E4574">
        <w:rPr>
          <w:rFonts w:ascii="Times New Roman" w:hAnsi="Times New Roman"/>
          <w:sz w:val="24"/>
          <w:szCs w:val="24"/>
        </w:rPr>
        <w:t>Survey Method</w:t>
      </w:r>
    </w:p>
    <w:p w:rsidR="00F81A62" w:rsidRPr="007E4574" w:rsidRDefault="00F81A62" w:rsidP="00F81A62">
      <w:pPr>
        <w:pStyle w:val="ListParagraph"/>
        <w:numPr>
          <w:ilvl w:val="0"/>
          <w:numId w:val="127"/>
        </w:numPr>
        <w:spacing w:after="0" w:line="240" w:lineRule="auto"/>
        <w:rPr>
          <w:rFonts w:ascii="Times New Roman" w:hAnsi="Times New Roman"/>
          <w:sz w:val="24"/>
          <w:szCs w:val="24"/>
        </w:rPr>
      </w:pPr>
      <w:r w:rsidRPr="007E4574">
        <w:rPr>
          <w:rFonts w:ascii="Times New Roman" w:hAnsi="Times New Roman"/>
          <w:sz w:val="24"/>
          <w:szCs w:val="24"/>
        </w:rPr>
        <w:t>Questionnaire: Types, Advantages and Disadvantages</w:t>
      </w:r>
    </w:p>
    <w:p w:rsidR="00F81A62" w:rsidRPr="007E4574" w:rsidRDefault="00F81A62" w:rsidP="00F81A62">
      <w:pPr>
        <w:pStyle w:val="ListParagraph"/>
        <w:spacing w:after="0" w:line="240" w:lineRule="auto"/>
        <w:rPr>
          <w:rFonts w:ascii="Times New Roman" w:hAnsi="Times New Roman"/>
          <w:sz w:val="24"/>
          <w:szCs w:val="24"/>
        </w:rPr>
      </w:pPr>
    </w:p>
    <w:p w:rsidR="00F81A62" w:rsidRPr="007E4574" w:rsidRDefault="00F81A62" w:rsidP="00F81A62">
      <w:pPr>
        <w:rPr>
          <w:b/>
        </w:rPr>
      </w:pPr>
      <w:r w:rsidRPr="007E4574">
        <w:rPr>
          <w:b/>
        </w:rPr>
        <w:t>6.  Ethical Issues in Psychological Research</w:t>
      </w:r>
    </w:p>
    <w:p w:rsidR="00F81A62" w:rsidRPr="007E4574" w:rsidRDefault="00F81A62" w:rsidP="00F81A62">
      <w:pPr>
        <w:pStyle w:val="ListParagraph"/>
        <w:numPr>
          <w:ilvl w:val="0"/>
          <w:numId w:val="129"/>
        </w:numPr>
        <w:spacing w:after="0" w:line="240" w:lineRule="auto"/>
        <w:rPr>
          <w:rFonts w:ascii="Times New Roman" w:hAnsi="Times New Roman"/>
          <w:sz w:val="24"/>
          <w:szCs w:val="24"/>
        </w:rPr>
      </w:pPr>
      <w:r w:rsidRPr="007E4574">
        <w:rPr>
          <w:rFonts w:ascii="Times New Roman" w:hAnsi="Times New Roman"/>
          <w:sz w:val="24"/>
          <w:szCs w:val="24"/>
        </w:rPr>
        <w:t>APA ethical standards for conducting research</w:t>
      </w:r>
    </w:p>
    <w:p w:rsidR="00F81A62" w:rsidRPr="007E4574" w:rsidRDefault="00F81A62" w:rsidP="00F81A62">
      <w:pPr>
        <w:tabs>
          <w:tab w:val="left" w:pos="540"/>
          <w:tab w:val="left" w:pos="1695"/>
        </w:tabs>
        <w:jc w:val="both"/>
      </w:pPr>
      <w:r w:rsidRPr="007E4574">
        <w:t xml:space="preserve"> </w:t>
      </w:r>
    </w:p>
    <w:p w:rsidR="00F81A62" w:rsidRDefault="00F81A62" w:rsidP="00F81A62">
      <w:pPr>
        <w:spacing w:after="160" w:line="259" w:lineRule="auto"/>
        <w:rPr>
          <w:b/>
        </w:rPr>
      </w:pPr>
      <w:r>
        <w:rPr>
          <w:b/>
        </w:rPr>
        <w:br w:type="page"/>
      </w:r>
    </w:p>
    <w:p w:rsidR="00F81A62" w:rsidRPr="007E4574" w:rsidRDefault="00F81A62" w:rsidP="00F81A62">
      <w:pPr>
        <w:tabs>
          <w:tab w:val="left" w:pos="540"/>
          <w:tab w:val="left" w:pos="1695"/>
        </w:tabs>
        <w:jc w:val="both"/>
        <w:rPr>
          <w:b/>
        </w:rPr>
      </w:pPr>
      <w:proofErr w:type="gramStart"/>
      <w:r w:rsidRPr="007E4574">
        <w:rPr>
          <w:b/>
        </w:rPr>
        <w:lastRenderedPageBreak/>
        <w:t>BOOKS  Required</w:t>
      </w:r>
      <w:proofErr w:type="gramEnd"/>
      <w:r w:rsidRPr="007E4574">
        <w:rPr>
          <w:b/>
        </w:rPr>
        <w:t xml:space="preserve"> </w:t>
      </w:r>
      <w:r w:rsidRPr="007E4574">
        <w:t>(students must buy)</w:t>
      </w:r>
    </w:p>
    <w:p w:rsidR="00F81A62" w:rsidRDefault="00F81A62" w:rsidP="00F81A62">
      <w:pPr>
        <w:ind w:left="720" w:hanging="720"/>
      </w:pPr>
      <w:r w:rsidRPr="007E4574">
        <w:t>Shaughnessy, J. J. (2005). (6th</w:t>
      </w:r>
      <w:proofErr w:type="gramStart"/>
      <w:r w:rsidRPr="007E4574">
        <w:t>,ed</w:t>
      </w:r>
      <w:proofErr w:type="gramEnd"/>
      <w:r w:rsidRPr="007E4574">
        <w:t xml:space="preserve">). </w:t>
      </w:r>
      <w:proofErr w:type="gramStart"/>
      <w:r w:rsidRPr="007E4574">
        <w:t>Research Methods in Psychology.</w:t>
      </w:r>
      <w:proofErr w:type="gramEnd"/>
      <w:r w:rsidRPr="007E4574">
        <w:t xml:space="preserve"> America: McGraw       Hill.</w:t>
      </w:r>
    </w:p>
    <w:p w:rsidR="00F81A62" w:rsidRPr="007E4574" w:rsidRDefault="00F81A62" w:rsidP="00F81A62">
      <w:pPr>
        <w:ind w:left="720" w:hanging="720"/>
      </w:pPr>
      <w:proofErr w:type="spellStart"/>
      <w:r>
        <w:t>Neuman</w:t>
      </w:r>
      <w:proofErr w:type="spellEnd"/>
      <w:r>
        <w:t>, L. W. Social Research Methods: Qualitative and quantitative approaches, 7</w:t>
      </w:r>
      <w:r w:rsidRPr="00B069EB">
        <w:rPr>
          <w:vertAlign w:val="superscript"/>
        </w:rPr>
        <w:t>th</w:t>
      </w:r>
      <w:r>
        <w:t xml:space="preserve"> Edition. </w:t>
      </w:r>
    </w:p>
    <w:p w:rsidR="00F81A62" w:rsidRPr="007E4574" w:rsidRDefault="00F81A62" w:rsidP="00F81A62">
      <w:pPr>
        <w:jc w:val="both"/>
      </w:pPr>
      <w:proofErr w:type="spellStart"/>
      <w:proofErr w:type="gramStart"/>
      <w:r w:rsidRPr="007E4574">
        <w:t>McBurney</w:t>
      </w:r>
      <w:proofErr w:type="spellEnd"/>
      <w:r w:rsidRPr="007E4574">
        <w:t xml:space="preserve"> D. H (2004).</w:t>
      </w:r>
      <w:proofErr w:type="gramEnd"/>
      <w:r w:rsidRPr="007E4574">
        <w:t xml:space="preserve"> </w:t>
      </w:r>
      <w:proofErr w:type="gramStart"/>
      <w:r w:rsidRPr="007E4574">
        <w:t>Research Methods in Psychology.</w:t>
      </w:r>
      <w:proofErr w:type="gramEnd"/>
      <w:r w:rsidRPr="007E4574">
        <w:t xml:space="preserve"> New York: Inc.</w:t>
      </w:r>
    </w:p>
    <w:p w:rsidR="00F81A62" w:rsidRPr="007E4574" w:rsidRDefault="00F81A62" w:rsidP="00F81A62">
      <w:pPr>
        <w:jc w:val="both"/>
      </w:pPr>
      <w:r w:rsidRPr="007E4574">
        <w:t>.</w:t>
      </w:r>
    </w:p>
    <w:p w:rsidR="00F81A62" w:rsidRPr="007E4574" w:rsidRDefault="00F81A62" w:rsidP="00F81A62">
      <w:pPr>
        <w:ind w:left="720" w:hanging="720"/>
      </w:pPr>
    </w:p>
    <w:p w:rsidR="00F81A62" w:rsidRPr="007E4574" w:rsidRDefault="00F81A62" w:rsidP="00F81A62">
      <w:pPr>
        <w:tabs>
          <w:tab w:val="left" w:pos="540"/>
          <w:tab w:val="left" w:pos="1695"/>
        </w:tabs>
        <w:jc w:val="both"/>
        <w:rPr>
          <w:b/>
        </w:rPr>
      </w:pPr>
      <w:r w:rsidRPr="007E4574">
        <w:rPr>
          <w:b/>
        </w:rPr>
        <w:t xml:space="preserve">Recommended </w:t>
      </w:r>
      <w:r w:rsidRPr="007E4574">
        <w:t>(would be useful to students)</w:t>
      </w:r>
    </w:p>
    <w:p w:rsidR="00F81A62" w:rsidRPr="007E4574" w:rsidRDefault="00F81A62" w:rsidP="00F81A62">
      <w:proofErr w:type="spellStart"/>
      <w:r w:rsidRPr="007E4574">
        <w:t>Gravetter</w:t>
      </w:r>
      <w:proofErr w:type="spellEnd"/>
      <w:r w:rsidRPr="007E4574">
        <w:t xml:space="preserve">, F. J. (2003). </w:t>
      </w:r>
      <w:proofErr w:type="gramStart"/>
      <w:r w:rsidRPr="007E4574">
        <w:t>Research Methods in Psychology.</w:t>
      </w:r>
      <w:proofErr w:type="gramEnd"/>
      <w:r w:rsidRPr="007E4574">
        <w:t xml:space="preserve"> America: Wards Worth. </w:t>
      </w:r>
      <w:proofErr w:type="gramStart"/>
      <w:r w:rsidRPr="007E4574">
        <w:t>Inc.</w:t>
      </w:r>
      <w:proofErr w:type="gramEnd"/>
    </w:p>
    <w:p w:rsidR="00F81A62" w:rsidRDefault="00F81A62" w:rsidP="00F81A62">
      <w:pPr>
        <w:jc w:val="both"/>
      </w:pPr>
      <w:proofErr w:type="spellStart"/>
      <w:r w:rsidRPr="007E4574">
        <w:t>Neuman</w:t>
      </w:r>
      <w:proofErr w:type="spellEnd"/>
      <w:r w:rsidRPr="007E4574">
        <w:t xml:space="preserve">, N. (2005). </w:t>
      </w:r>
      <w:proofErr w:type="gramStart"/>
      <w:r w:rsidRPr="007E4574">
        <w:t>Qualitative &amp; Quantitative methods in social Research.</w:t>
      </w:r>
      <w:proofErr w:type="gramEnd"/>
    </w:p>
    <w:p w:rsidR="00F81A62" w:rsidRDefault="00F81A62" w:rsidP="00F81A62">
      <w:pPr>
        <w:jc w:val="both"/>
      </w:pPr>
      <w:proofErr w:type="spellStart"/>
      <w:r w:rsidRPr="007E4574">
        <w:t>Willig</w:t>
      </w:r>
      <w:proofErr w:type="spellEnd"/>
      <w:r w:rsidRPr="007E4574">
        <w:t>, C. (2003). Introducing Qualitative Research in Psychology</w:t>
      </w:r>
    </w:p>
    <w:p w:rsidR="00F81A62" w:rsidRPr="007E4574" w:rsidRDefault="00F81A62" w:rsidP="00F81A62">
      <w:pPr>
        <w:jc w:val="both"/>
      </w:pPr>
    </w:p>
    <w:p w:rsidR="00F81A62" w:rsidRPr="007E4574" w:rsidRDefault="00F81A62" w:rsidP="00F81A62">
      <w:pPr>
        <w:tabs>
          <w:tab w:val="left" w:pos="540"/>
          <w:tab w:val="left" w:pos="1695"/>
        </w:tabs>
        <w:jc w:val="both"/>
        <w:rPr>
          <w:b/>
        </w:rPr>
      </w:pPr>
      <w:r w:rsidRPr="007E4574">
        <w:rPr>
          <w:b/>
        </w:rPr>
        <w:t xml:space="preserve">Reference </w:t>
      </w:r>
      <w:r w:rsidRPr="007E4574">
        <w:t>(do not buy, read if available in library/elsewhere)</w:t>
      </w:r>
    </w:p>
    <w:p w:rsidR="00F81A62" w:rsidRPr="007E4574" w:rsidRDefault="00F81A62" w:rsidP="00F81A62">
      <w:pPr>
        <w:ind w:left="720" w:hanging="720"/>
        <w:rPr>
          <w:color w:val="111111"/>
        </w:rPr>
      </w:pPr>
      <w:r w:rsidRPr="007E4574">
        <w:rPr>
          <w:color w:val="111111"/>
        </w:rPr>
        <w:t xml:space="preserve">American Psychological </w:t>
      </w:r>
      <w:proofErr w:type="gramStart"/>
      <w:r w:rsidRPr="007E4574">
        <w:rPr>
          <w:color w:val="111111"/>
        </w:rPr>
        <w:t>Association(</w:t>
      </w:r>
      <w:proofErr w:type="gramEnd"/>
      <w:r w:rsidRPr="007E4574">
        <w:rPr>
          <w:color w:val="111111"/>
        </w:rPr>
        <w:t xml:space="preserve">2020). </w:t>
      </w:r>
      <w:proofErr w:type="gramStart"/>
      <w:r w:rsidRPr="007E4574">
        <w:rPr>
          <w:color w:val="111111"/>
        </w:rPr>
        <w:t>Research Manual.</w:t>
      </w:r>
      <w:proofErr w:type="gramEnd"/>
      <w:r w:rsidRPr="007E4574">
        <w:rPr>
          <w:color w:val="111111"/>
        </w:rPr>
        <w:t xml:space="preserve"> </w:t>
      </w:r>
      <w:proofErr w:type="gramStart"/>
      <w:r w:rsidRPr="007E4574">
        <w:rPr>
          <w:color w:val="111111"/>
        </w:rPr>
        <w:t>Seventh Edition.</w:t>
      </w:r>
      <w:proofErr w:type="gramEnd"/>
    </w:p>
    <w:p w:rsidR="00F81A62" w:rsidRPr="007E4574" w:rsidRDefault="00F81A62" w:rsidP="00F81A62">
      <w:pPr>
        <w:ind w:left="720" w:hanging="720"/>
      </w:pPr>
      <w:r w:rsidRPr="007E4574">
        <w:t xml:space="preserve">Kumar, A. (2011). </w:t>
      </w:r>
      <w:proofErr w:type="gramStart"/>
      <w:r w:rsidRPr="007E4574">
        <w:t>RESEARCH METHODOLOGY.</w:t>
      </w:r>
      <w:proofErr w:type="gramEnd"/>
      <w:r w:rsidRPr="007E4574">
        <w:t xml:space="preserve"> </w:t>
      </w:r>
      <w:proofErr w:type="gramStart"/>
      <w:r w:rsidRPr="007E4574">
        <w:t>A step-by-step guide for beginners.</w:t>
      </w:r>
      <w:proofErr w:type="gramEnd"/>
      <w:r w:rsidRPr="007E4574">
        <w:t xml:space="preserve"> </w:t>
      </w:r>
      <w:proofErr w:type="gramStart"/>
      <w:r w:rsidRPr="007E4574">
        <w:t>Third Edition.</w:t>
      </w:r>
      <w:proofErr w:type="gramEnd"/>
      <w:r w:rsidRPr="007E4574">
        <w:t xml:space="preserve">  Sage Publication Ltd. London</w:t>
      </w:r>
    </w:p>
    <w:p w:rsidR="00F81A62" w:rsidRPr="007E4574" w:rsidRDefault="00F81A62" w:rsidP="00F81A62">
      <w:pPr>
        <w:ind w:left="720" w:hanging="720"/>
        <w:rPr>
          <w:color w:val="111111"/>
        </w:rPr>
      </w:pPr>
      <w:proofErr w:type="spellStart"/>
      <w:r w:rsidRPr="007E4574">
        <w:rPr>
          <w:color w:val="111111"/>
        </w:rPr>
        <w:t>Igwenagu</w:t>
      </w:r>
      <w:proofErr w:type="spellEnd"/>
      <w:r w:rsidRPr="007E4574">
        <w:rPr>
          <w:color w:val="111111"/>
        </w:rPr>
        <w:t xml:space="preserve">, C, (2016). </w:t>
      </w:r>
      <w:proofErr w:type="gramStart"/>
      <w:r w:rsidRPr="007E4574">
        <w:rPr>
          <w:color w:val="111111"/>
          <w:kern w:val="36"/>
        </w:rPr>
        <w:t>Fundamentals of research methodology and data collection.</w:t>
      </w:r>
      <w:proofErr w:type="gramEnd"/>
      <w:r w:rsidRPr="007E4574">
        <w:rPr>
          <w:color w:val="111111"/>
          <w:kern w:val="36"/>
        </w:rPr>
        <w:t xml:space="preserve"> </w:t>
      </w:r>
      <w:r w:rsidRPr="007E4574">
        <w:rPr>
          <w:color w:val="888888"/>
        </w:rPr>
        <w:t> </w:t>
      </w:r>
      <w:r w:rsidRPr="007E4574">
        <w:rPr>
          <w:color w:val="111111"/>
        </w:rPr>
        <w:t xml:space="preserve">LAP                Lambert Academic Publishing </w:t>
      </w:r>
      <w:proofErr w:type="gramStart"/>
      <w:r w:rsidRPr="007E4574">
        <w:rPr>
          <w:color w:val="111111"/>
        </w:rPr>
        <w:t>( 2016</w:t>
      </w:r>
      <w:proofErr w:type="gramEnd"/>
      <w:r w:rsidRPr="007E4574">
        <w:rPr>
          <w:color w:val="111111"/>
        </w:rPr>
        <w:t>-04-19 ).</w:t>
      </w:r>
    </w:p>
    <w:p w:rsidR="00F81A62" w:rsidRPr="007E4574" w:rsidRDefault="00AF5F94" w:rsidP="00F81A62">
      <w:hyperlink r:id="rId27" w:history="1">
        <w:r w:rsidR="00F81A62" w:rsidRPr="007E4574">
          <w:br/>
        </w:r>
      </w:hyperlink>
      <w:r w:rsidR="00F81A62" w:rsidRPr="007E4574">
        <w:rPr>
          <w:b/>
        </w:rPr>
        <w:t xml:space="preserve">JCR Journals </w:t>
      </w:r>
      <w:r w:rsidR="00F81A62" w:rsidRPr="007E4574">
        <w:t xml:space="preserve">(subject </w:t>
      </w:r>
      <w:proofErr w:type="spellStart"/>
      <w:r w:rsidR="00F81A62" w:rsidRPr="007E4574">
        <w:t>relat</w:t>
      </w:r>
      <w:proofErr w:type="spellEnd"/>
    </w:p>
    <w:p w:rsidR="00F81A62" w:rsidRPr="007E4574" w:rsidRDefault="00F81A62" w:rsidP="00F81A62">
      <w:pPr>
        <w:ind w:left="720" w:hanging="720"/>
        <w:rPr>
          <w:color w:val="888888"/>
        </w:rPr>
      </w:pPr>
    </w:p>
    <w:p w:rsidR="00F81A62" w:rsidRPr="007E4574" w:rsidRDefault="00F81A62" w:rsidP="00F81A62">
      <w:pPr>
        <w:ind w:left="720" w:hanging="720"/>
      </w:pPr>
      <w:r w:rsidRPr="007E4574">
        <w:t>Psychological Research</w:t>
      </w:r>
    </w:p>
    <w:p w:rsidR="00F81A62" w:rsidRPr="007E4574" w:rsidRDefault="00F81A62" w:rsidP="00F81A62">
      <w:pPr>
        <w:ind w:left="720" w:hanging="720"/>
      </w:pPr>
      <w:r w:rsidRPr="007E4574">
        <w:t>International Journal of Psychological Research</w:t>
      </w:r>
    </w:p>
    <w:p w:rsidR="00F81A62" w:rsidRPr="007E4574" w:rsidRDefault="00F81A62" w:rsidP="00F81A62">
      <w:pPr>
        <w:ind w:left="720" w:hanging="720"/>
        <w:rPr>
          <w:color w:val="888888"/>
        </w:rPr>
      </w:pPr>
    </w:p>
    <w:p w:rsidR="00F81A62" w:rsidRPr="007E4574" w:rsidRDefault="00F81A62" w:rsidP="00F81A62"/>
    <w:p w:rsidR="00F81A62" w:rsidRPr="007E4574" w:rsidRDefault="00F81A62" w:rsidP="00F81A62">
      <w:pPr>
        <w:ind w:left="720" w:hanging="720"/>
      </w:pPr>
    </w:p>
    <w:p w:rsidR="00F81A62" w:rsidRPr="007E4574" w:rsidRDefault="00F81A62" w:rsidP="00F81A62">
      <w:pPr>
        <w:ind w:left="720" w:hanging="720"/>
      </w:pPr>
    </w:p>
    <w:p w:rsidR="00F81A62" w:rsidRPr="007E4574" w:rsidRDefault="00F81A62" w:rsidP="00F81A62">
      <w:pPr>
        <w:ind w:left="720" w:hanging="720"/>
      </w:pPr>
    </w:p>
    <w:p w:rsidR="00F81A62" w:rsidRPr="007E4574" w:rsidRDefault="00F81A62" w:rsidP="00F81A62">
      <w:pPr>
        <w:ind w:left="720" w:hanging="720"/>
      </w:pPr>
    </w:p>
    <w:p w:rsidR="00F81A62" w:rsidRPr="007E4574" w:rsidRDefault="00F81A62" w:rsidP="00F81A62">
      <w:pPr>
        <w:ind w:left="720" w:hanging="720"/>
      </w:pPr>
    </w:p>
    <w:p w:rsidR="00F81A62" w:rsidRPr="007E4574" w:rsidRDefault="00F81A62" w:rsidP="00F81A62">
      <w:pPr>
        <w:ind w:left="720" w:hanging="720"/>
      </w:pPr>
    </w:p>
    <w:p w:rsidR="00F81A62" w:rsidRPr="007E4574" w:rsidRDefault="00F81A62" w:rsidP="00F81A62">
      <w:pPr>
        <w:ind w:left="720" w:hanging="720"/>
      </w:pPr>
    </w:p>
    <w:p w:rsidR="00F81A62" w:rsidRPr="007E4574" w:rsidRDefault="00F81A62" w:rsidP="00F81A62">
      <w:pPr>
        <w:ind w:left="720" w:hanging="720"/>
      </w:pPr>
    </w:p>
    <w:p w:rsidR="00F81A62" w:rsidRPr="007E4574" w:rsidRDefault="00F81A62" w:rsidP="00F81A62">
      <w:pPr>
        <w:ind w:left="720" w:hanging="720"/>
      </w:pPr>
    </w:p>
    <w:p w:rsidR="00F81A62" w:rsidRPr="007E4574" w:rsidRDefault="00F81A62" w:rsidP="00F81A62">
      <w:pPr>
        <w:ind w:left="720" w:hanging="720"/>
      </w:pPr>
    </w:p>
    <w:p w:rsidR="00F81A62" w:rsidRPr="007E4574" w:rsidRDefault="00F81A62" w:rsidP="00F81A62">
      <w:pPr>
        <w:ind w:left="720" w:hanging="720"/>
      </w:pPr>
    </w:p>
    <w:p w:rsidR="00F81A62" w:rsidRPr="007E4574" w:rsidRDefault="00F81A62" w:rsidP="00F81A62">
      <w:pPr>
        <w:ind w:left="720" w:hanging="720"/>
      </w:pPr>
    </w:p>
    <w:p w:rsidR="00F81A62" w:rsidRPr="007E4574" w:rsidRDefault="00F81A62" w:rsidP="00F81A62">
      <w:pPr>
        <w:ind w:left="720" w:hanging="720"/>
      </w:pPr>
    </w:p>
    <w:p w:rsidR="00F81A62" w:rsidRPr="007E4574" w:rsidRDefault="00F81A62" w:rsidP="00F81A62">
      <w:pPr>
        <w:ind w:left="720" w:hanging="720"/>
      </w:pPr>
    </w:p>
    <w:p w:rsidR="00F81A62" w:rsidRPr="007E4574" w:rsidRDefault="00F81A62" w:rsidP="00F81A62">
      <w:pPr>
        <w:ind w:left="720" w:hanging="720"/>
      </w:pPr>
    </w:p>
    <w:p w:rsidR="00F81A62" w:rsidRPr="007E4574" w:rsidRDefault="00F81A62" w:rsidP="00F81A62">
      <w:pPr>
        <w:ind w:left="720" w:hanging="720"/>
      </w:pPr>
    </w:p>
    <w:p w:rsidR="00F81A62" w:rsidRDefault="00F81A62" w:rsidP="00F81A62">
      <w:pPr>
        <w:ind w:left="720" w:hanging="720"/>
      </w:pPr>
    </w:p>
    <w:p w:rsidR="00F81A62" w:rsidRDefault="00F81A62" w:rsidP="00F81A62">
      <w:pPr>
        <w:ind w:left="720" w:hanging="720"/>
      </w:pPr>
    </w:p>
    <w:p w:rsidR="00F81A62" w:rsidRDefault="00F81A62" w:rsidP="00F81A62">
      <w:pPr>
        <w:ind w:left="720" w:hanging="720"/>
      </w:pPr>
    </w:p>
    <w:p w:rsidR="00F81A62" w:rsidRPr="007E4574" w:rsidRDefault="00F81A62" w:rsidP="00F81A62">
      <w:pPr>
        <w:ind w:left="720" w:hanging="720"/>
      </w:pPr>
    </w:p>
    <w:p w:rsidR="00F81A62" w:rsidRPr="007E4574" w:rsidRDefault="00F81A62" w:rsidP="00F81A62">
      <w:pPr>
        <w:ind w:left="720" w:hanging="720"/>
      </w:pPr>
    </w:p>
    <w:p w:rsidR="00F81A62" w:rsidRPr="00F8366D" w:rsidRDefault="00F81A62" w:rsidP="00F81A62">
      <w:pPr>
        <w:ind w:left="720" w:hanging="720"/>
      </w:pPr>
    </w:p>
    <w:tbl>
      <w:tblPr>
        <w:tblStyle w:val="TableGrid"/>
        <w:tblW w:w="0" w:type="auto"/>
        <w:tblLook w:val="04A0" w:firstRow="1" w:lastRow="0" w:firstColumn="1" w:lastColumn="0" w:noHBand="0" w:noVBand="1"/>
      </w:tblPr>
      <w:tblGrid>
        <w:gridCol w:w="1795"/>
        <w:gridCol w:w="4973"/>
        <w:gridCol w:w="2582"/>
      </w:tblGrid>
      <w:tr w:rsidR="00F81A62" w:rsidRPr="00F8366D" w:rsidTr="00F81A62">
        <w:trPr>
          <w:trHeight w:val="530"/>
        </w:trPr>
        <w:tc>
          <w:tcPr>
            <w:tcW w:w="1795" w:type="dxa"/>
          </w:tcPr>
          <w:p w:rsidR="00F81A62" w:rsidRPr="006C3F00" w:rsidRDefault="006C3F00" w:rsidP="00F81A62">
            <w:pPr>
              <w:rPr>
                <w:b/>
                <w:bCs/>
                <w:i/>
              </w:rPr>
            </w:pPr>
            <w:r>
              <w:rPr>
                <w:b/>
                <w:bCs/>
                <w:i/>
              </w:rPr>
              <w:t xml:space="preserve">Code: </w:t>
            </w:r>
            <w:bookmarkStart w:id="4" w:name="_GoBack"/>
            <w:bookmarkEnd w:id="4"/>
            <w:r w:rsidR="00F81A62" w:rsidRPr="006C3F00">
              <w:rPr>
                <w:b/>
                <w:bCs/>
                <w:i/>
              </w:rPr>
              <w:t>PSY-507</w:t>
            </w:r>
          </w:p>
        </w:tc>
        <w:tc>
          <w:tcPr>
            <w:tcW w:w="4973" w:type="dxa"/>
          </w:tcPr>
          <w:p w:rsidR="00F81A62" w:rsidRPr="00F8366D" w:rsidRDefault="00F81A62" w:rsidP="00F81A62">
            <w:pPr>
              <w:jc w:val="center"/>
              <w:rPr>
                <w:b/>
                <w:bCs/>
              </w:rPr>
            </w:pPr>
            <w:r w:rsidRPr="00F8366D">
              <w:rPr>
                <w:b/>
                <w:bCs/>
              </w:rPr>
              <w:t>APPLICATION OF STATISTICS IN PSYCHOLOGY</w:t>
            </w:r>
          </w:p>
        </w:tc>
        <w:tc>
          <w:tcPr>
            <w:tcW w:w="2582" w:type="dxa"/>
          </w:tcPr>
          <w:p w:rsidR="00F81A62" w:rsidRPr="006C3F00" w:rsidRDefault="00F81A62" w:rsidP="00F81A62">
            <w:pPr>
              <w:rPr>
                <w:bCs/>
                <w:i/>
              </w:rPr>
            </w:pPr>
            <w:r w:rsidRPr="006C3F00">
              <w:rPr>
                <w:bCs/>
                <w:i/>
              </w:rPr>
              <w:t>Credit Hours: 03 (2-1)</w:t>
            </w:r>
          </w:p>
          <w:p w:rsidR="00F81A62" w:rsidRPr="00F8366D" w:rsidRDefault="00F81A62" w:rsidP="006C3F00">
            <w:pPr>
              <w:jc w:val="right"/>
              <w:rPr>
                <w:b/>
                <w:bCs/>
              </w:rPr>
            </w:pPr>
          </w:p>
        </w:tc>
      </w:tr>
    </w:tbl>
    <w:p w:rsidR="00F81A62" w:rsidRPr="00F8366D" w:rsidRDefault="00F81A62" w:rsidP="00F81A62">
      <w:pPr>
        <w:rPr>
          <w:b/>
          <w:bCs/>
          <w:i/>
        </w:rPr>
      </w:pPr>
    </w:p>
    <w:p w:rsidR="00F81A62" w:rsidRPr="00F8366D" w:rsidRDefault="00F81A62" w:rsidP="00F81A62">
      <w:pPr>
        <w:rPr>
          <w:b/>
          <w:bCs/>
          <w:i/>
        </w:rPr>
      </w:pPr>
      <w:r w:rsidRPr="00F8366D">
        <w:rPr>
          <w:b/>
          <w:bCs/>
          <w:i/>
        </w:rPr>
        <w:t>OBJECTIVES</w:t>
      </w:r>
    </w:p>
    <w:p w:rsidR="00F81A62" w:rsidRPr="00F8366D" w:rsidRDefault="00F81A62" w:rsidP="00F81A62">
      <w:pPr>
        <w:ind w:left="360"/>
        <w:rPr>
          <w:i/>
        </w:rPr>
      </w:pPr>
      <w:r w:rsidRPr="00F8366D">
        <w:rPr>
          <w:i/>
        </w:rPr>
        <w:t>a. To enable the students to use the terms and concepts to learn the Scientific Method.</w:t>
      </w:r>
    </w:p>
    <w:p w:rsidR="00F81A62" w:rsidRPr="00F8366D" w:rsidRDefault="00F81A62" w:rsidP="00F81A62">
      <w:pPr>
        <w:ind w:left="360"/>
        <w:rPr>
          <w:i/>
        </w:rPr>
      </w:pPr>
      <w:r w:rsidRPr="00F8366D">
        <w:rPr>
          <w:i/>
        </w:rPr>
        <w:t>b. To introduce statistical techniques employed within contemporary Psychology.</w:t>
      </w:r>
    </w:p>
    <w:p w:rsidR="00F81A62" w:rsidRPr="00F8366D" w:rsidRDefault="00F81A62" w:rsidP="00F81A62">
      <w:pPr>
        <w:ind w:left="360"/>
        <w:rPr>
          <w:i/>
        </w:rPr>
      </w:pPr>
      <w:r w:rsidRPr="00F8366D">
        <w:rPr>
          <w:i/>
        </w:rPr>
        <w:t>c. To use statistics in learning basic data analysis techniques.</w:t>
      </w:r>
    </w:p>
    <w:p w:rsidR="00F81A62" w:rsidRPr="00F8366D" w:rsidRDefault="00F81A62" w:rsidP="00F81A62">
      <w:pPr>
        <w:rPr>
          <w:b/>
          <w:bCs/>
        </w:rPr>
      </w:pPr>
    </w:p>
    <w:p w:rsidR="00F81A62" w:rsidRPr="00F8366D" w:rsidRDefault="00F81A62" w:rsidP="00F81A62">
      <w:pPr>
        <w:rPr>
          <w:b/>
          <w:bCs/>
        </w:rPr>
      </w:pPr>
      <w:r w:rsidRPr="00F8366D">
        <w:rPr>
          <w:b/>
          <w:bCs/>
        </w:rPr>
        <w:t>COURSE CONTENTS</w:t>
      </w:r>
    </w:p>
    <w:p w:rsidR="00F81A62" w:rsidRPr="00F8366D" w:rsidRDefault="00F81A62" w:rsidP="00F81A62">
      <w:pPr>
        <w:rPr>
          <w:b/>
          <w:iCs/>
        </w:rPr>
      </w:pPr>
    </w:p>
    <w:p w:rsidR="00F8366D" w:rsidRPr="00F8366D" w:rsidRDefault="00F8366D" w:rsidP="00F8366D">
      <w:pPr>
        <w:rPr>
          <w:b/>
          <w:bCs/>
        </w:rPr>
      </w:pPr>
      <w:r w:rsidRPr="00F8366D">
        <w:rPr>
          <w:b/>
          <w:bCs/>
        </w:rPr>
        <w:t>Introduction</w:t>
      </w:r>
    </w:p>
    <w:p w:rsidR="00F8366D" w:rsidRPr="00F8366D" w:rsidRDefault="00F8366D" w:rsidP="00F8366D">
      <w:pPr>
        <w:pStyle w:val="ListParagraph"/>
        <w:numPr>
          <w:ilvl w:val="0"/>
          <w:numId w:val="129"/>
        </w:numPr>
        <w:rPr>
          <w:rFonts w:ascii="Times New Roman" w:hAnsi="Times New Roman"/>
          <w:sz w:val="24"/>
          <w:szCs w:val="24"/>
        </w:rPr>
      </w:pPr>
      <w:r w:rsidRPr="00F8366D">
        <w:rPr>
          <w:rFonts w:ascii="Times New Roman" w:hAnsi="Times New Roman"/>
          <w:sz w:val="24"/>
          <w:szCs w:val="24"/>
        </w:rPr>
        <w:t>Basic terms (population, variables, measurement scales)</w:t>
      </w:r>
    </w:p>
    <w:p w:rsidR="00F8366D" w:rsidRPr="00F8366D" w:rsidRDefault="00F8366D" w:rsidP="00F8366D">
      <w:pPr>
        <w:pStyle w:val="ListParagraph"/>
        <w:numPr>
          <w:ilvl w:val="0"/>
          <w:numId w:val="129"/>
        </w:numPr>
        <w:rPr>
          <w:rFonts w:ascii="Times New Roman" w:hAnsi="Times New Roman"/>
          <w:sz w:val="24"/>
          <w:szCs w:val="24"/>
        </w:rPr>
      </w:pPr>
      <w:r w:rsidRPr="00F8366D">
        <w:rPr>
          <w:rFonts w:ascii="Times New Roman" w:hAnsi="Times New Roman"/>
          <w:sz w:val="24"/>
          <w:szCs w:val="24"/>
        </w:rPr>
        <w:t xml:space="preserve">Importance of statistics in psychology and various fields </w:t>
      </w:r>
    </w:p>
    <w:p w:rsidR="00F8366D" w:rsidRPr="00F8366D" w:rsidRDefault="00F8366D" w:rsidP="00F8366D">
      <w:pPr>
        <w:rPr>
          <w:b/>
          <w:bCs/>
        </w:rPr>
      </w:pPr>
      <w:r w:rsidRPr="00F8366D">
        <w:rPr>
          <w:b/>
          <w:bCs/>
        </w:rPr>
        <w:t>Data Distribution and Presentation</w:t>
      </w:r>
    </w:p>
    <w:p w:rsidR="00F8366D" w:rsidRPr="00901342" w:rsidRDefault="00F8366D" w:rsidP="00F8366D">
      <w:pPr>
        <w:pStyle w:val="ListParagraph"/>
        <w:numPr>
          <w:ilvl w:val="0"/>
          <w:numId w:val="269"/>
        </w:numPr>
        <w:spacing w:after="0" w:line="240" w:lineRule="auto"/>
        <w:rPr>
          <w:rFonts w:ascii="Times New Roman" w:hAnsi="Times New Roman"/>
          <w:sz w:val="24"/>
          <w:szCs w:val="24"/>
        </w:rPr>
      </w:pPr>
      <w:r w:rsidRPr="00F8366D">
        <w:rPr>
          <w:rFonts w:ascii="Times New Roman" w:hAnsi="Times New Roman"/>
          <w:sz w:val="24"/>
          <w:szCs w:val="24"/>
        </w:rPr>
        <w:t>Meaning and types of data</w:t>
      </w:r>
    </w:p>
    <w:p w:rsidR="00F8366D" w:rsidRPr="00901342" w:rsidRDefault="00F8366D" w:rsidP="00F8366D">
      <w:pPr>
        <w:pStyle w:val="ListParagraph"/>
        <w:numPr>
          <w:ilvl w:val="0"/>
          <w:numId w:val="269"/>
        </w:numPr>
        <w:spacing w:after="0" w:line="240" w:lineRule="auto"/>
        <w:rPr>
          <w:rFonts w:ascii="Times New Roman" w:hAnsi="Times New Roman"/>
          <w:sz w:val="24"/>
          <w:szCs w:val="24"/>
        </w:rPr>
      </w:pPr>
      <w:r w:rsidRPr="00901342">
        <w:rPr>
          <w:rFonts w:ascii="Times New Roman" w:hAnsi="Times New Roman"/>
          <w:sz w:val="24"/>
          <w:szCs w:val="24"/>
        </w:rPr>
        <w:t>Methodology for data collection</w:t>
      </w:r>
    </w:p>
    <w:p w:rsidR="00F8366D" w:rsidRPr="00901342" w:rsidRDefault="00F8366D" w:rsidP="00F8366D">
      <w:pPr>
        <w:pStyle w:val="ListParagraph"/>
        <w:numPr>
          <w:ilvl w:val="0"/>
          <w:numId w:val="269"/>
        </w:numPr>
        <w:spacing w:after="0" w:line="240" w:lineRule="auto"/>
        <w:rPr>
          <w:rFonts w:ascii="Times New Roman" w:hAnsi="Times New Roman"/>
          <w:sz w:val="24"/>
          <w:szCs w:val="24"/>
        </w:rPr>
      </w:pPr>
      <w:r w:rsidRPr="00901342">
        <w:rPr>
          <w:rFonts w:ascii="Times New Roman" w:hAnsi="Times New Roman"/>
          <w:sz w:val="24"/>
          <w:szCs w:val="24"/>
        </w:rPr>
        <w:t>Frequency distribution</w:t>
      </w:r>
    </w:p>
    <w:p w:rsidR="00F8366D" w:rsidRPr="00901342" w:rsidRDefault="00F8366D" w:rsidP="00F8366D">
      <w:pPr>
        <w:pStyle w:val="ListParagraph"/>
        <w:numPr>
          <w:ilvl w:val="0"/>
          <w:numId w:val="269"/>
        </w:numPr>
        <w:spacing w:after="0" w:line="240" w:lineRule="auto"/>
        <w:rPr>
          <w:rFonts w:ascii="Times New Roman" w:hAnsi="Times New Roman"/>
          <w:sz w:val="24"/>
          <w:szCs w:val="24"/>
        </w:rPr>
      </w:pPr>
      <w:r w:rsidRPr="00901342">
        <w:rPr>
          <w:rFonts w:ascii="Times New Roman" w:hAnsi="Times New Roman"/>
          <w:sz w:val="24"/>
          <w:szCs w:val="24"/>
        </w:rPr>
        <w:t>Exploring data with graphs</w:t>
      </w:r>
    </w:p>
    <w:p w:rsidR="00F8366D" w:rsidRPr="00901342" w:rsidRDefault="00F8366D" w:rsidP="00F8366D"/>
    <w:p w:rsidR="00F8366D" w:rsidRPr="00901342" w:rsidRDefault="00F8366D" w:rsidP="00F8366D">
      <w:pPr>
        <w:rPr>
          <w:b/>
          <w:bCs/>
        </w:rPr>
      </w:pPr>
      <w:r w:rsidRPr="00901342">
        <w:rPr>
          <w:b/>
          <w:bCs/>
        </w:rPr>
        <w:t>Measures of Central Tendency and variability</w:t>
      </w:r>
    </w:p>
    <w:p w:rsidR="00F8366D" w:rsidRPr="00901342" w:rsidRDefault="00F8366D" w:rsidP="00F8366D">
      <w:pPr>
        <w:pStyle w:val="ListParagraph"/>
        <w:numPr>
          <w:ilvl w:val="0"/>
          <w:numId w:val="271"/>
        </w:numPr>
        <w:rPr>
          <w:rFonts w:ascii="Times New Roman" w:hAnsi="Times New Roman"/>
          <w:sz w:val="24"/>
          <w:szCs w:val="24"/>
        </w:rPr>
      </w:pPr>
      <w:r w:rsidRPr="00901342">
        <w:rPr>
          <w:rFonts w:ascii="Times New Roman" w:hAnsi="Times New Roman"/>
          <w:sz w:val="24"/>
          <w:szCs w:val="24"/>
        </w:rPr>
        <w:t xml:space="preserve">Mean, Mode, and Median </w:t>
      </w:r>
    </w:p>
    <w:p w:rsidR="00F8366D" w:rsidRPr="00901342" w:rsidRDefault="00F8366D" w:rsidP="00F8366D">
      <w:pPr>
        <w:pStyle w:val="ListParagraph"/>
        <w:numPr>
          <w:ilvl w:val="0"/>
          <w:numId w:val="271"/>
        </w:numPr>
        <w:rPr>
          <w:rFonts w:ascii="Times New Roman" w:hAnsi="Times New Roman"/>
          <w:sz w:val="24"/>
          <w:szCs w:val="24"/>
        </w:rPr>
      </w:pPr>
      <w:r w:rsidRPr="00901342">
        <w:rPr>
          <w:rFonts w:ascii="Times New Roman" w:hAnsi="Times New Roman"/>
          <w:sz w:val="24"/>
          <w:szCs w:val="24"/>
        </w:rPr>
        <w:t xml:space="preserve">Range, Mean Deviation, Quartile Deviation, Variance, and Standard Deviation </w:t>
      </w:r>
    </w:p>
    <w:p w:rsidR="00F8366D" w:rsidRPr="00901342" w:rsidRDefault="00F8366D" w:rsidP="00F8366D">
      <w:pPr>
        <w:pStyle w:val="ListParagraph"/>
        <w:numPr>
          <w:ilvl w:val="0"/>
          <w:numId w:val="271"/>
        </w:numPr>
        <w:rPr>
          <w:rFonts w:ascii="Times New Roman" w:hAnsi="Times New Roman"/>
          <w:sz w:val="24"/>
          <w:szCs w:val="24"/>
        </w:rPr>
      </w:pPr>
      <w:r w:rsidRPr="00901342">
        <w:rPr>
          <w:rFonts w:ascii="Times New Roman" w:hAnsi="Times New Roman"/>
          <w:sz w:val="24"/>
          <w:szCs w:val="24"/>
        </w:rPr>
        <w:t>Percentiles, Shepherd’s Correction, Coefficient of Variance, and z score</w:t>
      </w:r>
    </w:p>
    <w:p w:rsidR="00F8366D" w:rsidRPr="00901342" w:rsidRDefault="00F8366D" w:rsidP="00F8366D">
      <w:pPr>
        <w:rPr>
          <w:b/>
          <w:bCs/>
        </w:rPr>
      </w:pPr>
      <w:r w:rsidRPr="00901342">
        <w:rPr>
          <w:b/>
          <w:bCs/>
        </w:rPr>
        <w:t xml:space="preserve">Normal &amp; Binomial Distribution </w:t>
      </w:r>
    </w:p>
    <w:p w:rsidR="00F8366D" w:rsidRPr="00901342" w:rsidRDefault="00F8366D" w:rsidP="00F8366D">
      <w:pPr>
        <w:pStyle w:val="ListParagraph"/>
        <w:numPr>
          <w:ilvl w:val="0"/>
          <w:numId w:val="268"/>
        </w:numPr>
        <w:spacing w:after="0" w:line="240" w:lineRule="auto"/>
        <w:rPr>
          <w:rFonts w:ascii="Times New Roman" w:hAnsi="Times New Roman"/>
          <w:sz w:val="24"/>
          <w:szCs w:val="24"/>
        </w:rPr>
      </w:pPr>
      <w:r w:rsidRPr="00901342">
        <w:rPr>
          <w:rFonts w:ascii="Times New Roman" w:hAnsi="Times New Roman"/>
          <w:sz w:val="24"/>
          <w:szCs w:val="24"/>
        </w:rPr>
        <w:t>Normal distribution: Its properties and application</w:t>
      </w:r>
    </w:p>
    <w:p w:rsidR="00F8366D" w:rsidRPr="00901342" w:rsidRDefault="00F8366D" w:rsidP="00F8366D">
      <w:pPr>
        <w:pStyle w:val="ListParagraph"/>
        <w:numPr>
          <w:ilvl w:val="0"/>
          <w:numId w:val="268"/>
        </w:numPr>
        <w:spacing w:after="0" w:line="240" w:lineRule="auto"/>
        <w:rPr>
          <w:rFonts w:ascii="Times New Roman" w:hAnsi="Times New Roman"/>
          <w:sz w:val="24"/>
          <w:szCs w:val="24"/>
        </w:rPr>
      </w:pPr>
      <w:r w:rsidRPr="00901342">
        <w:rPr>
          <w:rFonts w:ascii="Times New Roman" w:hAnsi="Times New Roman"/>
          <w:sz w:val="24"/>
          <w:szCs w:val="24"/>
        </w:rPr>
        <w:t>Binomial distribution: Its properties and application.</w:t>
      </w:r>
    </w:p>
    <w:p w:rsidR="00F8366D" w:rsidRPr="00901342" w:rsidRDefault="00F8366D" w:rsidP="00F8366D">
      <w:pPr>
        <w:rPr>
          <w:b/>
          <w:bCs/>
        </w:rPr>
      </w:pPr>
    </w:p>
    <w:p w:rsidR="00F8366D" w:rsidRPr="00901342" w:rsidRDefault="00F8366D" w:rsidP="00F8366D">
      <w:r>
        <w:rPr>
          <w:b/>
          <w:bCs/>
        </w:rPr>
        <w:t>Hypothesis T</w:t>
      </w:r>
      <w:r w:rsidRPr="00901342">
        <w:rPr>
          <w:b/>
          <w:bCs/>
        </w:rPr>
        <w:t>esting</w:t>
      </w:r>
      <w:r w:rsidRPr="00901342">
        <w:t xml:space="preserve"> </w:t>
      </w:r>
    </w:p>
    <w:p w:rsidR="00F8366D" w:rsidRPr="00901342" w:rsidRDefault="00F8366D" w:rsidP="00F8366D">
      <w:pPr>
        <w:pStyle w:val="ListParagraph"/>
        <w:numPr>
          <w:ilvl w:val="0"/>
          <w:numId w:val="272"/>
        </w:numPr>
        <w:rPr>
          <w:rFonts w:ascii="Times New Roman" w:hAnsi="Times New Roman"/>
          <w:b/>
          <w:bCs/>
          <w:sz w:val="24"/>
          <w:szCs w:val="24"/>
        </w:rPr>
      </w:pPr>
      <w:r w:rsidRPr="00901342">
        <w:rPr>
          <w:rFonts w:ascii="Times New Roman" w:hAnsi="Times New Roman"/>
          <w:sz w:val="24"/>
          <w:szCs w:val="24"/>
        </w:rPr>
        <w:t>Testing Null / Alternate hypothesis, acceptance rejection regions, measurement error</w:t>
      </w:r>
    </w:p>
    <w:p w:rsidR="00F8366D" w:rsidRPr="00901342" w:rsidRDefault="00F8366D" w:rsidP="00F8366D">
      <w:pPr>
        <w:rPr>
          <w:b/>
          <w:bCs/>
        </w:rPr>
      </w:pPr>
      <w:r w:rsidRPr="00901342">
        <w:rPr>
          <w:b/>
          <w:bCs/>
        </w:rPr>
        <w:t xml:space="preserve">Inferential Statistics </w:t>
      </w:r>
    </w:p>
    <w:p w:rsidR="00F8366D" w:rsidRPr="00901342" w:rsidRDefault="00F8366D" w:rsidP="00F8366D">
      <w:pPr>
        <w:pStyle w:val="ListParagraph"/>
        <w:numPr>
          <w:ilvl w:val="0"/>
          <w:numId w:val="267"/>
        </w:numPr>
        <w:rPr>
          <w:rFonts w:ascii="Times New Roman" w:hAnsi="Times New Roman"/>
          <w:sz w:val="24"/>
          <w:szCs w:val="24"/>
        </w:rPr>
      </w:pPr>
      <w:r w:rsidRPr="00901342">
        <w:rPr>
          <w:rFonts w:ascii="Times New Roman" w:hAnsi="Times New Roman"/>
          <w:sz w:val="24"/>
          <w:szCs w:val="24"/>
        </w:rPr>
        <w:t xml:space="preserve">Basic assumptions / rationale and when to use which inferential statistic </w:t>
      </w:r>
    </w:p>
    <w:p w:rsidR="00F8366D" w:rsidRPr="00901342" w:rsidRDefault="00F8366D" w:rsidP="00F8366D">
      <w:pPr>
        <w:pStyle w:val="ListParagraph"/>
        <w:numPr>
          <w:ilvl w:val="0"/>
          <w:numId w:val="267"/>
        </w:numPr>
        <w:rPr>
          <w:rFonts w:ascii="Times New Roman" w:hAnsi="Times New Roman"/>
          <w:sz w:val="24"/>
          <w:szCs w:val="24"/>
        </w:rPr>
      </w:pPr>
      <w:r w:rsidRPr="00901342">
        <w:rPr>
          <w:rFonts w:ascii="Times New Roman" w:hAnsi="Times New Roman"/>
          <w:sz w:val="24"/>
          <w:szCs w:val="24"/>
        </w:rPr>
        <w:t>Critical Region, One Tailed &amp; Two Tailed Tests, Type One and Type Two (I &amp; II) Errors, Level of Significance: concept of alpha and P value, effect size</w:t>
      </w:r>
    </w:p>
    <w:p w:rsidR="00F8366D" w:rsidRPr="00901342" w:rsidRDefault="00F8366D" w:rsidP="00F8366D">
      <w:pPr>
        <w:rPr>
          <w:b/>
          <w:bCs/>
        </w:rPr>
      </w:pPr>
      <w:r w:rsidRPr="00901342">
        <w:rPr>
          <w:b/>
          <w:bCs/>
        </w:rPr>
        <w:t xml:space="preserve">Parametric Statistics </w:t>
      </w:r>
    </w:p>
    <w:p w:rsidR="00F8366D" w:rsidRPr="00901342" w:rsidRDefault="00F8366D" w:rsidP="00F8366D">
      <w:pPr>
        <w:pStyle w:val="ListParagraph"/>
        <w:numPr>
          <w:ilvl w:val="0"/>
          <w:numId w:val="266"/>
        </w:numPr>
        <w:rPr>
          <w:rFonts w:ascii="Times New Roman" w:hAnsi="Times New Roman"/>
          <w:sz w:val="24"/>
          <w:szCs w:val="24"/>
        </w:rPr>
      </w:pPr>
      <w:r w:rsidRPr="00901342">
        <w:rPr>
          <w:rFonts w:ascii="Times New Roman" w:hAnsi="Times New Roman"/>
          <w:sz w:val="24"/>
          <w:szCs w:val="24"/>
        </w:rPr>
        <w:t>Rationale and basic considerations/ assumptions</w:t>
      </w:r>
    </w:p>
    <w:p w:rsidR="00F8366D" w:rsidRPr="00901342" w:rsidRDefault="00F8366D" w:rsidP="00F8366D">
      <w:pPr>
        <w:pStyle w:val="ListParagraph"/>
        <w:numPr>
          <w:ilvl w:val="0"/>
          <w:numId w:val="266"/>
        </w:numPr>
        <w:spacing w:after="0" w:line="240" w:lineRule="auto"/>
        <w:rPr>
          <w:rFonts w:ascii="Times New Roman" w:hAnsi="Times New Roman"/>
          <w:sz w:val="24"/>
          <w:szCs w:val="24"/>
        </w:rPr>
      </w:pPr>
      <w:r w:rsidRPr="00901342">
        <w:rPr>
          <w:rFonts w:ascii="Times New Roman" w:hAnsi="Times New Roman"/>
          <w:sz w:val="24"/>
          <w:szCs w:val="24"/>
        </w:rPr>
        <w:t xml:space="preserve">Z-test </w:t>
      </w:r>
    </w:p>
    <w:p w:rsidR="00F8366D" w:rsidRPr="00901342" w:rsidRDefault="00F8366D" w:rsidP="00F8366D">
      <w:pPr>
        <w:pStyle w:val="ListParagraph"/>
        <w:numPr>
          <w:ilvl w:val="0"/>
          <w:numId w:val="266"/>
        </w:numPr>
        <w:spacing w:after="0" w:line="240" w:lineRule="auto"/>
        <w:rPr>
          <w:rFonts w:ascii="Times New Roman" w:hAnsi="Times New Roman"/>
          <w:sz w:val="24"/>
          <w:szCs w:val="24"/>
        </w:rPr>
      </w:pPr>
      <w:r w:rsidRPr="00901342">
        <w:rPr>
          <w:rFonts w:ascii="Times New Roman" w:hAnsi="Times New Roman"/>
          <w:sz w:val="24"/>
          <w:szCs w:val="24"/>
        </w:rPr>
        <w:t>t-test analysis: independent sample, paired sample, one sample</w:t>
      </w:r>
    </w:p>
    <w:p w:rsidR="00F8366D" w:rsidRPr="00901342" w:rsidRDefault="00F8366D" w:rsidP="00F8366D">
      <w:pPr>
        <w:pStyle w:val="ListParagraph"/>
        <w:numPr>
          <w:ilvl w:val="0"/>
          <w:numId w:val="266"/>
        </w:numPr>
        <w:spacing w:after="0" w:line="240" w:lineRule="auto"/>
        <w:rPr>
          <w:rFonts w:ascii="Times New Roman" w:hAnsi="Times New Roman"/>
          <w:sz w:val="24"/>
          <w:szCs w:val="24"/>
        </w:rPr>
      </w:pPr>
      <w:r w:rsidRPr="00901342">
        <w:rPr>
          <w:rFonts w:ascii="Times New Roman" w:hAnsi="Times New Roman"/>
          <w:sz w:val="24"/>
          <w:szCs w:val="24"/>
        </w:rPr>
        <w:t xml:space="preserve">Correlation, Pearson Product moment Correlation, Correlation &amp; Causation, Regression: Linear Regression, Multiple Regression </w:t>
      </w:r>
    </w:p>
    <w:p w:rsidR="00F8366D" w:rsidRDefault="00F8366D" w:rsidP="00F8366D">
      <w:pPr>
        <w:rPr>
          <w:b/>
          <w:bCs/>
        </w:rPr>
      </w:pPr>
    </w:p>
    <w:p w:rsidR="00F8366D" w:rsidRPr="00901342" w:rsidRDefault="00F8366D" w:rsidP="00F8366D">
      <w:pPr>
        <w:rPr>
          <w:b/>
          <w:bCs/>
        </w:rPr>
      </w:pPr>
      <w:r w:rsidRPr="00901342">
        <w:rPr>
          <w:b/>
          <w:bCs/>
        </w:rPr>
        <w:lastRenderedPageBreak/>
        <w:t xml:space="preserve">Non Parametric Statistics </w:t>
      </w:r>
    </w:p>
    <w:p w:rsidR="00F8366D" w:rsidRPr="00901342" w:rsidRDefault="00F8366D" w:rsidP="00F8366D">
      <w:pPr>
        <w:pStyle w:val="ListParagraph"/>
        <w:numPr>
          <w:ilvl w:val="0"/>
          <w:numId w:val="270"/>
        </w:numPr>
        <w:rPr>
          <w:rFonts w:ascii="Times New Roman" w:hAnsi="Times New Roman"/>
          <w:sz w:val="24"/>
          <w:szCs w:val="24"/>
        </w:rPr>
      </w:pPr>
      <w:r w:rsidRPr="00901342">
        <w:rPr>
          <w:rFonts w:ascii="Times New Roman" w:hAnsi="Times New Roman"/>
          <w:sz w:val="24"/>
          <w:szCs w:val="24"/>
        </w:rPr>
        <w:t xml:space="preserve">Rationale and basic considerations/ assumptions </w:t>
      </w:r>
    </w:p>
    <w:p w:rsidR="00F8366D" w:rsidRPr="00901342" w:rsidRDefault="00F8366D" w:rsidP="00F8366D">
      <w:pPr>
        <w:pStyle w:val="ListParagraph"/>
        <w:numPr>
          <w:ilvl w:val="0"/>
          <w:numId w:val="270"/>
        </w:numPr>
        <w:rPr>
          <w:rFonts w:ascii="Times New Roman" w:hAnsi="Times New Roman"/>
          <w:sz w:val="24"/>
          <w:szCs w:val="24"/>
        </w:rPr>
      </w:pPr>
      <w:r w:rsidRPr="00901342">
        <w:rPr>
          <w:rFonts w:ascii="Times New Roman" w:hAnsi="Times New Roman"/>
          <w:sz w:val="24"/>
          <w:szCs w:val="24"/>
        </w:rPr>
        <w:t xml:space="preserve">Spearman's Rank Order Correlation, Chi Square Test (Contingency Table and Proportions) Yates Correction, Non Parametric tests, </w:t>
      </w:r>
      <w:proofErr w:type="spellStart"/>
      <w:r w:rsidRPr="00901342">
        <w:rPr>
          <w:rFonts w:ascii="Times New Roman" w:hAnsi="Times New Roman"/>
          <w:sz w:val="24"/>
          <w:szCs w:val="24"/>
        </w:rPr>
        <w:t>Wilcoxan</w:t>
      </w:r>
      <w:proofErr w:type="spellEnd"/>
      <w:r w:rsidRPr="00901342">
        <w:rPr>
          <w:rFonts w:ascii="Times New Roman" w:hAnsi="Times New Roman"/>
          <w:sz w:val="24"/>
          <w:szCs w:val="24"/>
        </w:rPr>
        <w:t xml:space="preserve"> test, Mann Whitney test, Sign test, </w:t>
      </w:r>
      <w:proofErr w:type="spellStart"/>
      <w:r w:rsidRPr="00901342">
        <w:rPr>
          <w:rFonts w:ascii="Times New Roman" w:hAnsi="Times New Roman"/>
          <w:sz w:val="24"/>
          <w:szCs w:val="24"/>
        </w:rPr>
        <w:t>Kruskal</w:t>
      </w:r>
      <w:proofErr w:type="spellEnd"/>
      <w:r w:rsidRPr="00901342">
        <w:rPr>
          <w:rFonts w:ascii="Times New Roman" w:hAnsi="Times New Roman"/>
          <w:sz w:val="24"/>
          <w:szCs w:val="24"/>
        </w:rPr>
        <w:t xml:space="preserve"> Wallis</w:t>
      </w:r>
    </w:p>
    <w:p w:rsidR="00F8366D" w:rsidRPr="00901342" w:rsidRDefault="00F8366D" w:rsidP="00F8366D">
      <w:pPr>
        <w:rPr>
          <w:b/>
          <w:bCs/>
        </w:rPr>
      </w:pPr>
      <w:r w:rsidRPr="00901342">
        <w:rPr>
          <w:b/>
          <w:bCs/>
        </w:rPr>
        <w:t xml:space="preserve">Practicum </w:t>
      </w:r>
    </w:p>
    <w:p w:rsidR="00F8366D" w:rsidRPr="00901342" w:rsidRDefault="00F8366D" w:rsidP="00F8366D">
      <w:pPr>
        <w:pStyle w:val="ListParagraph"/>
        <w:numPr>
          <w:ilvl w:val="0"/>
          <w:numId w:val="273"/>
        </w:numPr>
        <w:rPr>
          <w:rFonts w:ascii="Times New Roman" w:hAnsi="Times New Roman"/>
          <w:sz w:val="24"/>
          <w:szCs w:val="24"/>
        </w:rPr>
      </w:pPr>
      <w:r w:rsidRPr="00901342">
        <w:rPr>
          <w:rFonts w:ascii="Times New Roman" w:hAnsi="Times New Roman"/>
          <w:sz w:val="24"/>
          <w:szCs w:val="24"/>
        </w:rPr>
        <w:t>Students will learn how to use SPSS (latest version) for data analysis. They will prepare for practical exam in this regard.</w:t>
      </w:r>
    </w:p>
    <w:p w:rsidR="00F8366D" w:rsidRPr="00901342" w:rsidRDefault="00F8366D" w:rsidP="00F8366D">
      <w:pPr>
        <w:rPr>
          <w:b/>
        </w:rPr>
      </w:pPr>
    </w:p>
    <w:p w:rsidR="00F8366D" w:rsidRPr="00901342" w:rsidRDefault="00F8366D" w:rsidP="00F8366D">
      <w:pPr>
        <w:rPr>
          <w:b/>
        </w:rPr>
      </w:pPr>
      <w:r w:rsidRPr="00901342">
        <w:rPr>
          <w:b/>
        </w:rPr>
        <w:t xml:space="preserve">BOOKS </w:t>
      </w:r>
    </w:p>
    <w:p w:rsidR="00F8366D" w:rsidRPr="00901342" w:rsidRDefault="00F8366D" w:rsidP="00F8366D">
      <w:r w:rsidRPr="00901342">
        <w:rPr>
          <w:b/>
        </w:rPr>
        <w:t xml:space="preserve">Required </w:t>
      </w:r>
      <w:r w:rsidRPr="00901342">
        <w:t>(students must buy)</w:t>
      </w:r>
    </w:p>
    <w:p w:rsidR="00F8366D" w:rsidRPr="00901342" w:rsidRDefault="00F8366D" w:rsidP="00F8366D">
      <w:pPr>
        <w:rPr>
          <w:shd w:val="clear" w:color="auto" w:fill="FFFFFF"/>
        </w:rPr>
      </w:pPr>
      <w:proofErr w:type="gramStart"/>
      <w:r w:rsidRPr="00901342">
        <w:rPr>
          <w:shd w:val="clear" w:color="auto" w:fill="FFFFFF"/>
        </w:rPr>
        <w:t>Howell, D. C. (2012).</w:t>
      </w:r>
      <w:proofErr w:type="gramEnd"/>
      <w:r w:rsidRPr="00901342">
        <w:rPr>
          <w:shd w:val="clear" w:color="auto" w:fill="FFFFFF"/>
        </w:rPr>
        <w:t> </w:t>
      </w:r>
      <w:proofErr w:type="gramStart"/>
      <w:r w:rsidRPr="00901342">
        <w:rPr>
          <w:i/>
          <w:iCs/>
          <w:shd w:val="clear" w:color="auto" w:fill="FFFFFF"/>
        </w:rPr>
        <w:t>Statistical methods for psychology</w:t>
      </w:r>
      <w:r w:rsidRPr="00901342">
        <w:rPr>
          <w:shd w:val="clear" w:color="auto" w:fill="FFFFFF"/>
        </w:rPr>
        <w:t>.</w:t>
      </w:r>
      <w:proofErr w:type="gramEnd"/>
      <w:r w:rsidRPr="00901342">
        <w:rPr>
          <w:shd w:val="clear" w:color="auto" w:fill="FFFFFF"/>
        </w:rPr>
        <w:t xml:space="preserve"> </w:t>
      </w:r>
      <w:proofErr w:type="spellStart"/>
      <w:r w:rsidRPr="00901342">
        <w:rPr>
          <w:shd w:val="clear" w:color="auto" w:fill="FFFFFF"/>
        </w:rPr>
        <w:t>Cengage</w:t>
      </w:r>
      <w:proofErr w:type="spellEnd"/>
      <w:r w:rsidRPr="00901342">
        <w:rPr>
          <w:shd w:val="clear" w:color="auto" w:fill="FFFFFF"/>
        </w:rPr>
        <w:t xml:space="preserve"> Learning.</w:t>
      </w:r>
    </w:p>
    <w:p w:rsidR="00F8366D" w:rsidRPr="00901342" w:rsidRDefault="00F8366D" w:rsidP="00F8366D">
      <w:r w:rsidRPr="00901342">
        <w:rPr>
          <w:b/>
        </w:rPr>
        <w:t>Recommended</w:t>
      </w:r>
      <w:r w:rsidRPr="00901342">
        <w:t xml:space="preserve"> (would be useful to students)</w:t>
      </w:r>
    </w:p>
    <w:p w:rsidR="00F8366D" w:rsidRPr="00901342" w:rsidRDefault="00F8366D" w:rsidP="00F8366D">
      <w:pPr>
        <w:ind w:left="540" w:hanging="540"/>
        <w:rPr>
          <w:shd w:val="clear" w:color="auto" w:fill="FFFFFF"/>
        </w:rPr>
      </w:pPr>
      <w:proofErr w:type="spellStart"/>
      <w:r w:rsidRPr="00901342">
        <w:rPr>
          <w:shd w:val="clear" w:color="auto" w:fill="FFFFFF"/>
        </w:rPr>
        <w:t>Gravetter</w:t>
      </w:r>
      <w:proofErr w:type="spellEnd"/>
      <w:r w:rsidRPr="00901342">
        <w:rPr>
          <w:shd w:val="clear" w:color="auto" w:fill="FFFFFF"/>
        </w:rPr>
        <w:t xml:space="preserve">, F. J., </w:t>
      </w:r>
      <w:proofErr w:type="spellStart"/>
      <w:r w:rsidRPr="00901342">
        <w:rPr>
          <w:shd w:val="clear" w:color="auto" w:fill="FFFFFF"/>
        </w:rPr>
        <w:t>Wallnau</w:t>
      </w:r>
      <w:proofErr w:type="spellEnd"/>
      <w:r w:rsidRPr="00901342">
        <w:rPr>
          <w:shd w:val="clear" w:color="auto" w:fill="FFFFFF"/>
        </w:rPr>
        <w:t xml:space="preserve">, L. B., </w:t>
      </w:r>
      <w:proofErr w:type="spellStart"/>
      <w:r w:rsidRPr="00901342">
        <w:rPr>
          <w:shd w:val="clear" w:color="auto" w:fill="FFFFFF"/>
        </w:rPr>
        <w:t>Forzano</w:t>
      </w:r>
      <w:proofErr w:type="spellEnd"/>
      <w:r w:rsidRPr="00901342">
        <w:rPr>
          <w:shd w:val="clear" w:color="auto" w:fill="FFFFFF"/>
        </w:rPr>
        <w:t xml:space="preserve">, L. A. B., &amp; </w:t>
      </w:r>
      <w:proofErr w:type="spellStart"/>
      <w:r w:rsidRPr="00901342">
        <w:rPr>
          <w:shd w:val="clear" w:color="auto" w:fill="FFFFFF"/>
        </w:rPr>
        <w:t>Witnauer</w:t>
      </w:r>
      <w:proofErr w:type="spellEnd"/>
      <w:r w:rsidRPr="00901342">
        <w:rPr>
          <w:shd w:val="clear" w:color="auto" w:fill="FFFFFF"/>
        </w:rPr>
        <w:t>, J. E. (2020). </w:t>
      </w:r>
      <w:proofErr w:type="gramStart"/>
      <w:r w:rsidRPr="00901342">
        <w:rPr>
          <w:i/>
          <w:iCs/>
          <w:shd w:val="clear" w:color="auto" w:fill="FFFFFF"/>
        </w:rPr>
        <w:t>Essentials of statistics for the behavioral sciences</w:t>
      </w:r>
      <w:r w:rsidRPr="00901342">
        <w:rPr>
          <w:shd w:val="clear" w:color="auto" w:fill="FFFFFF"/>
        </w:rPr>
        <w:t>.</w:t>
      </w:r>
      <w:proofErr w:type="gramEnd"/>
      <w:r w:rsidRPr="00901342">
        <w:rPr>
          <w:shd w:val="clear" w:color="auto" w:fill="FFFFFF"/>
        </w:rPr>
        <w:t xml:space="preserve"> </w:t>
      </w:r>
      <w:proofErr w:type="spellStart"/>
      <w:r w:rsidRPr="00901342">
        <w:rPr>
          <w:shd w:val="clear" w:color="auto" w:fill="FFFFFF"/>
        </w:rPr>
        <w:t>Cengage</w:t>
      </w:r>
      <w:proofErr w:type="spellEnd"/>
      <w:r w:rsidRPr="00901342">
        <w:rPr>
          <w:shd w:val="clear" w:color="auto" w:fill="FFFFFF"/>
        </w:rPr>
        <w:t xml:space="preserve"> Learning.</w:t>
      </w:r>
    </w:p>
    <w:p w:rsidR="00F8366D" w:rsidRPr="00901342" w:rsidRDefault="00F8366D" w:rsidP="00F8366D">
      <w:pPr>
        <w:ind w:left="540" w:hanging="540"/>
        <w:rPr>
          <w:shd w:val="clear" w:color="auto" w:fill="FFFFFF"/>
        </w:rPr>
      </w:pPr>
      <w:proofErr w:type="gramStart"/>
      <w:r w:rsidRPr="00901342">
        <w:rPr>
          <w:shd w:val="clear" w:color="auto" w:fill="FFFFFF"/>
        </w:rPr>
        <w:t>Watt, R., &amp; Collins, E. (2019).</w:t>
      </w:r>
      <w:proofErr w:type="gramEnd"/>
      <w:r w:rsidRPr="00901342">
        <w:rPr>
          <w:shd w:val="clear" w:color="auto" w:fill="FFFFFF"/>
        </w:rPr>
        <w:t> </w:t>
      </w:r>
      <w:r w:rsidRPr="00901342">
        <w:rPr>
          <w:i/>
          <w:iCs/>
          <w:shd w:val="clear" w:color="auto" w:fill="FFFFFF"/>
        </w:rPr>
        <w:t>Statistics for Psychology: A Guide for Beginners (and Everyone Else)</w:t>
      </w:r>
      <w:r w:rsidRPr="00901342">
        <w:rPr>
          <w:shd w:val="clear" w:color="auto" w:fill="FFFFFF"/>
        </w:rPr>
        <w:t xml:space="preserve">. </w:t>
      </w:r>
      <w:proofErr w:type="gramStart"/>
      <w:r w:rsidRPr="00901342">
        <w:rPr>
          <w:shd w:val="clear" w:color="auto" w:fill="FFFFFF"/>
        </w:rPr>
        <w:t>SAGE.</w:t>
      </w:r>
      <w:proofErr w:type="gramEnd"/>
    </w:p>
    <w:p w:rsidR="00F8366D" w:rsidRPr="00901342" w:rsidRDefault="00F8366D" w:rsidP="00F8366D">
      <w:pPr>
        <w:rPr>
          <w:b/>
        </w:rPr>
      </w:pPr>
      <w:r w:rsidRPr="00901342">
        <w:rPr>
          <w:b/>
        </w:rPr>
        <w:t>Reference (Do not buy, read if available in library/elsewhere)</w:t>
      </w:r>
    </w:p>
    <w:p w:rsidR="00F8366D" w:rsidRPr="00901342" w:rsidRDefault="00F8366D" w:rsidP="00F8366D">
      <w:pPr>
        <w:ind w:left="450" w:hanging="450"/>
        <w:rPr>
          <w:shd w:val="clear" w:color="auto" w:fill="FFFFFF"/>
        </w:rPr>
      </w:pPr>
      <w:proofErr w:type="spellStart"/>
      <w:r w:rsidRPr="00901342">
        <w:rPr>
          <w:shd w:val="clear" w:color="auto" w:fill="FFFFFF"/>
        </w:rPr>
        <w:t>Pallant</w:t>
      </w:r>
      <w:proofErr w:type="spellEnd"/>
      <w:r w:rsidRPr="00901342">
        <w:rPr>
          <w:shd w:val="clear" w:color="auto" w:fill="FFFFFF"/>
        </w:rPr>
        <w:t>, J. (2013). </w:t>
      </w:r>
      <w:proofErr w:type="gramStart"/>
      <w:r w:rsidRPr="00901342">
        <w:rPr>
          <w:i/>
          <w:iCs/>
          <w:shd w:val="clear" w:color="auto" w:fill="FFFFFF"/>
        </w:rPr>
        <w:t>SPSS survival manual</w:t>
      </w:r>
      <w:r w:rsidRPr="00901342">
        <w:rPr>
          <w:shd w:val="clear" w:color="auto" w:fill="FFFFFF"/>
        </w:rPr>
        <w:t>.</w:t>
      </w:r>
      <w:proofErr w:type="gramEnd"/>
      <w:r w:rsidRPr="00901342">
        <w:rPr>
          <w:shd w:val="clear" w:color="auto" w:fill="FFFFFF"/>
        </w:rPr>
        <w:t xml:space="preserve"> </w:t>
      </w:r>
      <w:proofErr w:type="spellStart"/>
      <w:proofErr w:type="gramStart"/>
      <w:r w:rsidRPr="00901342">
        <w:rPr>
          <w:shd w:val="clear" w:color="auto" w:fill="FFFFFF"/>
        </w:rPr>
        <w:t>McGraw-hill</w:t>
      </w:r>
      <w:proofErr w:type="spellEnd"/>
      <w:r w:rsidRPr="00901342">
        <w:rPr>
          <w:shd w:val="clear" w:color="auto" w:fill="FFFFFF"/>
        </w:rPr>
        <w:t xml:space="preserve"> education (UK).</w:t>
      </w:r>
      <w:proofErr w:type="gramEnd"/>
    </w:p>
    <w:p w:rsidR="00F8366D" w:rsidRPr="00901342" w:rsidRDefault="00F8366D" w:rsidP="00F8366D">
      <w:pPr>
        <w:rPr>
          <w:shd w:val="clear" w:color="auto" w:fill="FFFFFF"/>
        </w:rPr>
      </w:pPr>
      <w:r w:rsidRPr="00901342">
        <w:rPr>
          <w:shd w:val="clear" w:color="auto" w:fill="FFFFFF"/>
        </w:rPr>
        <w:t>Field, A. (2013). </w:t>
      </w:r>
      <w:proofErr w:type="gramStart"/>
      <w:r w:rsidRPr="00901342">
        <w:rPr>
          <w:i/>
          <w:iCs/>
          <w:shd w:val="clear" w:color="auto" w:fill="FFFFFF"/>
        </w:rPr>
        <w:t>Discovering statistics using IBM SPSS statistics</w:t>
      </w:r>
      <w:r w:rsidRPr="00901342">
        <w:rPr>
          <w:shd w:val="clear" w:color="auto" w:fill="FFFFFF"/>
        </w:rPr>
        <w:t>.</w:t>
      </w:r>
      <w:proofErr w:type="gramEnd"/>
      <w:r w:rsidRPr="00901342">
        <w:rPr>
          <w:shd w:val="clear" w:color="auto" w:fill="FFFFFF"/>
        </w:rPr>
        <w:t xml:space="preserve"> </w:t>
      </w:r>
      <w:proofErr w:type="gramStart"/>
      <w:r w:rsidRPr="00901342">
        <w:rPr>
          <w:shd w:val="clear" w:color="auto" w:fill="FFFFFF"/>
        </w:rPr>
        <w:t>sage</w:t>
      </w:r>
      <w:proofErr w:type="gramEnd"/>
      <w:r w:rsidRPr="00901342">
        <w:rPr>
          <w:shd w:val="clear" w:color="auto" w:fill="FFFFFF"/>
        </w:rPr>
        <w:t>.</w:t>
      </w:r>
    </w:p>
    <w:p w:rsidR="00F8366D" w:rsidRPr="00901342" w:rsidRDefault="00F8366D" w:rsidP="00F8366D">
      <w:pPr>
        <w:rPr>
          <w:color w:val="222222"/>
          <w:shd w:val="clear" w:color="auto" w:fill="FFFFFF"/>
        </w:rPr>
      </w:pPr>
    </w:p>
    <w:p w:rsidR="00F8366D" w:rsidRPr="00901342" w:rsidRDefault="00F8366D" w:rsidP="00F8366D">
      <w:r w:rsidRPr="00901342">
        <w:rPr>
          <w:b/>
        </w:rPr>
        <w:t>JCR Journals</w:t>
      </w:r>
      <w:r w:rsidRPr="00901342">
        <w:t xml:space="preserve"> (Subject related and relevant)</w:t>
      </w:r>
    </w:p>
    <w:p w:rsidR="00F8366D" w:rsidRPr="00901342" w:rsidRDefault="00F8366D" w:rsidP="00F8366D">
      <w:pPr>
        <w:spacing w:after="75" w:line="276" w:lineRule="atLeast"/>
        <w:textAlignment w:val="baseline"/>
        <w:outlineLvl w:val="0"/>
        <w:rPr>
          <w:kern w:val="36"/>
        </w:rPr>
      </w:pPr>
      <w:r w:rsidRPr="00901342">
        <w:rPr>
          <w:kern w:val="36"/>
        </w:rPr>
        <w:t>Psychological Methods by American Psychological Association</w:t>
      </w:r>
    </w:p>
    <w:p w:rsidR="00F8366D" w:rsidRPr="00901342" w:rsidRDefault="00F8366D" w:rsidP="00F8366D">
      <w:pPr>
        <w:spacing w:after="75" w:line="276" w:lineRule="atLeast"/>
        <w:textAlignment w:val="baseline"/>
        <w:outlineLvl w:val="0"/>
        <w:rPr>
          <w:kern w:val="36"/>
        </w:rPr>
      </w:pPr>
      <w:r w:rsidRPr="00901342">
        <w:rPr>
          <w:kern w:val="36"/>
        </w:rPr>
        <w:t>Educational and Psychological measurement by SAGE</w:t>
      </w:r>
    </w:p>
    <w:p w:rsidR="00F8366D" w:rsidRPr="00901342" w:rsidRDefault="00F8366D" w:rsidP="00F8366D">
      <w:pPr>
        <w:spacing w:after="75" w:line="276" w:lineRule="atLeast"/>
        <w:textAlignment w:val="baseline"/>
        <w:outlineLvl w:val="0"/>
        <w:rPr>
          <w:kern w:val="36"/>
        </w:rPr>
      </w:pPr>
      <w:r w:rsidRPr="00901342">
        <w:rPr>
          <w:kern w:val="36"/>
        </w:rPr>
        <w:t>Applied Psychological Measurement by SAGE</w:t>
      </w:r>
    </w:p>
    <w:p w:rsidR="00F81A62" w:rsidRDefault="00F8366D" w:rsidP="00F8366D">
      <w:pPr>
        <w:spacing w:after="160" w:line="259" w:lineRule="auto"/>
      </w:pPr>
      <w:r w:rsidRPr="00901342">
        <w:rPr>
          <w:b/>
          <w:bCs/>
          <w:i/>
          <w:iCs/>
          <w:kern w:val="36"/>
        </w:rPr>
        <w:t>However, students can consult any of the psychology journals (latest volumes) to have understanding of the research process and statistical analyses.</w:t>
      </w:r>
      <w:r w:rsidR="00F81A62">
        <w:br w:type="page"/>
      </w:r>
    </w:p>
    <w:p w:rsidR="00F81A62" w:rsidRPr="007E4574" w:rsidRDefault="00F81A62" w:rsidP="00F81A62">
      <w:pPr>
        <w:ind w:left="720" w:hanging="720"/>
      </w:pPr>
    </w:p>
    <w:tbl>
      <w:tblPr>
        <w:tblStyle w:val="TableGrid"/>
        <w:tblW w:w="9450" w:type="dxa"/>
        <w:jc w:val="center"/>
        <w:tblInd w:w="198" w:type="dxa"/>
        <w:tblLook w:val="04A0" w:firstRow="1" w:lastRow="0" w:firstColumn="1" w:lastColumn="0" w:noHBand="0" w:noVBand="1"/>
      </w:tblPr>
      <w:tblGrid>
        <w:gridCol w:w="1755"/>
        <w:gridCol w:w="5310"/>
        <w:gridCol w:w="2385"/>
      </w:tblGrid>
      <w:tr w:rsidR="00F81A62" w:rsidRPr="005123D9" w:rsidTr="00F81A62">
        <w:trPr>
          <w:jc w:val="center"/>
        </w:trPr>
        <w:tc>
          <w:tcPr>
            <w:tcW w:w="1755" w:type="dxa"/>
          </w:tcPr>
          <w:p w:rsidR="00F81A62" w:rsidRPr="005123D9" w:rsidRDefault="00F81A62" w:rsidP="00F81A62">
            <w:pPr>
              <w:jc w:val="both"/>
              <w:rPr>
                <w:b/>
                <w:bCs/>
                <w:i/>
              </w:rPr>
            </w:pPr>
            <w:r w:rsidRPr="005123D9">
              <w:rPr>
                <w:b/>
                <w:bCs/>
                <w:i/>
              </w:rPr>
              <w:t>Code: PSY-50</w:t>
            </w:r>
            <w:r>
              <w:rPr>
                <w:b/>
                <w:bCs/>
                <w:i/>
              </w:rPr>
              <w:t>9</w:t>
            </w:r>
          </w:p>
        </w:tc>
        <w:tc>
          <w:tcPr>
            <w:tcW w:w="5310" w:type="dxa"/>
          </w:tcPr>
          <w:p w:rsidR="00F81A62" w:rsidRPr="005123D9" w:rsidRDefault="00F81A62" w:rsidP="00F81A62">
            <w:pPr>
              <w:jc w:val="center"/>
              <w:rPr>
                <w:b/>
                <w:bCs/>
                <w:i/>
              </w:rPr>
            </w:pPr>
            <w:r>
              <w:rPr>
                <w:b/>
                <w:i/>
              </w:rPr>
              <w:t>INDUSTRIAL/ORGANIZATIONAL</w:t>
            </w:r>
            <w:r w:rsidRPr="005123D9">
              <w:rPr>
                <w:b/>
                <w:i/>
              </w:rPr>
              <w:t xml:space="preserve"> PSYCHOLOGY</w:t>
            </w:r>
          </w:p>
        </w:tc>
        <w:tc>
          <w:tcPr>
            <w:tcW w:w="2385" w:type="dxa"/>
          </w:tcPr>
          <w:p w:rsidR="00F81A62" w:rsidRPr="005123D9" w:rsidRDefault="00F81A62" w:rsidP="00F81A62">
            <w:pPr>
              <w:tabs>
                <w:tab w:val="right" w:pos="9360"/>
              </w:tabs>
              <w:jc w:val="both"/>
              <w:rPr>
                <w:bCs/>
                <w:i/>
              </w:rPr>
            </w:pPr>
            <w:r w:rsidRPr="005123D9">
              <w:rPr>
                <w:bCs/>
                <w:i/>
              </w:rPr>
              <w:t>Credit Hours: 04(4-0)</w:t>
            </w:r>
          </w:p>
        </w:tc>
      </w:tr>
    </w:tbl>
    <w:p w:rsidR="00F81A62" w:rsidRPr="007E4574" w:rsidRDefault="00F81A62" w:rsidP="00F81A62">
      <w:pPr>
        <w:tabs>
          <w:tab w:val="left" w:pos="1543"/>
        </w:tabs>
        <w:rPr>
          <w:b/>
          <w:bCs/>
          <w:u w:val="single"/>
        </w:rPr>
      </w:pPr>
    </w:p>
    <w:p w:rsidR="00F81A62" w:rsidRPr="007E4574" w:rsidRDefault="00F81A62" w:rsidP="00F81A62">
      <w:pPr>
        <w:ind w:left="1152" w:hanging="1152"/>
        <w:rPr>
          <w:b/>
          <w:bCs/>
          <w:u w:val="single"/>
        </w:rPr>
      </w:pPr>
      <w:r w:rsidRPr="007E4574">
        <w:rPr>
          <w:b/>
          <w:bCs/>
          <w:u w:val="single"/>
        </w:rPr>
        <w:t>OBJECTIVES:</w:t>
      </w:r>
    </w:p>
    <w:p w:rsidR="00F81A62" w:rsidRPr="007E4574" w:rsidRDefault="00F81A62" w:rsidP="00F81A62">
      <w:pPr>
        <w:numPr>
          <w:ilvl w:val="0"/>
          <w:numId w:val="115"/>
        </w:numPr>
        <w:tabs>
          <w:tab w:val="left" w:pos="0"/>
        </w:tabs>
        <w:jc w:val="both"/>
        <w:rPr>
          <w:i/>
          <w:iCs/>
        </w:rPr>
      </w:pPr>
      <w:r w:rsidRPr="007E4574">
        <w:rPr>
          <w:i/>
          <w:iCs/>
        </w:rPr>
        <w:t xml:space="preserve">To introduce the students to the basic infrastructure and nature of organizations </w:t>
      </w:r>
    </w:p>
    <w:p w:rsidR="00F81A62" w:rsidRPr="007E4574" w:rsidRDefault="00F81A62" w:rsidP="00F81A62">
      <w:pPr>
        <w:numPr>
          <w:ilvl w:val="0"/>
          <w:numId w:val="115"/>
        </w:numPr>
        <w:tabs>
          <w:tab w:val="left" w:pos="0"/>
        </w:tabs>
        <w:jc w:val="both"/>
        <w:rPr>
          <w:i/>
          <w:iCs/>
        </w:rPr>
      </w:pPr>
      <w:r w:rsidRPr="007E4574">
        <w:rPr>
          <w:i/>
          <w:iCs/>
        </w:rPr>
        <w:t xml:space="preserve">Main course objectives include understanding of the basic principles of industrial / organizational psychology, assessment at work places and counseling techniques for employees’ psychological problems </w:t>
      </w:r>
    </w:p>
    <w:p w:rsidR="00F81A62" w:rsidRPr="007E4574" w:rsidRDefault="00F81A62" w:rsidP="00F81A62">
      <w:pPr>
        <w:tabs>
          <w:tab w:val="left" w:pos="0"/>
        </w:tabs>
        <w:ind w:left="720"/>
        <w:jc w:val="both"/>
        <w:rPr>
          <w:i/>
          <w:iCs/>
        </w:rPr>
      </w:pPr>
    </w:p>
    <w:p w:rsidR="00F81A62" w:rsidRPr="007E4574" w:rsidRDefault="00F81A62" w:rsidP="00F81A62">
      <w:pPr>
        <w:tabs>
          <w:tab w:val="left" w:pos="2270"/>
        </w:tabs>
        <w:rPr>
          <w:b/>
          <w:bCs/>
          <w:u w:val="single"/>
        </w:rPr>
      </w:pPr>
      <w:r w:rsidRPr="007E4574">
        <w:rPr>
          <w:b/>
          <w:bCs/>
          <w:u w:val="single"/>
        </w:rPr>
        <w:t>COURSE CONTENTS:</w:t>
      </w:r>
    </w:p>
    <w:p w:rsidR="00F81A62" w:rsidRPr="007E4574" w:rsidRDefault="00F81A62" w:rsidP="00F81A62">
      <w:pPr>
        <w:ind w:right="-1130"/>
        <w:rPr>
          <w:b/>
          <w:bCs/>
        </w:rPr>
      </w:pPr>
    </w:p>
    <w:p w:rsidR="00F81A62" w:rsidRPr="007E4574" w:rsidRDefault="00F81A62" w:rsidP="00F81A62">
      <w:pPr>
        <w:rPr>
          <w:b/>
          <w:bCs/>
        </w:rPr>
      </w:pPr>
      <w:r w:rsidRPr="007E4574">
        <w:rPr>
          <w:b/>
          <w:bCs/>
        </w:rPr>
        <w:t>Introduction to Industrial /Organizational Psychology</w:t>
      </w:r>
    </w:p>
    <w:p w:rsidR="00F81A62" w:rsidRPr="007E4574" w:rsidRDefault="00F81A62" w:rsidP="00F81A62">
      <w:pPr>
        <w:numPr>
          <w:ilvl w:val="0"/>
          <w:numId w:val="123"/>
        </w:numPr>
        <w:tabs>
          <w:tab w:val="clear" w:pos="540"/>
          <w:tab w:val="num" w:pos="142"/>
        </w:tabs>
      </w:pPr>
      <w:r w:rsidRPr="007E4574">
        <w:t>Nature &amp;Scope of I/O Psychology</w:t>
      </w:r>
    </w:p>
    <w:p w:rsidR="00F81A62" w:rsidRPr="007E4574" w:rsidRDefault="00F81A62" w:rsidP="00F81A62">
      <w:pPr>
        <w:numPr>
          <w:ilvl w:val="0"/>
          <w:numId w:val="123"/>
        </w:numPr>
      </w:pPr>
      <w:r w:rsidRPr="007E4574">
        <w:t>History of Industrial and Organization Psychology</w:t>
      </w:r>
    </w:p>
    <w:p w:rsidR="00F81A62" w:rsidRPr="007E4574" w:rsidRDefault="00F81A62" w:rsidP="00F81A62">
      <w:pPr>
        <w:numPr>
          <w:ilvl w:val="0"/>
          <w:numId w:val="123"/>
        </w:numPr>
      </w:pPr>
      <w:r w:rsidRPr="007E4574">
        <w:t>Research in Industrial and Organizational Psychology</w:t>
      </w:r>
    </w:p>
    <w:p w:rsidR="00F81A62" w:rsidRPr="007E4574" w:rsidRDefault="00F81A62" w:rsidP="00F81A62">
      <w:pPr>
        <w:ind w:left="540"/>
      </w:pPr>
    </w:p>
    <w:p w:rsidR="00F81A62" w:rsidRPr="007E4574" w:rsidRDefault="00F81A62" w:rsidP="00F81A62">
      <w:pPr>
        <w:rPr>
          <w:b/>
          <w:bCs/>
        </w:rPr>
      </w:pPr>
      <w:r w:rsidRPr="007E4574">
        <w:rPr>
          <w:b/>
          <w:bCs/>
        </w:rPr>
        <w:t>Dynamics of Interaction</w:t>
      </w:r>
    </w:p>
    <w:p w:rsidR="00F81A62" w:rsidRPr="007E4574" w:rsidRDefault="00F81A62" w:rsidP="00F81A62">
      <w:pPr>
        <w:numPr>
          <w:ilvl w:val="0"/>
          <w:numId w:val="123"/>
        </w:numPr>
      </w:pPr>
      <w:r w:rsidRPr="007E4574">
        <w:t>Communication in Organizations</w:t>
      </w:r>
    </w:p>
    <w:p w:rsidR="00F81A62" w:rsidRPr="007E4574" w:rsidRDefault="00F81A62" w:rsidP="00F81A62">
      <w:pPr>
        <w:numPr>
          <w:ilvl w:val="0"/>
          <w:numId w:val="123"/>
        </w:numPr>
      </w:pPr>
      <w:r w:rsidRPr="007E4574">
        <w:t xml:space="preserve">Types of Communication </w:t>
      </w:r>
    </w:p>
    <w:p w:rsidR="00F81A62" w:rsidRPr="007E4574" w:rsidRDefault="00F81A62" w:rsidP="00F81A62">
      <w:pPr>
        <w:numPr>
          <w:ilvl w:val="0"/>
          <w:numId w:val="123"/>
        </w:numPr>
      </w:pPr>
      <w:r w:rsidRPr="007E4574">
        <w:t>Problem area/Barriers  in Communication</w:t>
      </w:r>
    </w:p>
    <w:p w:rsidR="00F81A62" w:rsidRPr="007E4574" w:rsidRDefault="00F81A62" w:rsidP="00F81A62">
      <w:pPr>
        <w:ind w:left="540"/>
      </w:pPr>
    </w:p>
    <w:p w:rsidR="00F81A62" w:rsidRPr="007E4574" w:rsidRDefault="00F81A62" w:rsidP="00F81A62">
      <w:pPr>
        <w:tabs>
          <w:tab w:val="left" w:pos="1622"/>
        </w:tabs>
        <w:rPr>
          <w:b/>
          <w:bCs/>
        </w:rPr>
      </w:pPr>
      <w:r w:rsidRPr="007E4574">
        <w:rPr>
          <w:b/>
          <w:bCs/>
        </w:rPr>
        <w:t>Leadership</w:t>
      </w:r>
      <w:r w:rsidRPr="007E4574">
        <w:rPr>
          <w:b/>
          <w:bCs/>
        </w:rPr>
        <w:tab/>
      </w:r>
    </w:p>
    <w:p w:rsidR="00F81A62" w:rsidRPr="007E4574" w:rsidRDefault="00F81A62" w:rsidP="00F81A62">
      <w:pPr>
        <w:numPr>
          <w:ilvl w:val="0"/>
          <w:numId w:val="123"/>
        </w:numPr>
      </w:pPr>
      <w:r w:rsidRPr="007E4574">
        <w:t>Nature and Types of Leadership</w:t>
      </w:r>
    </w:p>
    <w:p w:rsidR="00F81A62" w:rsidRPr="007E4574" w:rsidRDefault="00F81A62" w:rsidP="00F81A62">
      <w:pPr>
        <w:numPr>
          <w:ilvl w:val="0"/>
          <w:numId w:val="123"/>
        </w:numPr>
      </w:pPr>
      <w:r w:rsidRPr="007E4574">
        <w:t>Theories of leadership</w:t>
      </w:r>
    </w:p>
    <w:p w:rsidR="00F81A62" w:rsidRPr="007E4574" w:rsidRDefault="00F81A62" w:rsidP="00F81A62">
      <w:pPr>
        <w:numPr>
          <w:ilvl w:val="0"/>
          <w:numId w:val="123"/>
        </w:numPr>
      </w:pPr>
      <w:r w:rsidRPr="007E4574">
        <w:t>Leader Emergence</w:t>
      </w:r>
    </w:p>
    <w:p w:rsidR="00F81A62" w:rsidRPr="007E4574" w:rsidRDefault="00F81A62" w:rsidP="00F81A62">
      <w:pPr>
        <w:numPr>
          <w:ilvl w:val="0"/>
          <w:numId w:val="123"/>
        </w:numPr>
      </w:pPr>
      <w:r w:rsidRPr="007E4574">
        <w:t>Leader Performance</w:t>
      </w:r>
    </w:p>
    <w:p w:rsidR="00F81A62" w:rsidRPr="007E4574" w:rsidRDefault="00F81A62" w:rsidP="00F81A62">
      <w:pPr>
        <w:numPr>
          <w:ilvl w:val="0"/>
          <w:numId w:val="123"/>
        </w:numPr>
      </w:pPr>
      <w:r w:rsidRPr="007E4574">
        <w:t>Interaction Between Leader and the Situation</w:t>
      </w:r>
    </w:p>
    <w:p w:rsidR="00F81A62" w:rsidRPr="007E4574" w:rsidRDefault="00F81A62" w:rsidP="00F81A62">
      <w:pPr>
        <w:numPr>
          <w:ilvl w:val="0"/>
          <w:numId w:val="123"/>
        </w:numPr>
      </w:pPr>
      <w:r w:rsidRPr="007E4574">
        <w:t>Leadership Skills</w:t>
      </w:r>
    </w:p>
    <w:p w:rsidR="00F81A62" w:rsidRPr="007E4574" w:rsidRDefault="00F81A62" w:rsidP="00F81A62">
      <w:pPr>
        <w:numPr>
          <w:ilvl w:val="0"/>
          <w:numId w:val="123"/>
        </w:numPr>
      </w:pPr>
      <w:r w:rsidRPr="007E4574">
        <w:t>Cultural Differences in Leadership</w:t>
      </w:r>
    </w:p>
    <w:p w:rsidR="00F81A62" w:rsidRPr="007E4574" w:rsidRDefault="00F81A62" w:rsidP="00F81A62">
      <w:pPr>
        <w:ind w:left="540"/>
      </w:pPr>
    </w:p>
    <w:p w:rsidR="00F81A62" w:rsidRPr="007E4574" w:rsidRDefault="00F81A62" w:rsidP="00F81A62">
      <w:pPr>
        <w:rPr>
          <w:b/>
          <w:bCs/>
        </w:rPr>
      </w:pPr>
      <w:r w:rsidRPr="007E4574">
        <w:rPr>
          <w:b/>
          <w:bCs/>
        </w:rPr>
        <w:t>Motivation</w:t>
      </w:r>
    </w:p>
    <w:p w:rsidR="00F81A62" w:rsidRPr="007E4574" w:rsidRDefault="00F81A62" w:rsidP="00F81A62">
      <w:pPr>
        <w:numPr>
          <w:ilvl w:val="0"/>
          <w:numId w:val="123"/>
        </w:numPr>
      </w:pPr>
      <w:r w:rsidRPr="007E4574">
        <w:t>Nature of Motivation</w:t>
      </w:r>
    </w:p>
    <w:p w:rsidR="00F81A62" w:rsidRPr="007E4574" w:rsidRDefault="00F81A62" w:rsidP="00F81A62">
      <w:pPr>
        <w:numPr>
          <w:ilvl w:val="0"/>
          <w:numId w:val="123"/>
        </w:numPr>
      </w:pPr>
      <w:r w:rsidRPr="007E4574">
        <w:t>Theories of Motivation</w:t>
      </w:r>
    </w:p>
    <w:p w:rsidR="00F81A62" w:rsidRPr="007E4574" w:rsidRDefault="00F81A62" w:rsidP="00F81A62">
      <w:pPr>
        <w:numPr>
          <w:ilvl w:val="0"/>
          <w:numId w:val="123"/>
        </w:numPr>
      </w:pPr>
      <w:r w:rsidRPr="007E4574">
        <w:t>Using Motivation at work</w:t>
      </w:r>
    </w:p>
    <w:p w:rsidR="00F81A62" w:rsidRPr="007E4574" w:rsidRDefault="00F81A62" w:rsidP="00F81A62">
      <w:pPr>
        <w:ind w:left="540"/>
      </w:pPr>
    </w:p>
    <w:p w:rsidR="00F81A62" w:rsidRPr="007E4574" w:rsidRDefault="00F81A62" w:rsidP="00F81A62">
      <w:pPr>
        <w:rPr>
          <w:b/>
          <w:bCs/>
        </w:rPr>
      </w:pPr>
      <w:r>
        <w:rPr>
          <w:b/>
          <w:bCs/>
        </w:rPr>
        <w:t xml:space="preserve">Organizational, Job and Occupational </w:t>
      </w:r>
      <w:r w:rsidRPr="007E4574">
        <w:rPr>
          <w:b/>
          <w:bCs/>
        </w:rPr>
        <w:t>Commitment</w:t>
      </w:r>
      <w:r>
        <w:rPr>
          <w:b/>
          <w:bCs/>
        </w:rPr>
        <w:t xml:space="preserve"> and Job satisfaction</w:t>
      </w:r>
    </w:p>
    <w:p w:rsidR="00F81A62" w:rsidRDefault="00F81A62" w:rsidP="00F81A62">
      <w:pPr>
        <w:numPr>
          <w:ilvl w:val="0"/>
          <w:numId w:val="123"/>
        </w:numPr>
      </w:pPr>
      <w:r>
        <w:t>Theories and types of commitment</w:t>
      </w:r>
    </w:p>
    <w:p w:rsidR="00F81A62" w:rsidRPr="007E4574" w:rsidRDefault="00F81A62" w:rsidP="00F81A62">
      <w:pPr>
        <w:numPr>
          <w:ilvl w:val="0"/>
          <w:numId w:val="123"/>
        </w:numPr>
      </w:pPr>
      <w:r>
        <w:t xml:space="preserve">Job </w:t>
      </w:r>
      <w:r w:rsidRPr="007E4574">
        <w:t>Satisfaction</w:t>
      </w:r>
    </w:p>
    <w:p w:rsidR="00F81A62" w:rsidRPr="007E4574" w:rsidRDefault="00F81A62" w:rsidP="00F81A62">
      <w:pPr>
        <w:numPr>
          <w:ilvl w:val="0"/>
          <w:numId w:val="123"/>
        </w:numPr>
      </w:pPr>
      <w:r w:rsidRPr="007E4574">
        <w:t>Assessment of Job Satisfaction</w:t>
      </w:r>
    </w:p>
    <w:p w:rsidR="00F81A62" w:rsidRPr="007E4574" w:rsidRDefault="00F81A62" w:rsidP="00F81A62">
      <w:pPr>
        <w:ind w:left="540"/>
      </w:pPr>
    </w:p>
    <w:p w:rsidR="00F81A62" w:rsidRPr="007E4574" w:rsidRDefault="00F81A62" w:rsidP="00F81A62">
      <w:pPr>
        <w:tabs>
          <w:tab w:val="left" w:pos="1263"/>
        </w:tabs>
        <w:rPr>
          <w:b/>
          <w:bCs/>
        </w:rPr>
      </w:pPr>
      <w:r w:rsidRPr="007E4574">
        <w:rPr>
          <w:b/>
          <w:bCs/>
        </w:rPr>
        <w:t>Job Stress</w:t>
      </w:r>
      <w:r w:rsidRPr="007E4574">
        <w:rPr>
          <w:b/>
          <w:bCs/>
        </w:rPr>
        <w:tab/>
      </w:r>
    </w:p>
    <w:p w:rsidR="00F81A62" w:rsidRPr="007E4574" w:rsidRDefault="00F81A62" w:rsidP="00F81A62">
      <w:pPr>
        <w:numPr>
          <w:ilvl w:val="0"/>
          <w:numId w:val="123"/>
        </w:numPr>
        <w:tabs>
          <w:tab w:val="clear" w:pos="540"/>
          <w:tab w:val="num" w:pos="1418"/>
        </w:tabs>
        <w:ind w:hanging="398"/>
      </w:pPr>
      <w:r w:rsidRPr="007E4574">
        <w:t>What is Job Stress?</w:t>
      </w:r>
    </w:p>
    <w:p w:rsidR="00F81A62" w:rsidRPr="007E4574" w:rsidRDefault="00F81A62" w:rsidP="00F81A62">
      <w:pPr>
        <w:numPr>
          <w:ilvl w:val="0"/>
          <w:numId w:val="123"/>
        </w:numPr>
      </w:pPr>
      <w:r w:rsidRPr="007E4574">
        <w:t>Theoretical Models of Stress</w:t>
      </w:r>
    </w:p>
    <w:p w:rsidR="00F81A62" w:rsidRPr="007E4574" w:rsidRDefault="00F81A62" w:rsidP="00F81A62">
      <w:pPr>
        <w:numPr>
          <w:ilvl w:val="0"/>
          <w:numId w:val="123"/>
        </w:numPr>
      </w:pPr>
      <w:r w:rsidRPr="007E4574">
        <w:t>Stressors</w:t>
      </w:r>
    </w:p>
    <w:p w:rsidR="00F81A62" w:rsidRPr="007E4574" w:rsidRDefault="00F81A62" w:rsidP="00F81A62">
      <w:pPr>
        <w:numPr>
          <w:ilvl w:val="0"/>
          <w:numId w:val="123"/>
        </w:numPr>
      </w:pPr>
      <w:r w:rsidRPr="007E4574">
        <w:lastRenderedPageBreak/>
        <w:t>Outcomes of Stress (</w:t>
      </w:r>
      <w:proofErr w:type="spellStart"/>
      <w:r w:rsidRPr="007E4574">
        <w:t>Brunout,Absentism,tunover</w:t>
      </w:r>
      <w:proofErr w:type="spellEnd"/>
      <w:r w:rsidRPr="007E4574">
        <w:t>)</w:t>
      </w:r>
    </w:p>
    <w:p w:rsidR="00F81A62" w:rsidRPr="007E4574" w:rsidRDefault="00F81A62" w:rsidP="00F81A62">
      <w:pPr>
        <w:ind w:left="540"/>
      </w:pPr>
    </w:p>
    <w:p w:rsidR="00F81A62" w:rsidRPr="007E4574" w:rsidRDefault="00F81A62" w:rsidP="00F81A62">
      <w:pPr>
        <w:tabs>
          <w:tab w:val="center" w:pos="4680"/>
        </w:tabs>
        <w:rPr>
          <w:b/>
          <w:bCs/>
        </w:rPr>
      </w:pPr>
      <w:r w:rsidRPr="007E4574">
        <w:rPr>
          <w:b/>
          <w:bCs/>
        </w:rPr>
        <w:t>Groups &amp;Teams</w:t>
      </w:r>
    </w:p>
    <w:p w:rsidR="00F81A62" w:rsidRPr="007E4574" w:rsidRDefault="00F81A62" w:rsidP="00F81A62">
      <w:pPr>
        <w:pStyle w:val="ListParagraph"/>
        <w:numPr>
          <w:ilvl w:val="0"/>
          <w:numId w:val="131"/>
        </w:numPr>
        <w:spacing w:after="0" w:line="240" w:lineRule="auto"/>
        <w:ind w:left="567"/>
        <w:rPr>
          <w:rFonts w:ascii="Times New Roman" w:hAnsi="Times New Roman"/>
          <w:b/>
          <w:bCs/>
          <w:sz w:val="24"/>
          <w:szCs w:val="24"/>
        </w:rPr>
      </w:pPr>
      <w:r w:rsidRPr="007E4574">
        <w:rPr>
          <w:rFonts w:ascii="Times New Roman" w:hAnsi="Times New Roman"/>
          <w:bCs/>
          <w:sz w:val="24"/>
          <w:szCs w:val="24"/>
        </w:rPr>
        <w:t>Group Dynamics</w:t>
      </w:r>
    </w:p>
    <w:p w:rsidR="00F81A62" w:rsidRPr="007E4574" w:rsidRDefault="00F81A62" w:rsidP="00F81A62">
      <w:pPr>
        <w:pStyle w:val="ListParagraph"/>
        <w:numPr>
          <w:ilvl w:val="0"/>
          <w:numId w:val="131"/>
        </w:numPr>
        <w:spacing w:after="0" w:line="240" w:lineRule="auto"/>
        <w:ind w:left="567"/>
        <w:rPr>
          <w:rFonts w:ascii="Times New Roman" w:hAnsi="Times New Roman"/>
          <w:b/>
          <w:bCs/>
          <w:sz w:val="24"/>
          <w:szCs w:val="24"/>
        </w:rPr>
      </w:pPr>
      <w:r w:rsidRPr="007E4574">
        <w:rPr>
          <w:rFonts w:ascii="Times New Roman" w:hAnsi="Times New Roman"/>
          <w:bCs/>
          <w:sz w:val="24"/>
          <w:szCs w:val="24"/>
        </w:rPr>
        <w:t>Group Performance</w:t>
      </w:r>
    </w:p>
    <w:p w:rsidR="00F81A62" w:rsidRPr="007E4574" w:rsidRDefault="00F81A62" w:rsidP="00F81A62">
      <w:pPr>
        <w:pStyle w:val="ListParagraph"/>
        <w:numPr>
          <w:ilvl w:val="0"/>
          <w:numId w:val="131"/>
        </w:numPr>
        <w:spacing w:after="0" w:line="240" w:lineRule="auto"/>
        <w:ind w:left="567"/>
        <w:rPr>
          <w:rFonts w:ascii="Times New Roman" w:hAnsi="Times New Roman"/>
          <w:b/>
          <w:bCs/>
          <w:sz w:val="24"/>
          <w:szCs w:val="24"/>
        </w:rPr>
      </w:pPr>
      <w:r w:rsidRPr="007E4574">
        <w:rPr>
          <w:rFonts w:ascii="Times New Roman" w:hAnsi="Times New Roman"/>
          <w:bCs/>
          <w:sz w:val="24"/>
          <w:szCs w:val="24"/>
        </w:rPr>
        <w:t>Group Conflict</w:t>
      </w:r>
    </w:p>
    <w:p w:rsidR="00F81A62" w:rsidRPr="007E4574" w:rsidRDefault="00F81A62" w:rsidP="00F81A62">
      <w:pPr>
        <w:pStyle w:val="ListParagraph"/>
        <w:spacing w:after="0" w:line="240" w:lineRule="auto"/>
        <w:ind w:left="567"/>
        <w:rPr>
          <w:rFonts w:ascii="Times New Roman" w:hAnsi="Times New Roman"/>
          <w:b/>
          <w:bCs/>
          <w:sz w:val="24"/>
          <w:szCs w:val="24"/>
        </w:rPr>
      </w:pPr>
    </w:p>
    <w:p w:rsidR="00F81A62" w:rsidRPr="007E4574" w:rsidRDefault="00F81A62" w:rsidP="00F81A62">
      <w:pPr>
        <w:rPr>
          <w:b/>
          <w:bCs/>
        </w:rPr>
      </w:pPr>
      <w:r w:rsidRPr="007E4574">
        <w:rPr>
          <w:b/>
          <w:bCs/>
        </w:rPr>
        <w:t>Organizational Development</w:t>
      </w:r>
    </w:p>
    <w:p w:rsidR="00F81A62" w:rsidRPr="007E4574" w:rsidRDefault="00F81A62" w:rsidP="00F81A62">
      <w:pPr>
        <w:pStyle w:val="ListParagraph"/>
        <w:numPr>
          <w:ilvl w:val="0"/>
          <w:numId w:val="130"/>
        </w:numPr>
        <w:spacing w:after="0" w:line="240" w:lineRule="auto"/>
        <w:ind w:left="426" w:hanging="284"/>
        <w:contextualSpacing w:val="0"/>
        <w:rPr>
          <w:rFonts w:ascii="Times New Roman" w:hAnsi="Times New Roman"/>
          <w:b/>
          <w:bCs/>
          <w:sz w:val="24"/>
          <w:szCs w:val="24"/>
        </w:rPr>
      </w:pPr>
      <w:r w:rsidRPr="007E4574">
        <w:rPr>
          <w:rFonts w:ascii="Times New Roman" w:hAnsi="Times New Roman"/>
          <w:bCs/>
          <w:sz w:val="24"/>
          <w:szCs w:val="24"/>
        </w:rPr>
        <w:t>Managing Change</w:t>
      </w:r>
    </w:p>
    <w:p w:rsidR="00F81A62" w:rsidRPr="007E4574" w:rsidRDefault="00F81A62" w:rsidP="00F81A62">
      <w:pPr>
        <w:pStyle w:val="ListParagraph"/>
        <w:numPr>
          <w:ilvl w:val="0"/>
          <w:numId w:val="130"/>
        </w:numPr>
        <w:spacing w:after="0" w:line="240" w:lineRule="auto"/>
        <w:ind w:left="426" w:hanging="284"/>
        <w:contextualSpacing w:val="0"/>
        <w:rPr>
          <w:rFonts w:ascii="Times New Roman" w:hAnsi="Times New Roman"/>
          <w:b/>
          <w:bCs/>
          <w:sz w:val="24"/>
          <w:szCs w:val="24"/>
        </w:rPr>
      </w:pPr>
      <w:r w:rsidRPr="007E4574">
        <w:rPr>
          <w:rFonts w:ascii="Times New Roman" w:hAnsi="Times New Roman"/>
          <w:bCs/>
          <w:sz w:val="24"/>
          <w:szCs w:val="24"/>
        </w:rPr>
        <w:t>Flexible Work</w:t>
      </w:r>
    </w:p>
    <w:p w:rsidR="00F81A62" w:rsidRPr="007E4574" w:rsidRDefault="00F81A62" w:rsidP="00F81A62">
      <w:pPr>
        <w:pStyle w:val="ListParagraph"/>
        <w:numPr>
          <w:ilvl w:val="0"/>
          <w:numId w:val="130"/>
        </w:numPr>
        <w:spacing w:after="0" w:line="240" w:lineRule="auto"/>
        <w:ind w:left="284" w:hanging="142"/>
        <w:rPr>
          <w:rFonts w:ascii="Times New Roman" w:hAnsi="Times New Roman"/>
          <w:b/>
          <w:bCs/>
          <w:sz w:val="24"/>
          <w:szCs w:val="24"/>
        </w:rPr>
      </w:pPr>
      <w:r w:rsidRPr="007E4574">
        <w:rPr>
          <w:rFonts w:ascii="Times New Roman" w:hAnsi="Times New Roman"/>
          <w:b/>
          <w:bCs/>
          <w:sz w:val="24"/>
          <w:szCs w:val="24"/>
        </w:rPr>
        <w:t xml:space="preserve">    </w:t>
      </w:r>
      <w:r w:rsidRPr="007E4574">
        <w:rPr>
          <w:rFonts w:ascii="Times New Roman" w:hAnsi="Times New Roman"/>
          <w:bCs/>
          <w:sz w:val="24"/>
          <w:szCs w:val="24"/>
        </w:rPr>
        <w:t>Empowerment</w:t>
      </w:r>
    </w:p>
    <w:p w:rsidR="00F81A62" w:rsidRPr="007E4574" w:rsidRDefault="00F81A62" w:rsidP="00F81A62">
      <w:pPr>
        <w:tabs>
          <w:tab w:val="left" w:pos="2776"/>
        </w:tabs>
        <w:rPr>
          <w:b/>
          <w:bCs/>
        </w:rPr>
      </w:pPr>
      <w:r w:rsidRPr="007E4574">
        <w:rPr>
          <w:b/>
          <w:bCs/>
        </w:rPr>
        <w:tab/>
      </w:r>
    </w:p>
    <w:p w:rsidR="00F81A62" w:rsidRPr="007E4574" w:rsidRDefault="00F81A62" w:rsidP="00F81A62">
      <w:pPr>
        <w:rPr>
          <w:b/>
          <w:bCs/>
        </w:rPr>
      </w:pPr>
      <w:r w:rsidRPr="007E4574">
        <w:rPr>
          <w:b/>
          <w:bCs/>
        </w:rPr>
        <w:t>Required Books</w:t>
      </w:r>
    </w:p>
    <w:p w:rsidR="00F81A62" w:rsidRPr="007E4574" w:rsidRDefault="00F81A62" w:rsidP="00F81A62">
      <w:proofErr w:type="spellStart"/>
      <w:r w:rsidRPr="007E4574">
        <w:t>Aamodt</w:t>
      </w:r>
      <w:proofErr w:type="gramStart"/>
      <w:r w:rsidRPr="007E4574">
        <w:t>,M.G</w:t>
      </w:r>
      <w:proofErr w:type="spellEnd"/>
      <w:proofErr w:type="gramEnd"/>
      <w:r w:rsidRPr="007E4574">
        <w:t>.(2016). Industrial/Organizational Psychology: An Applied Approach.</w:t>
      </w:r>
    </w:p>
    <w:p w:rsidR="00F81A62" w:rsidRPr="007E4574" w:rsidRDefault="00F81A62" w:rsidP="00F81A62">
      <w:pPr>
        <w:ind w:firstLine="720"/>
      </w:pPr>
      <w:proofErr w:type="spellStart"/>
      <w:r w:rsidRPr="007E4574">
        <w:t>USA</w:t>
      </w:r>
      <w:proofErr w:type="gramStart"/>
      <w:r w:rsidRPr="007E4574">
        <w:t>:Wadsworth</w:t>
      </w:r>
      <w:proofErr w:type="spellEnd"/>
      <w:proofErr w:type="gramEnd"/>
      <w:r w:rsidRPr="007E4574">
        <w:t xml:space="preserve"> Inc.(8</w:t>
      </w:r>
      <w:r w:rsidRPr="007E4574">
        <w:rPr>
          <w:vertAlign w:val="superscript"/>
        </w:rPr>
        <w:t>th</w:t>
      </w:r>
      <w:r w:rsidRPr="007E4574">
        <w:t xml:space="preserve"> </w:t>
      </w:r>
      <w:proofErr w:type="spellStart"/>
      <w:r w:rsidRPr="007E4574">
        <w:t>ed</w:t>
      </w:r>
      <w:proofErr w:type="spellEnd"/>
      <w:r w:rsidRPr="007E4574">
        <w:t>).Inc.</w:t>
      </w:r>
    </w:p>
    <w:p w:rsidR="00F81A62" w:rsidRPr="007E4574" w:rsidRDefault="00F81A62" w:rsidP="00F81A62">
      <w:proofErr w:type="spellStart"/>
      <w:r w:rsidRPr="007E4574">
        <w:t>Muchinsky</w:t>
      </w:r>
      <w:proofErr w:type="gramStart"/>
      <w:r w:rsidRPr="007E4574">
        <w:t>,P.M</w:t>
      </w:r>
      <w:proofErr w:type="spellEnd"/>
      <w:proofErr w:type="gramEnd"/>
      <w:r w:rsidRPr="007E4574">
        <w:t>.(2018).Psychology Applied to Work.(12</w:t>
      </w:r>
      <w:r w:rsidRPr="007E4574">
        <w:rPr>
          <w:vertAlign w:val="superscript"/>
        </w:rPr>
        <w:t>th</w:t>
      </w:r>
      <w:r w:rsidRPr="007E4574">
        <w:t xml:space="preserve"> </w:t>
      </w:r>
      <w:proofErr w:type="spellStart"/>
      <w:r w:rsidRPr="007E4574">
        <w:t>ed</w:t>
      </w:r>
      <w:proofErr w:type="spellEnd"/>
      <w:r w:rsidRPr="007E4574">
        <w:t>).</w:t>
      </w:r>
      <w:proofErr w:type="spellStart"/>
      <w:r w:rsidRPr="007E4574">
        <w:t>USA:Hiperghaphic</w:t>
      </w:r>
      <w:proofErr w:type="spellEnd"/>
      <w:r w:rsidRPr="007E4574">
        <w:t xml:space="preserve"> Press.</w:t>
      </w:r>
    </w:p>
    <w:p w:rsidR="00F81A62" w:rsidRPr="007E4574" w:rsidRDefault="00F81A62" w:rsidP="00F81A62">
      <w:pPr>
        <w:tabs>
          <w:tab w:val="left" w:pos="720"/>
          <w:tab w:val="left" w:pos="1440"/>
          <w:tab w:val="left" w:pos="2160"/>
          <w:tab w:val="left" w:pos="2880"/>
          <w:tab w:val="left" w:pos="3600"/>
          <w:tab w:val="center" w:pos="4680"/>
        </w:tabs>
      </w:pPr>
      <w:r w:rsidRPr="007E4574">
        <w:tab/>
      </w:r>
    </w:p>
    <w:p w:rsidR="00F81A62" w:rsidRPr="007E4574" w:rsidRDefault="00F81A62" w:rsidP="00F81A62">
      <w:pPr>
        <w:tabs>
          <w:tab w:val="left" w:pos="720"/>
          <w:tab w:val="left" w:pos="1440"/>
          <w:tab w:val="left" w:pos="2160"/>
          <w:tab w:val="left" w:pos="2880"/>
          <w:tab w:val="left" w:pos="3600"/>
          <w:tab w:val="center" w:pos="4680"/>
        </w:tabs>
      </w:pPr>
      <w:r w:rsidRPr="007E4574">
        <w:rPr>
          <w:b/>
          <w:bCs/>
        </w:rPr>
        <w:t>Recommended Books</w:t>
      </w:r>
    </w:p>
    <w:p w:rsidR="00F81A62" w:rsidRPr="007E4574" w:rsidRDefault="00F81A62" w:rsidP="00F81A62">
      <w:proofErr w:type="gramStart"/>
      <w:r w:rsidRPr="007E4574">
        <w:t>Schultz, D.P. &amp; Schultz, E.S. (2016).</w:t>
      </w:r>
      <w:proofErr w:type="gramEnd"/>
      <w:r w:rsidRPr="007E4574">
        <w:t xml:space="preserve"> Psychology and Industry </w:t>
      </w:r>
      <w:proofErr w:type="spellStart"/>
      <w:r w:rsidRPr="007E4574">
        <w:t>Today</w:t>
      </w:r>
      <w:proofErr w:type="gramStart"/>
      <w:r w:rsidRPr="007E4574">
        <w:t>:An</w:t>
      </w:r>
      <w:proofErr w:type="spellEnd"/>
      <w:proofErr w:type="gramEnd"/>
      <w:r w:rsidRPr="007E4574">
        <w:t xml:space="preserve"> Introduction to </w:t>
      </w:r>
    </w:p>
    <w:p w:rsidR="00F81A62" w:rsidRPr="007E4574" w:rsidRDefault="00F81A62" w:rsidP="00F81A62">
      <w:pPr>
        <w:tabs>
          <w:tab w:val="left" w:pos="567"/>
        </w:tabs>
      </w:pPr>
      <w:r w:rsidRPr="007E4574">
        <w:t xml:space="preserve">        Industrial and Organizational Psychology</w:t>
      </w:r>
      <w:proofErr w:type="gramStart"/>
      <w:r w:rsidRPr="007E4574">
        <w:t>.(</w:t>
      </w:r>
      <w:proofErr w:type="gramEnd"/>
      <w:r w:rsidRPr="007E4574">
        <w:t>10</w:t>
      </w:r>
      <w:r w:rsidRPr="007E4574">
        <w:rPr>
          <w:vertAlign w:val="superscript"/>
        </w:rPr>
        <w:t>th</w:t>
      </w:r>
      <w:r w:rsidRPr="007E4574">
        <w:t xml:space="preserve"> </w:t>
      </w:r>
      <w:proofErr w:type="spellStart"/>
      <w:r w:rsidRPr="007E4574">
        <w:t>ed</w:t>
      </w:r>
      <w:proofErr w:type="spellEnd"/>
      <w:r w:rsidRPr="007E4574">
        <w:t>).</w:t>
      </w:r>
      <w:proofErr w:type="spellStart"/>
      <w:r w:rsidRPr="007E4574">
        <w:t>London:Taylor&amp;Francis</w:t>
      </w:r>
      <w:proofErr w:type="spellEnd"/>
      <w:r w:rsidRPr="007E4574">
        <w:t xml:space="preserve"> Group.</w:t>
      </w:r>
    </w:p>
    <w:p w:rsidR="00F81A62" w:rsidRPr="007E4574" w:rsidRDefault="00F81A62" w:rsidP="00F81A62">
      <w:r w:rsidRPr="007E4574">
        <w:t>Conte</w:t>
      </w:r>
      <w:proofErr w:type="gramStart"/>
      <w:r w:rsidRPr="007E4574">
        <w:t>,J.M</w:t>
      </w:r>
      <w:proofErr w:type="gramEnd"/>
      <w:r w:rsidRPr="007E4574">
        <w:t>.&amp;</w:t>
      </w:r>
      <w:proofErr w:type="spellStart"/>
      <w:r w:rsidRPr="007E4574">
        <w:t>Landy,F.J</w:t>
      </w:r>
      <w:proofErr w:type="spellEnd"/>
      <w:r w:rsidRPr="007E4574">
        <w:t>.(2013).Work In The 21</w:t>
      </w:r>
      <w:r w:rsidRPr="007E4574">
        <w:rPr>
          <w:vertAlign w:val="superscript"/>
        </w:rPr>
        <w:t>st</w:t>
      </w:r>
      <w:r w:rsidRPr="007E4574">
        <w:t xml:space="preserve"> </w:t>
      </w:r>
      <w:proofErr w:type="spellStart"/>
      <w:r w:rsidRPr="007E4574">
        <w:t>Century:An</w:t>
      </w:r>
      <w:proofErr w:type="spellEnd"/>
      <w:r w:rsidRPr="007E4574">
        <w:t xml:space="preserve"> Introduction to Industrial and </w:t>
      </w:r>
    </w:p>
    <w:p w:rsidR="00F81A62" w:rsidRPr="007E4574" w:rsidRDefault="00F81A62" w:rsidP="00F81A62">
      <w:pPr>
        <w:tabs>
          <w:tab w:val="left" w:pos="567"/>
        </w:tabs>
      </w:pPr>
      <w:r w:rsidRPr="007E4574">
        <w:tab/>
        <w:t>Organizational Psychology</w:t>
      </w:r>
      <w:proofErr w:type="gramStart"/>
      <w:r w:rsidRPr="007E4574">
        <w:t>.(</w:t>
      </w:r>
      <w:proofErr w:type="gramEnd"/>
      <w:r w:rsidRPr="007E4574">
        <w:t>4</w:t>
      </w:r>
      <w:r w:rsidRPr="007E4574">
        <w:rPr>
          <w:vertAlign w:val="superscript"/>
        </w:rPr>
        <w:t>th</w:t>
      </w:r>
      <w:r w:rsidRPr="007E4574">
        <w:t xml:space="preserve"> </w:t>
      </w:r>
      <w:proofErr w:type="spellStart"/>
      <w:r w:rsidRPr="007E4574">
        <w:t>ed</w:t>
      </w:r>
      <w:proofErr w:type="spellEnd"/>
      <w:r w:rsidRPr="007E4574">
        <w:t>).</w:t>
      </w:r>
      <w:proofErr w:type="spellStart"/>
      <w:r w:rsidRPr="007E4574">
        <w:t>USA:Wiley</w:t>
      </w:r>
      <w:proofErr w:type="spellEnd"/>
      <w:r w:rsidRPr="007E4574">
        <w:t>.</w:t>
      </w:r>
    </w:p>
    <w:p w:rsidR="00F81A62" w:rsidRPr="007E4574" w:rsidRDefault="00F81A62" w:rsidP="00F81A62">
      <w:pPr>
        <w:tabs>
          <w:tab w:val="left" w:pos="567"/>
        </w:tabs>
      </w:pPr>
      <w:r w:rsidRPr="007E4574">
        <w:t>Berry, L.M. (1998). Psychology at Work</w:t>
      </w:r>
      <w:proofErr w:type="gramStart"/>
      <w:r w:rsidRPr="007E4574">
        <w:t>.(</w:t>
      </w:r>
      <w:proofErr w:type="gramEnd"/>
      <w:r w:rsidRPr="007E4574">
        <w:t>7</w:t>
      </w:r>
      <w:r w:rsidRPr="007E4574">
        <w:rPr>
          <w:vertAlign w:val="superscript"/>
        </w:rPr>
        <w:t>th</w:t>
      </w:r>
      <w:r w:rsidRPr="007E4574">
        <w:t xml:space="preserve"> </w:t>
      </w:r>
      <w:proofErr w:type="spellStart"/>
      <w:r w:rsidRPr="007E4574">
        <w:t>ed</w:t>
      </w:r>
      <w:proofErr w:type="spellEnd"/>
      <w:r w:rsidRPr="007E4574">
        <w:t xml:space="preserve">).New </w:t>
      </w:r>
      <w:proofErr w:type="spellStart"/>
      <w:r w:rsidRPr="007E4574">
        <w:t>York:McgrawHill</w:t>
      </w:r>
      <w:proofErr w:type="spellEnd"/>
      <w:r w:rsidRPr="007E4574">
        <w:t>.</w:t>
      </w:r>
    </w:p>
    <w:p w:rsidR="00F81A62" w:rsidRPr="007E4574" w:rsidRDefault="00F81A62" w:rsidP="00F81A62"/>
    <w:p w:rsidR="00F81A62" w:rsidRPr="007E4574" w:rsidRDefault="00F81A62" w:rsidP="00F81A62">
      <w:pPr>
        <w:rPr>
          <w:b/>
          <w:bCs/>
        </w:rPr>
      </w:pPr>
      <w:r w:rsidRPr="007E4574">
        <w:rPr>
          <w:b/>
          <w:bCs/>
        </w:rPr>
        <w:t>Reference Books</w:t>
      </w:r>
    </w:p>
    <w:p w:rsidR="00F81A62" w:rsidRPr="007E4574" w:rsidRDefault="00F81A62" w:rsidP="00F81A62">
      <w:r w:rsidRPr="007E4574">
        <w:t xml:space="preserve">Spector, P.E. (2000). Industrial/Organizational </w:t>
      </w:r>
      <w:proofErr w:type="spellStart"/>
      <w:r w:rsidRPr="007E4574">
        <w:t>Psychology</w:t>
      </w:r>
      <w:proofErr w:type="gramStart"/>
      <w:r w:rsidRPr="007E4574">
        <w:t>:Research</w:t>
      </w:r>
      <w:proofErr w:type="spellEnd"/>
      <w:proofErr w:type="gramEnd"/>
      <w:r w:rsidRPr="007E4574">
        <w:t xml:space="preserve"> and Practice.(4</w:t>
      </w:r>
      <w:r w:rsidRPr="007E4574">
        <w:rPr>
          <w:vertAlign w:val="superscript"/>
        </w:rPr>
        <w:t>th</w:t>
      </w:r>
      <w:r w:rsidRPr="007E4574">
        <w:t xml:space="preserve"> </w:t>
      </w:r>
      <w:proofErr w:type="spellStart"/>
      <w:r w:rsidRPr="007E4574">
        <w:t>ed</w:t>
      </w:r>
      <w:proofErr w:type="spellEnd"/>
      <w:r w:rsidRPr="007E4574">
        <w:t>).</w:t>
      </w:r>
    </w:p>
    <w:p w:rsidR="00F81A62" w:rsidRPr="007E4574" w:rsidRDefault="00F81A62" w:rsidP="00F81A62">
      <w:r w:rsidRPr="007E4574">
        <w:t xml:space="preserve">        N J</w:t>
      </w:r>
      <w:proofErr w:type="gramStart"/>
      <w:r w:rsidRPr="007E4574">
        <w:t>:Wiley</w:t>
      </w:r>
      <w:proofErr w:type="gramEnd"/>
      <w:r w:rsidRPr="007E4574">
        <w:t xml:space="preserve"> &amp;Sons.</w:t>
      </w:r>
    </w:p>
    <w:p w:rsidR="00F81A62" w:rsidRPr="007E4574" w:rsidRDefault="00F81A62" w:rsidP="00F81A62">
      <w:r w:rsidRPr="007E4574">
        <w:t>Davis, K. &amp;</w:t>
      </w:r>
      <w:proofErr w:type="spellStart"/>
      <w:r w:rsidRPr="007E4574">
        <w:t>Neistrosm</w:t>
      </w:r>
      <w:proofErr w:type="spellEnd"/>
      <w:r w:rsidRPr="007E4574">
        <w:t>, J.W. (1985).Organizational Behavior: Human Behavior at Work.</w:t>
      </w:r>
    </w:p>
    <w:p w:rsidR="00F81A62" w:rsidRPr="007E4574" w:rsidRDefault="00F81A62" w:rsidP="00F81A62">
      <w:r w:rsidRPr="007E4574">
        <w:t xml:space="preserve">        (9</w:t>
      </w:r>
      <w:r w:rsidRPr="007E4574">
        <w:rPr>
          <w:vertAlign w:val="superscript"/>
        </w:rPr>
        <w:t>th</w:t>
      </w:r>
      <w:r w:rsidRPr="007E4574">
        <w:t xml:space="preserve"> </w:t>
      </w:r>
      <w:proofErr w:type="spellStart"/>
      <w:r w:rsidRPr="007E4574">
        <w:t>ed</w:t>
      </w:r>
      <w:proofErr w:type="spellEnd"/>
      <w:r w:rsidRPr="007E4574">
        <w:t>).</w:t>
      </w:r>
      <w:proofErr w:type="spellStart"/>
      <w:r w:rsidRPr="007E4574">
        <w:t>US</w:t>
      </w:r>
      <w:proofErr w:type="gramStart"/>
      <w:r w:rsidRPr="007E4574">
        <w:t>:McrawHill</w:t>
      </w:r>
      <w:proofErr w:type="spellEnd"/>
      <w:proofErr w:type="gramEnd"/>
      <w:r w:rsidRPr="007E4574">
        <w:t>.</w:t>
      </w:r>
    </w:p>
    <w:p w:rsidR="00F81A62" w:rsidRPr="007E4574" w:rsidRDefault="00F81A62" w:rsidP="00F81A62">
      <w:proofErr w:type="spellStart"/>
      <w:proofErr w:type="gramStart"/>
      <w:r w:rsidRPr="007E4574">
        <w:t>Smither</w:t>
      </w:r>
      <w:proofErr w:type="spellEnd"/>
      <w:r w:rsidRPr="007E4574">
        <w:t>, R.D. (1994).</w:t>
      </w:r>
      <w:proofErr w:type="gramEnd"/>
      <w:r w:rsidRPr="007E4574">
        <w:t xml:space="preserve"> The Psychology of Work and Human Performance</w:t>
      </w:r>
      <w:proofErr w:type="gramStart"/>
      <w:r w:rsidRPr="007E4574">
        <w:t>.(</w:t>
      </w:r>
      <w:proofErr w:type="gramEnd"/>
      <w:r w:rsidRPr="007E4574">
        <w:t>3</w:t>
      </w:r>
      <w:r w:rsidRPr="007E4574">
        <w:rPr>
          <w:vertAlign w:val="superscript"/>
        </w:rPr>
        <w:t>rd</w:t>
      </w:r>
      <w:r w:rsidRPr="007E4574">
        <w:t xml:space="preserve"> </w:t>
      </w:r>
      <w:proofErr w:type="spellStart"/>
      <w:r w:rsidRPr="007E4574">
        <w:t>ed</w:t>
      </w:r>
      <w:proofErr w:type="spellEnd"/>
      <w:r w:rsidRPr="007E4574">
        <w:t>).US:</w:t>
      </w:r>
    </w:p>
    <w:p w:rsidR="00F81A62" w:rsidRPr="007E4574" w:rsidRDefault="00F81A62" w:rsidP="00F81A62">
      <w:r w:rsidRPr="007E4574">
        <w:t xml:space="preserve">         </w:t>
      </w:r>
      <w:proofErr w:type="gramStart"/>
      <w:r w:rsidRPr="007E4574">
        <w:t>Pearson Education.</w:t>
      </w:r>
      <w:proofErr w:type="gramEnd"/>
    </w:p>
    <w:p w:rsidR="00F81A62" w:rsidRPr="007E4574" w:rsidRDefault="00F81A62" w:rsidP="00F81A62">
      <w:proofErr w:type="spellStart"/>
      <w:r w:rsidRPr="007E4574">
        <w:t>Jewel</w:t>
      </w:r>
      <w:proofErr w:type="gramStart"/>
      <w:r w:rsidRPr="007E4574">
        <w:t>,L.N</w:t>
      </w:r>
      <w:proofErr w:type="spellEnd"/>
      <w:proofErr w:type="gramEnd"/>
      <w:r w:rsidRPr="007E4574">
        <w:t xml:space="preserve">.(1998).Contemporary Industrial/ Organizational Psychology.( 3rd </w:t>
      </w:r>
    </w:p>
    <w:p w:rsidR="00F81A62" w:rsidRPr="007E4574" w:rsidRDefault="00F81A62" w:rsidP="00F81A62"/>
    <w:p w:rsidR="00F81A62" w:rsidRPr="007E4574" w:rsidRDefault="00F81A62" w:rsidP="00F81A62">
      <w:pPr>
        <w:rPr>
          <w:b/>
          <w:bCs/>
        </w:rPr>
      </w:pPr>
      <w:r w:rsidRPr="007E4574">
        <w:rPr>
          <w:b/>
          <w:bCs/>
        </w:rPr>
        <w:t>JCR Journals</w:t>
      </w:r>
    </w:p>
    <w:p w:rsidR="00F81A62" w:rsidRPr="007E4574" w:rsidRDefault="00F81A62" w:rsidP="00F81A62">
      <w:pPr>
        <w:tabs>
          <w:tab w:val="left" w:pos="5682"/>
        </w:tabs>
        <w:autoSpaceDE w:val="0"/>
        <w:autoSpaceDN w:val="0"/>
        <w:adjustRightInd w:val="0"/>
        <w:rPr>
          <w:rFonts w:eastAsiaTheme="minorHAnsi"/>
          <w:color w:val="232020"/>
          <w:lang w:val="en-GB"/>
        </w:rPr>
      </w:pPr>
      <w:r w:rsidRPr="007E4574">
        <w:rPr>
          <w:rFonts w:eastAsiaTheme="minorHAnsi"/>
          <w:iCs/>
          <w:color w:val="232020"/>
          <w:lang w:val="en-GB"/>
        </w:rPr>
        <w:t>Journal of Occupational and Health Psychology: APA</w:t>
      </w:r>
    </w:p>
    <w:p w:rsidR="00F81A62" w:rsidRPr="007E4574" w:rsidRDefault="00F81A62" w:rsidP="00F81A62">
      <w:pPr>
        <w:tabs>
          <w:tab w:val="left" w:pos="5682"/>
        </w:tabs>
        <w:autoSpaceDE w:val="0"/>
        <w:autoSpaceDN w:val="0"/>
        <w:adjustRightInd w:val="0"/>
        <w:rPr>
          <w:rFonts w:eastAsiaTheme="minorHAnsi"/>
          <w:iCs/>
          <w:color w:val="232020"/>
          <w:lang w:val="en-GB"/>
        </w:rPr>
      </w:pPr>
    </w:p>
    <w:p w:rsidR="00F81A62" w:rsidRPr="007E4574" w:rsidRDefault="00F81A62" w:rsidP="00F81A62">
      <w:pPr>
        <w:tabs>
          <w:tab w:val="center" w:pos="4680"/>
        </w:tabs>
        <w:autoSpaceDE w:val="0"/>
        <w:autoSpaceDN w:val="0"/>
        <w:adjustRightInd w:val="0"/>
        <w:rPr>
          <w:rFonts w:eastAsiaTheme="minorHAnsi"/>
          <w:iCs/>
          <w:color w:val="232020"/>
          <w:lang w:val="en-GB"/>
        </w:rPr>
      </w:pPr>
      <w:r w:rsidRPr="007E4574">
        <w:rPr>
          <w:rFonts w:eastAsiaTheme="minorHAnsi"/>
          <w:iCs/>
          <w:color w:val="232020"/>
          <w:lang w:val="en-GB"/>
        </w:rPr>
        <w:t>Journal of Occupational and Organizational Psychology</w:t>
      </w:r>
      <w:r w:rsidRPr="007E4574">
        <w:rPr>
          <w:bCs/>
          <w:color w:val="222222"/>
          <w:shd w:val="clear" w:color="auto" w:fill="FFFFFF"/>
        </w:rPr>
        <w:t>: published by</w:t>
      </w:r>
      <w:r w:rsidRPr="007E4574">
        <w:rPr>
          <w:color w:val="222222"/>
          <w:shd w:val="clear" w:color="auto" w:fill="FFFFFF"/>
        </w:rPr>
        <w:t> Wiley-Blackwell on behalf of the British </w:t>
      </w:r>
      <w:r w:rsidRPr="007E4574">
        <w:rPr>
          <w:bCs/>
          <w:color w:val="222222"/>
          <w:shd w:val="clear" w:color="auto" w:fill="FFFFFF"/>
        </w:rPr>
        <w:t>Psychological</w:t>
      </w:r>
      <w:r w:rsidRPr="007E4574">
        <w:rPr>
          <w:color w:val="222222"/>
          <w:shd w:val="clear" w:color="auto" w:fill="FFFFFF"/>
        </w:rPr>
        <w:t> Society.</w:t>
      </w:r>
    </w:p>
    <w:p w:rsidR="00F81A62" w:rsidRPr="007E4574" w:rsidRDefault="00F81A62" w:rsidP="00F81A62">
      <w:pPr>
        <w:autoSpaceDE w:val="0"/>
        <w:autoSpaceDN w:val="0"/>
        <w:adjustRightInd w:val="0"/>
        <w:rPr>
          <w:rFonts w:eastAsiaTheme="minorHAnsi"/>
          <w:iCs/>
          <w:color w:val="232020"/>
          <w:lang w:val="en-GB"/>
        </w:rPr>
      </w:pPr>
    </w:p>
    <w:p w:rsidR="00F81A62" w:rsidRPr="007E4574" w:rsidRDefault="00F81A62" w:rsidP="00F81A62">
      <w:pPr>
        <w:tabs>
          <w:tab w:val="center" w:pos="4680"/>
        </w:tabs>
        <w:rPr>
          <w:rFonts w:eastAsiaTheme="minorHAnsi"/>
          <w:iCs/>
          <w:color w:val="232020"/>
          <w:lang w:val="en-GB"/>
        </w:rPr>
      </w:pPr>
      <w:r w:rsidRPr="007E4574">
        <w:rPr>
          <w:rFonts w:eastAsiaTheme="minorHAnsi"/>
          <w:iCs/>
          <w:color w:val="232020"/>
          <w:lang w:val="en-GB"/>
        </w:rPr>
        <w:t>Organizational Management Journal: emerald Publishing</w:t>
      </w:r>
    </w:p>
    <w:p w:rsidR="00F81A62" w:rsidRPr="007E4574" w:rsidRDefault="00F81A62" w:rsidP="00F81A62">
      <w:pPr>
        <w:tabs>
          <w:tab w:val="left" w:pos="3684"/>
        </w:tabs>
        <w:rPr>
          <w:rFonts w:eastAsiaTheme="minorHAnsi"/>
          <w:lang w:val="en-GB"/>
        </w:rPr>
      </w:pPr>
      <w:r w:rsidRPr="007E4574">
        <w:rPr>
          <w:rFonts w:eastAsiaTheme="minorHAnsi"/>
          <w:iCs/>
          <w:color w:val="232020"/>
          <w:lang w:val="en-GB"/>
        </w:rPr>
        <w:t>Journal of Organizational Behavior: John&amp; Wiley &amp; Sons</w:t>
      </w:r>
    </w:p>
    <w:p w:rsidR="00F81A62" w:rsidRPr="007E4574" w:rsidRDefault="00F81A62" w:rsidP="00F81A62">
      <w:pPr>
        <w:tabs>
          <w:tab w:val="left" w:pos="4065"/>
        </w:tabs>
      </w:pPr>
      <w:r w:rsidRPr="007E4574">
        <w:tab/>
      </w:r>
    </w:p>
    <w:p w:rsidR="00F81A62" w:rsidRDefault="00F81A62">
      <w:pPr>
        <w:spacing w:after="160" w:line="259" w:lineRule="auto"/>
        <w:rPr>
          <w:b/>
          <w:bCs/>
        </w:rPr>
      </w:pPr>
      <w:r>
        <w:rPr>
          <w:b/>
          <w:bCs/>
        </w:rPr>
        <w:br w:type="page"/>
      </w:r>
    </w:p>
    <w:p w:rsidR="00B5140D" w:rsidRDefault="00B5140D" w:rsidP="00F81A62">
      <w:pPr>
        <w:autoSpaceDE w:val="0"/>
        <w:autoSpaceDN w:val="0"/>
        <w:adjustRightInd w:val="0"/>
        <w:jc w:val="center"/>
        <w:rPr>
          <w:rFonts w:eastAsiaTheme="minorHAnsi"/>
          <w:b/>
          <w:i/>
          <w:sz w:val="70"/>
        </w:rPr>
      </w:pPr>
    </w:p>
    <w:p w:rsidR="00B5140D" w:rsidRDefault="00B5140D" w:rsidP="00F81A62">
      <w:pPr>
        <w:autoSpaceDE w:val="0"/>
        <w:autoSpaceDN w:val="0"/>
        <w:adjustRightInd w:val="0"/>
        <w:jc w:val="center"/>
        <w:rPr>
          <w:rFonts w:eastAsiaTheme="minorHAnsi"/>
          <w:b/>
          <w:i/>
          <w:sz w:val="70"/>
        </w:rPr>
      </w:pPr>
    </w:p>
    <w:p w:rsidR="00B5140D" w:rsidRDefault="00B5140D" w:rsidP="00F81A62">
      <w:pPr>
        <w:autoSpaceDE w:val="0"/>
        <w:autoSpaceDN w:val="0"/>
        <w:adjustRightInd w:val="0"/>
        <w:jc w:val="center"/>
        <w:rPr>
          <w:rFonts w:eastAsiaTheme="minorHAnsi"/>
          <w:b/>
          <w:i/>
          <w:sz w:val="70"/>
        </w:rPr>
      </w:pPr>
    </w:p>
    <w:p w:rsidR="00B5140D" w:rsidRDefault="00B5140D" w:rsidP="00F81A62">
      <w:pPr>
        <w:autoSpaceDE w:val="0"/>
        <w:autoSpaceDN w:val="0"/>
        <w:adjustRightInd w:val="0"/>
        <w:jc w:val="center"/>
        <w:rPr>
          <w:rFonts w:eastAsiaTheme="minorHAnsi"/>
          <w:b/>
          <w:i/>
          <w:sz w:val="70"/>
        </w:rPr>
      </w:pPr>
    </w:p>
    <w:p w:rsidR="00B5140D" w:rsidRDefault="00B5140D" w:rsidP="00F81A62">
      <w:pPr>
        <w:autoSpaceDE w:val="0"/>
        <w:autoSpaceDN w:val="0"/>
        <w:adjustRightInd w:val="0"/>
        <w:jc w:val="center"/>
        <w:rPr>
          <w:rFonts w:eastAsiaTheme="minorHAnsi"/>
          <w:b/>
          <w:i/>
          <w:sz w:val="70"/>
        </w:rPr>
      </w:pPr>
    </w:p>
    <w:p w:rsidR="00B5140D" w:rsidRDefault="00B5140D" w:rsidP="00F81A62">
      <w:pPr>
        <w:autoSpaceDE w:val="0"/>
        <w:autoSpaceDN w:val="0"/>
        <w:adjustRightInd w:val="0"/>
        <w:jc w:val="center"/>
        <w:rPr>
          <w:rFonts w:eastAsiaTheme="minorHAnsi"/>
          <w:b/>
          <w:i/>
          <w:sz w:val="70"/>
        </w:rPr>
      </w:pPr>
    </w:p>
    <w:p w:rsidR="00B5140D" w:rsidRDefault="00B5140D" w:rsidP="00F81A62">
      <w:pPr>
        <w:autoSpaceDE w:val="0"/>
        <w:autoSpaceDN w:val="0"/>
        <w:adjustRightInd w:val="0"/>
        <w:jc w:val="center"/>
        <w:rPr>
          <w:rFonts w:eastAsiaTheme="minorHAnsi"/>
          <w:b/>
          <w:i/>
          <w:sz w:val="70"/>
        </w:rPr>
      </w:pPr>
    </w:p>
    <w:p w:rsidR="00F81A62" w:rsidRPr="00F81A62" w:rsidRDefault="00F81A62" w:rsidP="00F81A62">
      <w:pPr>
        <w:autoSpaceDE w:val="0"/>
        <w:autoSpaceDN w:val="0"/>
        <w:adjustRightInd w:val="0"/>
        <w:jc w:val="center"/>
        <w:rPr>
          <w:rFonts w:eastAsiaTheme="minorHAnsi"/>
          <w:b/>
          <w:i/>
          <w:sz w:val="70"/>
        </w:rPr>
      </w:pPr>
      <w:r w:rsidRPr="00F81A62">
        <w:rPr>
          <w:rFonts w:eastAsiaTheme="minorHAnsi"/>
          <w:b/>
          <w:i/>
          <w:sz w:val="70"/>
        </w:rPr>
        <w:t xml:space="preserve">Semester - </w:t>
      </w:r>
      <w:r>
        <w:rPr>
          <w:rFonts w:eastAsiaTheme="minorHAnsi"/>
          <w:b/>
          <w:i/>
          <w:sz w:val="70"/>
        </w:rPr>
        <w:t>V</w:t>
      </w:r>
      <w:r w:rsidR="00B5140D">
        <w:rPr>
          <w:rFonts w:eastAsiaTheme="minorHAnsi"/>
          <w:b/>
          <w:i/>
          <w:sz w:val="70"/>
        </w:rPr>
        <w:t>I</w:t>
      </w:r>
    </w:p>
    <w:p w:rsidR="00B5140D" w:rsidRDefault="00B5140D">
      <w:pPr>
        <w:spacing w:after="160" w:line="259" w:lineRule="auto"/>
        <w:rPr>
          <w:b/>
          <w:bCs/>
        </w:rPr>
      </w:pPr>
      <w:r>
        <w:rPr>
          <w:b/>
          <w:bCs/>
        </w:rPr>
        <w:br w:type="page"/>
      </w:r>
    </w:p>
    <w:tbl>
      <w:tblPr>
        <w:tblStyle w:val="TableGrid"/>
        <w:tblW w:w="9450" w:type="dxa"/>
        <w:jc w:val="center"/>
        <w:tblInd w:w="198" w:type="dxa"/>
        <w:tblLook w:val="04A0" w:firstRow="1" w:lastRow="0" w:firstColumn="1" w:lastColumn="0" w:noHBand="0" w:noVBand="1"/>
      </w:tblPr>
      <w:tblGrid>
        <w:gridCol w:w="1755"/>
        <w:gridCol w:w="5310"/>
        <w:gridCol w:w="2385"/>
      </w:tblGrid>
      <w:tr w:rsidR="00B5140D" w:rsidRPr="00DE3413" w:rsidTr="009B1F15">
        <w:trPr>
          <w:jc w:val="center"/>
        </w:trPr>
        <w:tc>
          <w:tcPr>
            <w:tcW w:w="1755" w:type="dxa"/>
            <w:tcBorders>
              <w:top w:val="single" w:sz="4" w:space="0" w:color="auto"/>
              <w:left w:val="single" w:sz="4" w:space="0" w:color="auto"/>
              <w:bottom w:val="single" w:sz="4" w:space="0" w:color="auto"/>
              <w:right w:val="single" w:sz="4" w:space="0" w:color="auto"/>
            </w:tcBorders>
            <w:hideMark/>
          </w:tcPr>
          <w:p w:rsidR="00B5140D" w:rsidRPr="00DE3413" w:rsidRDefault="00B5140D" w:rsidP="009B1F15">
            <w:pPr>
              <w:jc w:val="both"/>
              <w:rPr>
                <w:b/>
                <w:bCs/>
                <w:i/>
              </w:rPr>
            </w:pPr>
            <w:r w:rsidRPr="00DE3413">
              <w:rPr>
                <w:b/>
                <w:bCs/>
                <w:i/>
              </w:rPr>
              <w:lastRenderedPageBreak/>
              <w:t>Code: PSY-502</w:t>
            </w:r>
          </w:p>
        </w:tc>
        <w:tc>
          <w:tcPr>
            <w:tcW w:w="5310" w:type="dxa"/>
            <w:tcBorders>
              <w:top w:val="single" w:sz="4" w:space="0" w:color="auto"/>
              <w:left w:val="single" w:sz="4" w:space="0" w:color="auto"/>
              <w:bottom w:val="single" w:sz="4" w:space="0" w:color="auto"/>
              <w:right w:val="single" w:sz="4" w:space="0" w:color="auto"/>
            </w:tcBorders>
            <w:hideMark/>
          </w:tcPr>
          <w:p w:rsidR="00B5140D" w:rsidRPr="00DE3413" w:rsidRDefault="00B5140D" w:rsidP="009B1F15">
            <w:pPr>
              <w:jc w:val="center"/>
              <w:rPr>
                <w:b/>
                <w:bCs/>
                <w:iCs/>
              </w:rPr>
            </w:pPr>
            <w:r w:rsidRPr="00DE3413">
              <w:rPr>
                <w:b/>
                <w:i/>
              </w:rPr>
              <w:t>PSYCHOLOGICAL TESTING AND MEASUREMENT-II</w:t>
            </w:r>
          </w:p>
        </w:tc>
        <w:tc>
          <w:tcPr>
            <w:tcW w:w="2385" w:type="dxa"/>
            <w:tcBorders>
              <w:top w:val="single" w:sz="4" w:space="0" w:color="auto"/>
              <w:left w:val="single" w:sz="4" w:space="0" w:color="auto"/>
              <w:bottom w:val="single" w:sz="4" w:space="0" w:color="auto"/>
              <w:right w:val="single" w:sz="4" w:space="0" w:color="auto"/>
            </w:tcBorders>
            <w:hideMark/>
          </w:tcPr>
          <w:p w:rsidR="00B5140D" w:rsidRPr="00DE3413" w:rsidRDefault="00B5140D" w:rsidP="009B1F15">
            <w:pPr>
              <w:tabs>
                <w:tab w:val="right" w:pos="9360"/>
              </w:tabs>
              <w:jc w:val="both"/>
              <w:rPr>
                <w:bCs/>
                <w:i/>
              </w:rPr>
            </w:pPr>
            <w:r w:rsidRPr="00DE3413">
              <w:rPr>
                <w:bCs/>
                <w:i/>
              </w:rPr>
              <w:t>Credit Hours: 03(2-1)</w:t>
            </w:r>
          </w:p>
        </w:tc>
      </w:tr>
    </w:tbl>
    <w:p w:rsidR="00B5140D" w:rsidRPr="001C7EB4" w:rsidRDefault="00B5140D" w:rsidP="00B5140D">
      <w:pPr>
        <w:jc w:val="both"/>
        <w:rPr>
          <w:b/>
          <w:bCs/>
          <w:i/>
        </w:rPr>
      </w:pPr>
    </w:p>
    <w:p w:rsidR="00B5140D" w:rsidRPr="001C7EB4" w:rsidRDefault="00B5140D" w:rsidP="00B5140D">
      <w:pPr>
        <w:rPr>
          <w:b/>
          <w:bCs/>
          <w:i/>
        </w:rPr>
      </w:pPr>
      <w:r w:rsidRPr="001C7EB4">
        <w:rPr>
          <w:b/>
          <w:bCs/>
          <w:i/>
        </w:rPr>
        <w:t>OBJECTIVES</w:t>
      </w:r>
    </w:p>
    <w:p w:rsidR="00B5140D" w:rsidRPr="001C7EB4" w:rsidRDefault="00B5140D" w:rsidP="00B5140D">
      <w:pPr>
        <w:numPr>
          <w:ilvl w:val="0"/>
          <w:numId w:val="153"/>
        </w:numPr>
        <w:tabs>
          <w:tab w:val="left" w:pos="0"/>
        </w:tabs>
        <w:jc w:val="both"/>
        <w:rPr>
          <w:i/>
          <w:iCs/>
        </w:rPr>
      </w:pPr>
      <w:r w:rsidRPr="001C7EB4">
        <w:rPr>
          <w:i/>
          <w:iCs/>
          <w:shd w:val="clear" w:color="auto" w:fill="FFFFFF"/>
        </w:rPr>
        <w:t>To introduce the students to the principles and practice of psychological assessment using a variety of widely used norm-referenced tests</w:t>
      </w:r>
    </w:p>
    <w:p w:rsidR="00B5140D" w:rsidRPr="001C7EB4" w:rsidRDefault="00B5140D" w:rsidP="00B5140D">
      <w:pPr>
        <w:numPr>
          <w:ilvl w:val="0"/>
          <w:numId w:val="153"/>
        </w:numPr>
        <w:tabs>
          <w:tab w:val="left" w:pos="0"/>
        </w:tabs>
        <w:jc w:val="both"/>
        <w:rPr>
          <w:i/>
          <w:iCs/>
        </w:rPr>
      </w:pPr>
      <w:r w:rsidRPr="001C7EB4">
        <w:rPr>
          <w:i/>
          <w:iCs/>
          <w:shd w:val="clear" w:color="auto" w:fill="FFFFFF"/>
        </w:rPr>
        <w:t>To make students familiar with the strengths, limitations, interpretation and presentation of findings from a variety of assessment instruments and to learn skills in both assessment planning and report writing</w:t>
      </w:r>
    </w:p>
    <w:p w:rsidR="00B5140D" w:rsidRPr="001C7EB4" w:rsidRDefault="00B5140D" w:rsidP="00B5140D">
      <w:pPr>
        <w:numPr>
          <w:ilvl w:val="0"/>
          <w:numId w:val="153"/>
        </w:numPr>
        <w:tabs>
          <w:tab w:val="left" w:pos="0"/>
        </w:tabs>
        <w:jc w:val="both"/>
        <w:rPr>
          <w:i/>
          <w:iCs/>
        </w:rPr>
      </w:pPr>
      <w:r w:rsidRPr="001C7EB4">
        <w:rPr>
          <w:i/>
          <w:iCs/>
          <w:shd w:val="clear" w:color="auto" w:fill="FFFFFF"/>
        </w:rPr>
        <w:t xml:space="preserve">To teach the ethical and social implications of assessment in a variety of contexts including minorities, minor, marginalized, socially and linguistically diverse populations </w:t>
      </w:r>
    </w:p>
    <w:p w:rsidR="00B5140D" w:rsidRPr="001C7EB4" w:rsidRDefault="00B5140D" w:rsidP="00B5140D">
      <w:pPr>
        <w:numPr>
          <w:ilvl w:val="0"/>
          <w:numId w:val="153"/>
        </w:numPr>
        <w:tabs>
          <w:tab w:val="left" w:pos="0"/>
        </w:tabs>
        <w:jc w:val="both"/>
        <w:rPr>
          <w:i/>
          <w:iCs/>
        </w:rPr>
      </w:pPr>
      <w:r w:rsidRPr="001C7EB4">
        <w:rPr>
          <w:i/>
          <w:iCs/>
        </w:rPr>
        <w:t xml:space="preserve">To provide the students hands-on practical exposure in administration, scoring, and interpretation major projective, objective, ability, achievement, and neuropsychological test used in various applied fields of Psychology like; Clinical/Counseling, Educational, and Vocational settings   </w:t>
      </w:r>
    </w:p>
    <w:p w:rsidR="00B5140D" w:rsidRPr="001C7EB4" w:rsidRDefault="00B5140D" w:rsidP="00B5140D">
      <w:pPr>
        <w:tabs>
          <w:tab w:val="left" w:pos="6480"/>
        </w:tabs>
        <w:jc w:val="both"/>
        <w:rPr>
          <w:b/>
        </w:rPr>
      </w:pPr>
    </w:p>
    <w:p w:rsidR="00B5140D" w:rsidRPr="001C7EB4" w:rsidRDefault="00B5140D" w:rsidP="00B5140D">
      <w:pPr>
        <w:tabs>
          <w:tab w:val="left" w:pos="6480"/>
        </w:tabs>
        <w:jc w:val="both"/>
        <w:rPr>
          <w:b/>
        </w:rPr>
      </w:pPr>
      <w:r w:rsidRPr="001C7EB4">
        <w:rPr>
          <w:b/>
        </w:rPr>
        <w:t>COURSE CONTENTS</w:t>
      </w:r>
    </w:p>
    <w:p w:rsidR="00B5140D" w:rsidRPr="001C7EB4" w:rsidRDefault="00B5140D" w:rsidP="00B5140D">
      <w:pPr>
        <w:tabs>
          <w:tab w:val="left" w:pos="6480"/>
        </w:tabs>
        <w:jc w:val="both"/>
        <w:rPr>
          <w:b/>
        </w:rPr>
      </w:pPr>
    </w:p>
    <w:p w:rsidR="00B5140D" w:rsidRPr="001C7EB4" w:rsidRDefault="00B5140D" w:rsidP="00B5140D">
      <w:pPr>
        <w:tabs>
          <w:tab w:val="left" w:pos="6480"/>
        </w:tabs>
        <w:jc w:val="both"/>
        <w:rPr>
          <w:b/>
        </w:rPr>
      </w:pPr>
      <w:r w:rsidRPr="001C7EB4">
        <w:rPr>
          <w:b/>
        </w:rPr>
        <w:t>Behavioral Assessment</w:t>
      </w:r>
    </w:p>
    <w:p w:rsidR="00B5140D" w:rsidRPr="001C7EB4" w:rsidRDefault="00B5140D" w:rsidP="00B5140D">
      <w:pPr>
        <w:pStyle w:val="ListParagraph"/>
        <w:numPr>
          <w:ilvl w:val="0"/>
          <w:numId w:val="140"/>
        </w:numPr>
        <w:spacing w:after="0" w:line="240" w:lineRule="auto"/>
        <w:jc w:val="both"/>
        <w:rPr>
          <w:rFonts w:ascii="Times New Roman" w:hAnsi="Times New Roman"/>
          <w:sz w:val="24"/>
          <w:szCs w:val="24"/>
        </w:rPr>
      </w:pPr>
      <w:r w:rsidRPr="001C7EB4">
        <w:rPr>
          <w:rFonts w:ascii="Times New Roman" w:hAnsi="Times New Roman"/>
          <w:sz w:val="24"/>
          <w:szCs w:val="24"/>
        </w:rPr>
        <w:t>Significance of Behavioral Assessment</w:t>
      </w:r>
    </w:p>
    <w:p w:rsidR="00B5140D" w:rsidRPr="001C7EB4" w:rsidRDefault="00B5140D" w:rsidP="00B5140D">
      <w:pPr>
        <w:pStyle w:val="ListParagraph"/>
        <w:numPr>
          <w:ilvl w:val="0"/>
          <w:numId w:val="140"/>
        </w:numPr>
        <w:spacing w:after="0" w:line="240" w:lineRule="auto"/>
        <w:jc w:val="both"/>
        <w:rPr>
          <w:rFonts w:ascii="Times New Roman" w:hAnsi="Times New Roman"/>
          <w:sz w:val="24"/>
          <w:szCs w:val="24"/>
        </w:rPr>
      </w:pPr>
      <w:r w:rsidRPr="001C7EB4">
        <w:rPr>
          <w:rFonts w:ascii="Times New Roman" w:hAnsi="Times New Roman"/>
          <w:sz w:val="24"/>
          <w:szCs w:val="24"/>
        </w:rPr>
        <w:t>Behavioral Assessment Methods</w:t>
      </w:r>
    </w:p>
    <w:p w:rsidR="00B5140D" w:rsidRPr="001C7EB4" w:rsidRDefault="00B5140D" w:rsidP="00B5140D">
      <w:pPr>
        <w:pStyle w:val="ListParagraph"/>
        <w:numPr>
          <w:ilvl w:val="0"/>
          <w:numId w:val="140"/>
        </w:numPr>
        <w:spacing w:after="0" w:line="240" w:lineRule="auto"/>
        <w:jc w:val="both"/>
        <w:rPr>
          <w:rFonts w:ascii="Times New Roman" w:hAnsi="Times New Roman"/>
          <w:sz w:val="24"/>
          <w:szCs w:val="24"/>
        </w:rPr>
      </w:pPr>
      <w:r w:rsidRPr="001C7EB4">
        <w:rPr>
          <w:rFonts w:ascii="Times New Roman" w:hAnsi="Times New Roman"/>
          <w:sz w:val="24"/>
          <w:szCs w:val="24"/>
        </w:rPr>
        <w:t>Functional Analysis of the Behavior</w:t>
      </w:r>
    </w:p>
    <w:p w:rsidR="00B5140D" w:rsidRPr="001C7EB4" w:rsidRDefault="00B5140D" w:rsidP="00B5140D">
      <w:pPr>
        <w:pStyle w:val="ListParagraph"/>
        <w:numPr>
          <w:ilvl w:val="0"/>
          <w:numId w:val="140"/>
        </w:numPr>
        <w:spacing w:after="0" w:line="240" w:lineRule="auto"/>
        <w:jc w:val="both"/>
        <w:rPr>
          <w:rFonts w:ascii="Times New Roman" w:hAnsi="Times New Roman"/>
          <w:sz w:val="24"/>
          <w:szCs w:val="24"/>
        </w:rPr>
      </w:pPr>
      <w:r w:rsidRPr="001C7EB4">
        <w:rPr>
          <w:rFonts w:ascii="Times New Roman" w:hAnsi="Times New Roman"/>
          <w:sz w:val="24"/>
          <w:szCs w:val="24"/>
        </w:rPr>
        <w:t>Behavioral Assessment of Dysfunctional Cognition</w:t>
      </w:r>
    </w:p>
    <w:p w:rsidR="00B5140D" w:rsidRPr="001C7EB4" w:rsidRDefault="00B5140D" w:rsidP="00B5140D">
      <w:pPr>
        <w:tabs>
          <w:tab w:val="left" w:pos="6480"/>
        </w:tabs>
        <w:jc w:val="both"/>
        <w:rPr>
          <w:b/>
        </w:rPr>
      </w:pPr>
      <w:r w:rsidRPr="001C7EB4">
        <w:rPr>
          <w:b/>
        </w:rPr>
        <w:t>Projective Assessment</w:t>
      </w:r>
    </w:p>
    <w:p w:rsidR="00B5140D" w:rsidRPr="001C7EB4" w:rsidRDefault="00B5140D" w:rsidP="00B5140D">
      <w:pPr>
        <w:pStyle w:val="ListParagraph"/>
        <w:numPr>
          <w:ilvl w:val="0"/>
          <w:numId w:val="140"/>
        </w:numPr>
        <w:spacing w:after="0" w:line="240" w:lineRule="auto"/>
        <w:jc w:val="both"/>
        <w:rPr>
          <w:rFonts w:ascii="Times New Roman" w:hAnsi="Times New Roman"/>
          <w:sz w:val="24"/>
          <w:szCs w:val="24"/>
        </w:rPr>
      </w:pPr>
      <w:r w:rsidRPr="001C7EB4">
        <w:rPr>
          <w:rFonts w:ascii="Times New Roman" w:hAnsi="Times New Roman"/>
          <w:sz w:val="24"/>
          <w:szCs w:val="24"/>
        </w:rPr>
        <w:t>Characteristics of Projective Tests</w:t>
      </w:r>
    </w:p>
    <w:p w:rsidR="00B5140D" w:rsidRPr="001C7EB4" w:rsidRDefault="00B5140D" w:rsidP="00B5140D">
      <w:pPr>
        <w:pStyle w:val="ListParagraph"/>
        <w:numPr>
          <w:ilvl w:val="0"/>
          <w:numId w:val="140"/>
        </w:numPr>
        <w:spacing w:after="0" w:line="240" w:lineRule="auto"/>
        <w:jc w:val="both"/>
        <w:rPr>
          <w:rFonts w:ascii="Times New Roman" w:hAnsi="Times New Roman"/>
          <w:sz w:val="24"/>
          <w:szCs w:val="24"/>
        </w:rPr>
      </w:pPr>
      <w:r w:rsidRPr="001C7EB4">
        <w:rPr>
          <w:rFonts w:ascii="Times New Roman" w:hAnsi="Times New Roman"/>
          <w:sz w:val="24"/>
          <w:szCs w:val="24"/>
        </w:rPr>
        <w:t>Projective Drawings</w:t>
      </w:r>
    </w:p>
    <w:p w:rsidR="00B5140D" w:rsidRPr="001C7EB4" w:rsidRDefault="00B5140D" w:rsidP="00B5140D">
      <w:pPr>
        <w:pStyle w:val="ListParagraph"/>
        <w:numPr>
          <w:ilvl w:val="0"/>
          <w:numId w:val="140"/>
        </w:numPr>
        <w:spacing w:after="0" w:line="240" w:lineRule="auto"/>
        <w:jc w:val="both"/>
        <w:rPr>
          <w:rFonts w:ascii="Times New Roman" w:hAnsi="Times New Roman"/>
          <w:sz w:val="24"/>
          <w:szCs w:val="24"/>
        </w:rPr>
      </w:pPr>
      <w:r w:rsidRPr="001C7EB4">
        <w:rPr>
          <w:rFonts w:ascii="Times New Roman" w:hAnsi="Times New Roman"/>
          <w:sz w:val="24"/>
          <w:szCs w:val="24"/>
        </w:rPr>
        <w:t>Story Writing Tests</w:t>
      </w:r>
    </w:p>
    <w:p w:rsidR="00B5140D" w:rsidRPr="001C7EB4" w:rsidRDefault="00B5140D" w:rsidP="00B5140D">
      <w:pPr>
        <w:pStyle w:val="ListParagraph"/>
        <w:numPr>
          <w:ilvl w:val="0"/>
          <w:numId w:val="140"/>
        </w:numPr>
        <w:spacing w:after="0" w:line="240" w:lineRule="auto"/>
        <w:jc w:val="both"/>
        <w:rPr>
          <w:rFonts w:ascii="Times New Roman" w:hAnsi="Times New Roman"/>
          <w:sz w:val="24"/>
          <w:szCs w:val="24"/>
        </w:rPr>
      </w:pPr>
      <w:r w:rsidRPr="001C7EB4">
        <w:rPr>
          <w:rFonts w:ascii="Times New Roman" w:hAnsi="Times New Roman"/>
          <w:sz w:val="24"/>
          <w:szCs w:val="24"/>
        </w:rPr>
        <w:t>Inkblot Techniques</w:t>
      </w:r>
    </w:p>
    <w:p w:rsidR="00B5140D" w:rsidRPr="001C7EB4" w:rsidRDefault="00B5140D" w:rsidP="00B5140D">
      <w:pPr>
        <w:pStyle w:val="ListParagraph"/>
        <w:numPr>
          <w:ilvl w:val="0"/>
          <w:numId w:val="140"/>
        </w:numPr>
        <w:spacing w:after="0" w:line="240" w:lineRule="auto"/>
        <w:jc w:val="both"/>
        <w:rPr>
          <w:rFonts w:ascii="Times New Roman" w:hAnsi="Times New Roman"/>
          <w:sz w:val="24"/>
          <w:szCs w:val="24"/>
        </w:rPr>
      </w:pPr>
      <w:r w:rsidRPr="001C7EB4">
        <w:rPr>
          <w:rFonts w:ascii="Times New Roman" w:hAnsi="Times New Roman"/>
          <w:sz w:val="24"/>
          <w:szCs w:val="24"/>
        </w:rPr>
        <w:t>Sentence Completion Tests (Semi Structured Tools)</w:t>
      </w:r>
    </w:p>
    <w:p w:rsidR="00B5140D" w:rsidRPr="001C7EB4" w:rsidRDefault="00B5140D" w:rsidP="00B5140D">
      <w:pPr>
        <w:tabs>
          <w:tab w:val="left" w:pos="6480"/>
        </w:tabs>
        <w:jc w:val="both"/>
        <w:rPr>
          <w:b/>
        </w:rPr>
      </w:pPr>
      <w:r w:rsidRPr="001C7EB4">
        <w:rPr>
          <w:b/>
        </w:rPr>
        <w:t>Objective Assessment</w:t>
      </w:r>
    </w:p>
    <w:p w:rsidR="00B5140D" w:rsidRPr="001C7EB4" w:rsidRDefault="00B5140D" w:rsidP="00B5140D">
      <w:pPr>
        <w:pStyle w:val="ListParagraph"/>
        <w:numPr>
          <w:ilvl w:val="0"/>
          <w:numId w:val="140"/>
        </w:numPr>
        <w:spacing w:after="0" w:line="240" w:lineRule="auto"/>
        <w:jc w:val="both"/>
        <w:rPr>
          <w:rFonts w:ascii="Times New Roman" w:hAnsi="Times New Roman"/>
          <w:sz w:val="24"/>
          <w:szCs w:val="24"/>
        </w:rPr>
      </w:pPr>
      <w:r w:rsidRPr="001C7EB4">
        <w:rPr>
          <w:rFonts w:ascii="Times New Roman" w:hAnsi="Times New Roman"/>
          <w:sz w:val="24"/>
          <w:szCs w:val="24"/>
        </w:rPr>
        <w:t>Theory Guided Inventories (e.g., EPPS)</w:t>
      </w:r>
    </w:p>
    <w:p w:rsidR="00B5140D" w:rsidRPr="001C7EB4" w:rsidRDefault="00B5140D" w:rsidP="00B5140D">
      <w:pPr>
        <w:pStyle w:val="ListParagraph"/>
        <w:numPr>
          <w:ilvl w:val="0"/>
          <w:numId w:val="140"/>
        </w:numPr>
        <w:spacing w:after="0" w:line="240" w:lineRule="auto"/>
        <w:jc w:val="both"/>
        <w:rPr>
          <w:rFonts w:ascii="Times New Roman" w:hAnsi="Times New Roman"/>
          <w:sz w:val="24"/>
          <w:szCs w:val="24"/>
        </w:rPr>
      </w:pPr>
      <w:r w:rsidRPr="001C7EB4">
        <w:rPr>
          <w:rFonts w:ascii="Times New Roman" w:hAnsi="Times New Roman"/>
          <w:sz w:val="24"/>
          <w:szCs w:val="24"/>
        </w:rPr>
        <w:t>Factor-Analytically Derived Inventories (e.g., 16 PF)</w:t>
      </w:r>
    </w:p>
    <w:p w:rsidR="00B5140D" w:rsidRPr="001C7EB4" w:rsidRDefault="00B5140D" w:rsidP="00B5140D">
      <w:pPr>
        <w:pStyle w:val="ListParagraph"/>
        <w:numPr>
          <w:ilvl w:val="0"/>
          <w:numId w:val="140"/>
        </w:numPr>
        <w:spacing w:after="0" w:line="240" w:lineRule="auto"/>
        <w:jc w:val="both"/>
        <w:rPr>
          <w:rFonts w:ascii="Times New Roman" w:hAnsi="Times New Roman"/>
          <w:sz w:val="24"/>
          <w:szCs w:val="24"/>
        </w:rPr>
      </w:pPr>
      <w:r w:rsidRPr="001C7EB4">
        <w:rPr>
          <w:rFonts w:ascii="Times New Roman" w:hAnsi="Times New Roman"/>
          <w:sz w:val="24"/>
          <w:szCs w:val="24"/>
        </w:rPr>
        <w:t>Criterion Keyed Inventories (e.g., MMPI)</w:t>
      </w:r>
    </w:p>
    <w:p w:rsidR="00B5140D" w:rsidRPr="001C7EB4" w:rsidRDefault="00B5140D" w:rsidP="00B5140D">
      <w:pPr>
        <w:jc w:val="both"/>
        <w:rPr>
          <w:b/>
        </w:rPr>
      </w:pPr>
      <w:r w:rsidRPr="001C7EB4">
        <w:rPr>
          <w:b/>
        </w:rPr>
        <w:t>Measurement of Intelligence</w:t>
      </w:r>
    </w:p>
    <w:p w:rsidR="00B5140D" w:rsidRPr="001C7EB4" w:rsidRDefault="00B5140D" w:rsidP="00B5140D">
      <w:pPr>
        <w:pStyle w:val="ListParagraph"/>
        <w:numPr>
          <w:ilvl w:val="0"/>
          <w:numId w:val="141"/>
        </w:numPr>
        <w:spacing w:after="0" w:line="240" w:lineRule="auto"/>
        <w:jc w:val="both"/>
        <w:rPr>
          <w:rFonts w:ascii="Times New Roman" w:hAnsi="Times New Roman"/>
          <w:sz w:val="24"/>
          <w:szCs w:val="24"/>
        </w:rPr>
      </w:pPr>
      <w:r w:rsidRPr="001C7EB4">
        <w:rPr>
          <w:rFonts w:ascii="Times New Roman" w:hAnsi="Times New Roman"/>
          <w:sz w:val="24"/>
          <w:szCs w:val="24"/>
        </w:rPr>
        <w:t>Historical Background of Intelligence Testing</w:t>
      </w:r>
    </w:p>
    <w:p w:rsidR="00B5140D" w:rsidRPr="001C7EB4" w:rsidRDefault="00B5140D" w:rsidP="00B5140D">
      <w:pPr>
        <w:pStyle w:val="ListParagraph"/>
        <w:numPr>
          <w:ilvl w:val="0"/>
          <w:numId w:val="141"/>
        </w:numPr>
        <w:spacing w:after="0" w:line="240" w:lineRule="auto"/>
        <w:jc w:val="both"/>
        <w:rPr>
          <w:rFonts w:ascii="Times New Roman" w:hAnsi="Times New Roman"/>
          <w:sz w:val="24"/>
          <w:szCs w:val="24"/>
        </w:rPr>
      </w:pPr>
      <w:r w:rsidRPr="001C7EB4">
        <w:rPr>
          <w:rFonts w:ascii="Times New Roman" w:hAnsi="Times New Roman"/>
          <w:sz w:val="24"/>
          <w:szCs w:val="24"/>
        </w:rPr>
        <w:t>Individual Intelligence Tests</w:t>
      </w:r>
    </w:p>
    <w:p w:rsidR="00B5140D" w:rsidRPr="001C7EB4" w:rsidRDefault="00B5140D" w:rsidP="00B5140D">
      <w:pPr>
        <w:pStyle w:val="ListParagraph"/>
        <w:numPr>
          <w:ilvl w:val="0"/>
          <w:numId w:val="141"/>
        </w:numPr>
        <w:spacing w:after="0" w:line="240" w:lineRule="auto"/>
        <w:jc w:val="both"/>
        <w:rPr>
          <w:rFonts w:ascii="Times New Roman" w:hAnsi="Times New Roman"/>
          <w:sz w:val="24"/>
          <w:szCs w:val="24"/>
        </w:rPr>
      </w:pPr>
      <w:r w:rsidRPr="001C7EB4">
        <w:rPr>
          <w:rFonts w:ascii="Times New Roman" w:hAnsi="Times New Roman"/>
          <w:sz w:val="24"/>
          <w:szCs w:val="24"/>
        </w:rPr>
        <w:t>Group Intelligence Tests</w:t>
      </w:r>
    </w:p>
    <w:p w:rsidR="00B5140D" w:rsidRPr="001C7EB4" w:rsidRDefault="00B5140D" w:rsidP="00B5140D">
      <w:pPr>
        <w:jc w:val="both"/>
        <w:rPr>
          <w:b/>
        </w:rPr>
      </w:pPr>
      <w:r w:rsidRPr="001C7EB4">
        <w:rPr>
          <w:b/>
        </w:rPr>
        <w:t>Achievement Testing</w:t>
      </w:r>
    </w:p>
    <w:p w:rsidR="00B5140D" w:rsidRPr="001C7EB4" w:rsidRDefault="00B5140D" w:rsidP="00B5140D">
      <w:pPr>
        <w:pStyle w:val="ListParagraph"/>
        <w:numPr>
          <w:ilvl w:val="0"/>
          <w:numId w:val="142"/>
        </w:numPr>
        <w:spacing w:after="0" w:line="240" w:lineRule="auto"/>
        <w:jc w:val="both"/>
        <w:rPr>
          <w:rFonts w:ascii="Times New Roman" w:hAnsi="Times New Roman"/>
          <w:sz w:val="24"/>
          <w:szCs w:val="24"/>
        </w:rPr>
      </w:pPr>
      <w:r w:rsidRPr="001C7EB4">
        <w:rPr>
          <w:rFonts w:ascii="Times New Roman" w:hAnsi="Times New Roman"/>
          <w:sz w:val="24"/>
          <w:szCs w:val="24"/>
        </w:rPr>
        <w:t xml:space="preserve">Foundations of Achievement Testing </w:t>
      </w:r>
    </w:p>
    <w:p w:rsidR="00B5140D" w:rsidRPr="001C7EB4" w:rsidRDefault="00B5140D" w:rsidP="00B5140D">
      <w:pPr>
        <w:pStyle w:val="ListParagraph"/>
        <w:numPr>
          <w:ilvl w:val="0"/>
          <w:numId w:val="142"/>
        </w:numPr>
        <w:spacing w:after="0" w:line="240" w:lineRule="auto"/>
        <w:jc w:val="both"/>
        <w:rPr>
          <w:rFonts w:ascii="Times New Roman" w:hAnsi="Times New Roman"/>
          <w:sz w:val="24"/>
          <w:szCs w:val="24"/>
        </w:rPr>
      </w:pPr>
      <w:r w:rsidRPr="001C7EB4">
        <w:rPr>
          <w:rFonts w:ascii="Times New Roman" w:hAnsi="Times New Roman"/>
          <w:sz w:val="24"/>
          <w:szCs w:val="24"/>
        </w:rPr>
        <w:t>Types of Standardized Achievement Tests</w:t>
      </w:r>
    </w:p>
    <w:p w:rsidR="00B5140D" w:rsidRPr="001C7EB4" w:rsidRDefault="00B5140D" w:rsidP="00B5140D">
      <w:pPr>
        <w:pStyle w:val="ListParagraph"/>
        <w:numPr>
          <w:ilvl w:val="0"/>
          <w:numId w:val="142"/>
        </w:numPr>
        <w:spacing w:after="0" w:line="240" w:lineRule="auto"/>
        <w:jc w:val="both"/>
        <w:rPr>
          <w:rFonts w:ascii="Times New Roman" w:hAnsi="Times New Roman"/>
          <w:sz w:val="24"/>
          <w:szCs w:val="24"/>
        </w:rPr>
      </w:pPr>
      <w:r w:rsidRPr="001C7EB4">
        <w:rPr>
          <w:rFonts w:ascii="Times New Roman" w:hAnsi="Times New Roman"/>
          <w:sz w:val="24"/>
          <w:szCs w:val="24"/>
        </w:rPr>
        <w:t>Achievement Test Batteries</w:t>
      </w:r>
    </w:p>
    <w:p w:rsidR="00B5140D" w:rsidRPr="001C7EB4" w:rsidRDefault="00B5140D" w:rsidP="00B5140D">
      <w:pPr>
        <w:jc w:val="both"/>
        <w:rPr>
          <w:b/>
        </w:rPr>
      </w:pPr>
      <w:r w:rsidRPr="001C7EB4">
        <w:rPr>
          <w:b/>
        </w:rPr>
        <w:t>Applications of Psychological Testing</w:t>
      </w:r>
    </w:p>
    <w:p w:rsidR="00B5140D" w:rsidRPr="001C7EB4" w:rsidRDefault="00B5140D" w:rsidP="00B5140D">
      <w:pPr>
        <w:pStyle w:val="ListParagraph"/>
        <w:numPr>
          <w:ilvl w:val="0"/>
          <w:numId w:val="143"/>
        </w:numPr>
        <w:spacing w:after="0" w:line="240" w:lineRule="auto"/>
        <w:jc w:val="both"/>
        <w:rPr>
          <w:rFonts w:ascii="Times New Roman" w:hAnsi="Times New Roman"/>
          <w:sz w:val="24"/>
          <w:szCs w:val="24"/>
        </w:rPr>
      </w:pPr>
      <w:r w:rsidRPr="001C7EB4">
        <w:rPr>
          <w:rFonts w:ascii="Times New Roman" w:hAnsi="Times New Roman"/>
          <w:sz w:val="24"/>
          <w:szCs w:val="24"/>
        </w:rPr>
        <w:t>Clinical Settings</w:t>
      </w:r>
    </w:p>
    <w:p w:rsidR="00B5140D" w:rsidRPr="001C7EB4" w:rsidRDefault="00B5140D" w:rsidP="00B5140D">
      <w:pPr>
        <w:pStyle w:val="ListParagraph"/>
        <w:numPr>
          <w:ilvl w:val="0"/>
          <w:numId w:val="143"/>
        </w:numPr>
        <w:spacing w:after="0" w:line="240" w:lineRule="auto"/>
        <w:jc w:val="both"/>
        <w:rPr>
          <w:rFonts w:ascii="Times New Roman" w:hAnsi="Times New Roman"/>
          <w:sz w:val="24"/>
          <w:szCs w:val="24"/>
        </w:rPr>
      </w:pPr>
      <w:r w:rsidRPr="001C7EB4">
        <w:rPr>
          <w:rFonts w:ascii="Times New Roman" w:hAnsi="Times New Roman"/>
          <w:sz w:val="24"/>
          <w:szCs w:val="24"/>
        </w:rPr>
        <w:t>Educational Settings</w:t>
      </w:r>
    </w:p>
    <w:p w:rsidR="00B5140D" w:rsidRPr="001C7EB4" w:rsidRDefault="00B5140D" w:rsidP="00B5140D">
      <w:pPr>
        <w:pStyle w:val="ListParagraph"/>
        <w:numPr>
          <w:ilvl w:val="0"/>
          <w:numId w:val="143"/>
        </w:numPr>
        <w:spacing w:after="0" w:line="240" w:lineRule="auto"/>
        <w:jc w:val="both"/>
        <w:rPr>
          <w:rFonts w:ascii="Times New Roman" w:hAnsi="Times New Roman"/>
          <w:sz w:val="24"/>
          <w:szCs w:val="24"/>
        </w:rPr>
      </w:pPr>
      <w:r w:rsidRPr="001C7EB4">
        <w:rPr>
          <w:rFonts w:ascii="Times New Roman" w:hAnsi="Times New Roman"/>
          <w:sz w:val="24"/>
          <w:szCs w:val="24"/>
        </w:rPr>
        <w:t>Organizational Settings</w:t>
      </w:r>
    </w:p>
    <w:p w:rsidR="00B5140D" w:rsidRPr="001C7EB4" w:rsidRDefault="00B5140D" w:rsidP="00B5140D">
      <w:pPr>
        <w:jc w:val="both"/>
        <w:rPr>
          <w:b/>
        </w:rPr>
      </w:pPr>
      <w:r w:rsidRPr="001C7EB4">
        <w:rPr>
          <w:b/>
        </w:rPr>
        <w:lastRenderedPageBreak/>
        <w:t>Ethical Considerations in Psychological Testing</w:t>
      </w:r>
    </w:p>
    <w:p w:rsidR="00B5140D" w:rsidRPr="001C7EB4" w:rsidRDefault="00B5140D" w:rsidP="00B5140D">
      <w:pPr>
        <w:pStyle w:val="ListParagraph"/>
        <w:numPr>
          <w:ilvl w:val="0"/>
          <w:numId w:val="144"/>
        </w:numPr>
        <w:spacing w:after="0" w:line="240" w:lineRule="auto"/>
        <w:jc w:val="both"/>
        <w:rPr>
          <w:rFonts w:ascii="Times New Roman" w:hAnsi="Times New Roman"/>
          <w:sz w:val="24"/>
          <w:szCs w:val="24"/>
        </w:rPr>
      </w:pPr>
      <w:r w:rsidRPr="001C7EB4">
        <w:rPr>
          <w:rFonts w:ascii="Times New Roman" w:hAnsi="Times New Roman"/>
          <w:sz w:val="24"/>
          <w:szCs w:val="24"/>
        </w:rPr>
        <w:t>Responsibilities of Psychologists / Test Users</w:t>
      </w:r>
    </w:p>
    <w:p w:rsidR="00B5140D" w:rsidRPr="001C7EB4" w:rsidRDefault="00B5140D" w:rsidP="00B5140D">
      <w:pPr>
        <w:pStyle w:val="ListParagraph"/>
        <w:numPr>
          <w:ilvl w:val="0"/>
          <w:numId w:val="144"/>
        </w:numPr>
        <w:spacing w:after="0" w:line="240" w:lineRule="auto"/>
        <w:jc w:val="both"/>
        <w:rPr>
          <w:rFonts w:ascii="Times New Roman" w:hAnsi="Times New Roman"/>
          <w:sz w:val="24"/>
          <w:szCs w:val="24"/>
        </w:rPr>
      </w:pPr>
      <w:r w:rsidRPr="001C7EB4">
        <w:rPr>
          <w:rFonts w:ascii="Times New Roman" w:hAnsi="Times New Roman"/>
          <w:sz w:val="24"/>
          <w:szCs w:val="24"/>
        </w:rPr>
        <w:t>Responsibilities of the Test Publishers</w:t>
      </w:r>
    </w:p>
    <w:p w:rsidR="00B5140D" w:rsidRPr="001C7EB4" w:rsidRDefault="00B5140D" w:rsidP="00B5140D">
      <w:pPr>
        <w:pStyle w:val="ListParagraph"/>
        <w:numPr>
          <w:ilvl w:val="0"/>
          <w:numId w:val="144"/>
        </w:numPr>
        <w:spacing w:after="0" w:line="240" w:lineRule="auto"/>
        <w:jc w:val="both"/>
        <w:rPr>
          <w:rFonts w:ascii="Times New Roman" w:hAnsi="Times New Roman"/>
          <w:sz w:val="24"/>
          <w:szCs w:val="24"/>
        </w:rPr>
      </w:pPr>
      <w:r w:rsidRPr="001C7EB4">
        <w:rPr>
          <w:rFonts w:ascii="Times New Roman" w:hAnsi="Times New Roman"/>
          <w:sz w:val="24"/>
          <w:szCs w:val="24"/>
        </w:rPr>
        <w:t>Rights of the Participants</w:t>
      </w:r>
    </w:p>
    <w:p w:rsidR="00B5140D" w:rsidRPr="001C7EB4" w:rsidRDefault="00B5140D" w:rsidP="00B5140D">
      <w:pPr>
        <w:pStyle w:val="ListParagraph"/>
        <w:numPr>
          <w:ilvl w:val="0"/>
          <w:numId w:val="144"/>
        </w:numPr>
        <w:spacing w:after="0" w:line="240" w:lineRule="auto"/>
        <w:jc w:val="both"/>
        <w:rPr>
          <w:rFonts w:ascii="Times New Roman" w:hAnsi="Times New Roman"/>
          <w:sz w:val="24"/>
          <w:szCs w:val="24"/>
        </w:rPr>
      </w:pPr>
      <w:r w:rsidRPr="001C7EB4">
        <w:rPr>
          <w:rFonts w:ascii="Times New Roman" w:hAnsi="Times New Roman"/>
          <w:sz w:val="24"/>
          <w:szCs w:val="24"/>
        </w:rPr>
        <w:t>Ethics involved in Psychological Testing Diverse Populations</w:t>
      </w:r>
    </w:p>
    <w:p w:rsidR="00B5140D" w:rsidRPr="001C7EB4" w:rsidRDefault="00B5140D" w:rsidP="00B5140D">
      <w:pPr>
        <w:rPr>
          <w:b/>
          <w:bCs/>
          <w:u w:val="single"/>
        </w:rPr>
      </w:pPr>
    </w:p>
    <w:p w:rsidR="00B5140D" w:rsidRPr="001C7EB4" w:rsidRDefault="00B5140D" w:rsidP="00B5140D">
      <w:pPr>
        <w:jc w:val="both"/>
        <w:rPr>
          <w:b/>
          <w:bCs/>
        </w:rPr>
      </w:pPr>
      <w:r w:rsidRPr="001C7EB4">
        <w:rPr>
          <w:b/>
          <w:bCs/>
        </w:rPr>
        <w:t>PRACTICUM</w:t>
      </w:r>
    </w:p>
    <w:p w:rsidR="00B5140D" w:rsidRPr="001C7EB4" w:rsidRDefault="00B5140D" w:rsidP="00B5140D">
      <w:pPr>
        <w:pStyle w:val="ListParagraph"/>
        <w:numPr>
          <w:ilvl w:val="0"/>
          <w:numId w:val="154"/>
        </w:numPr>
        <w:spacing w:after="0" w:line="240" w:lineRule="auto"/>
        <w:jc w:val="both"/>
        <w:rPr>
          <w:rFonts w:ascii="Times New Roman" w:hAnsi="Times New Roman"/>
          <w:sz w:val="24"/>
          <w:szCs w:val="24"/>
        </w:rPr>
      </w:pPr>
      <w:r w:rsidRPr="001C7EB4">
        <w:rPr>
          <w:rFonts w:ascii="Times New Roman" w:hAnsi="Times New Roman"/>
          <w:sz w:val="24"/>
          <w:szCs w:val="24"/>
        </w:rPr>
        <w:t>Students will administer all the following tests on participants selected conveniently from the population specified (in the respective Test Manual) for that test, the test will be scored and interpreted as per directions given in the Test Manual. Finally, the Psychological Test Report will be written by the students.</w:t>
      </w:r>
    </w:p>
    <w:p w:rsidR="00B5140D" w:rsidRPr="001C7EB4" w:rsidRDefault="00B5140D" w:rsidP="00B5140D">
      <w:pPr>
        <w:pStyle w:val="ListParagraph"/>
        <w:numPr>
          <w:ilvl w:val="0"/>
          <w:numId w:val="154"/>
        </w:numPr>
        <w:spacing w:after="0" w:line="240" w:lineRule="auto"/>
        <w:rPr>
          <w:rFonts w:ascii="Times New Roman" w:hAnsi="Times New Roman"/>
          <w:sz w:val="24"/>
          <w:szCs w:val="24"/>
        </w:rPr>
      </w:pPr>
      <w:r w:rsidRPr="001C7EB4">
        <w:rPr>
          <w:rFonts w:ascii="Times New Roman" w:hAnsi="Times New Roman"/>
          <w:sz w:val="24"/>
          <w:szCs w:val="24"/>
        </w:rPr>
        <w:t>All original Test Protocols will be attached (as Appendices) in the Psychometric Reports.</w:t>
      </w:r>
    </w:p>
    <w:p w:rsidR="00B5140D" w:rsidRPr="001C7EB4" w:rsidRDefault="00B5140D" w:rsidP="00B5140D">
      <w:pPr>
        <w:ind w:left="720"/>
        <w:jc w:val="both"/>
      </w:pPr>
      <w:r w:rsidRPr="001C7EB4">
        <w:t>MMPI, EPPS, RISB, SDCT, BGT, HFD, WAIS, WISC, RPM, TAT, ROR, BDI, BAI, BHS, BYI</w:t>
      </w:r>
    </w:p>
    <w:p w:rsidR="00B5140D" w:rsidRPr="001C7EB4" w:rsidRDefault="00B5140D" w:rsidP="00B5140D">
      <w:pPr>
        <w:jc w:val="both"/>
      </w:pPr>
      <w:r w:rsidRPr="001C7EB4">
        <w:rPr>
          <w:b/>
        </w:rPr>
        <w:t>BOOKS</w:t>
      </w:r>
      <w:r w:rsidRPr="001C7EB4">
        <w:t xml:space="preserve"> </w:t>
      </w:r>
      <w:r w:rsidRPr="001C7EB4">
        <w:rPr>
          <w:b/>
        </w:rPr>
        <w:t>Required</w:t>
      </w:r>
      <w:r w:rsidRPr="001C7EB4">
        <w:t xml:space="preserve"> (Students must buy)</w:t>
      </w:r>
    </w:p>
    <w:p w:rsidR="00B5140D" w:rsidRPr="001C7EB4" w:rsidRDefault="00B5140D" w:rsidP="00B5140D">
      <w:pPr>
        <w:rPr>
          <w:color w:val="222222"/>
          <w:shd w:val="clear" w:color="auto" w:fill="FFFFFF"/>
        </w:rPr>
      </w:pPr>
      <w:proofErr w:type="spellStart"/>
      <w:proofErr w:type="gramStart"/>
      <w:r w:rsidRPr="001C7EB4">
        <w:rPr>
          <w:color w:val="222222"/>
          <w:shd w:val="clear" w:color="auto" w:fill="FFFFFF"/>
        </w:rPr>
        <w:t>Urbina</w:t>
      </w:r>
      <w:proofErr w:type="spellEnd"/>
      <w:r w:rsidRPr="001C7EB4">
        <w:rPr>
          <w:color w:val="222222"/>
          <w:shd w:val="clear" w:color="auto" w:fill="FFFFFF"/>
        </w:rPr>
        <w:t>, S. (2014).</w:t>
      </w:r>
      <w:proofErr w:type="gramEnd"/>
      <w:r w:rsidRPr="001C7EB4">
        <w:rPr>
          <w:color w:val="222222"/>
          <w:shd w:val="clear" w:color="auto" w:fill="FFFFFF"/>
        </w:rPr>
        <w:t> </w:t>
      </w:r>
      <w:proofErr w:type="gramStart"/>
      <w:r w:rsidRPr="001C7EB4">
        <w:rPr>
          <w:i/>
          <w:iCs/>
          <w:color w:val="222222"/>
          <w:shd w:val="clear" w:color="auto" w:fill="FFFFFF"/>
        </w:rPr>
        <w:t>Essentials of psychological testing</w:t>
      </w:r>
      <w:r w:rsidRPr="001C7EB4">
        <w:rPr>
          <w:color w:val="222222"/>
          <w:shd w:val="clear" w:color="auto" w:fill="FFFFFF"/>
        </w:rPr>
        <w:t>.</w:t>
      </w:r>
      <w:proofErr w:type="gramEnd"/>
      <w:r w:rsidRPr="001C7EB4">
        <w:rPr>
          <w:color w:val="222222"/>
          <w:shd w:val="clear" w:color="auto" w:fill="FFFFFF"/>
        </w:rPr>
        <w:t xml:space="preserve"> </w:t>
      </w:r>
      <w:proofErr w:type="gramStart"/>
      <w:r w:rsidRPr="001C7EB4">
        <w:rPr>
          <w:color w:val="222222"/>
          <w:shd w:val="clear" w:color="auto" w:fill="FFFFFF"/>
        </w:rPr>
        <w:t>John Wiley &amp; Sons.</w:t>
      </w:r>
      <w:proofErr w:type="gramEnd"/>
    </w:p>
    <w:p w:rsidR="00B5140D" w:rsidRPr="001C7EB4" w:rsidRDefault="00B5140D" w:rsidP="00B5140D">
      <w:pPr>
        <w:rPr>
          <w:color w:val="222222"/>
          <w:shd w:val="clear" w:color="auto" w:fill="FFFFFF"/>
        </w:rPr>
      </w:pPr>
      <w:proofErr w:type="spellStart"/>
      <w:r w:rsidRPr="001C7EB4">
        <w:rPr>
          <w:color w:val="222222"/>
          <w:shd w:val="clear" w:color="auto" w:fill="FFFFFF"/>
        </w:rPr>
        <w:t>Anastasi</w:t>
      </w:r>
      <w:proofErr w:type="spellEnd"/>
      <w:r w:rsidRPr="001C7EB4">
        <w:rPr>
          <w:color w:val="222222"/>
          <w:shd w:val="clear" w:color="auto" w:fill="FFFFFF"/>
        </w:rPr>
        <w:t xml:space="preserve">, A., &amp; </w:t>
      </w:r>
      <w:proofErr w:type="spellStart"/>
      <w:r w:rsidRPr="001C7EB4">
        <w:rPr>
          <w:color w:val="222222"/>
          <w:shd w:val="clear" w:color="auto" w:fill="FFFFFF"/>
        </w:rPr>
        <w:t>Urbina</w:t>
      </w:r>
      <w:proofErr w:type="spellEnd"/>
      <w:r w:rsidRPr="001C7EB4">
        <w:rPr>
          <w:color w:val="222222"/>
          <w:shd w:val="clear" w:color="auto" w:fill="FFFFFF"/>
        </w:rPr>
        <w:t>, S. (1997). </w:t>
      </w:r>
      <w:proofErr w:type="gramStart"/>
      <w:r w:rsidRPr="001C7EB4">
        <w:rPr>
          <w:i/>
          <w:iCs/>
          <w:color w:val="222222"/>
          <w:shd w:val="clear" w:color="auto" w:fill="FFFFFF"/>
        </w:rPr>
        <w:t>Psychological testing</w:t>
      </w:r>
      <w:r w:rsidRPr="001C7EB4">
        <w:rPr>
          <w:color w:val="222222"/>
          <w:shd w:val="clear" w:color="auto" w:fill="FFFFFF"/>
        </w:rPr>
        <w:t>.</w:t>
      </w:r>
      <w:proofErr w:type="gramEnd"/>
      <w:r w:rsidRPr="001C7EB4">
        <w:rPr>
          <w:color w:val="222222"/>
          <w:shd w:val="clear" w:color="auto" w:fill="FFFFFF"/>
        </w:rPr>
        <w:t xml:space="preserve"> </w:t>
      </w:r>
      <w:proofErr w:type="gramStart"/>
      <w:r w:rsidRPr="001C7EB4">
        <w:rPr>
          <w:color w:val="222222"/>
          <w:shd w:val="clear" w:color="auto" w:fill="FFFFFF"/>
        </w:rPr>
        <w:t>Prentice Hall/Pearson Education.</w:t>
      </w:r>
      <w:proofErr w:type="gramEnd"/>
    </w:p>
    <w:p w:rsidR="00B5140D" w:rsidRPr="001C7EB4" w:rsidRDefault="00B5140D" w:rsidP="00B5140D">
      <w:pPr>
        <w:jc w:val="both"/>
      </w:pPr>
    </w:p>
    <w:p w:rsidR="00B5140D" w:rsidRPr="001C7EB4" w:rsidRDefault="00B5140D" w:rsidP="00B5140D">
      <w:pPr>
        <w:jc w:val="both"/>
        <w:rPr>
          <w:b/>
        </w:rPr>
      </w:pPr>
      <w:r w:rsidRPr="001C7EB4">
        <w:rPr>
          <w:b/>
        </w:rPr>
        <w:t>Recommended</w:t>
      </w:r>
      <w:r w:rsidRPr="001C7EB4">
        <w:t xml:space="preserve"> (Would be useful for students)</w:t>
      </w:r>
    </w:p>
    <w:p w:rsidR="00B5140D" w:rsidRPr="001C7EB4" w:rsidRDefault="00B5140D" w:rsidP="00B5140D">
      <w:pPr>
        <w:rPr>
          <w:color w:val="222222"/>
          <w:shd w:val="clear" w:color="auto" w:fill="FFFFFF"/>
        </w:rPr>
      </w:pPr>
      <w:proofErr w:type="gramStart"/>
      <w:r w:rsidRPr="001C7EB4">
        <w:rPr>
          <w:color w:val="222222"/>
          <w:shd w:val="clear" w:color="auto" w:fill="FFFFFF"/>
        </w:rPr>
        <w:t xml:space="preserve">Aiken, L. R. &amp; </w:t>
      </w:r>
      <w:proofErr w:type="spellStart"/>
      <w:r w:rsidRPr="001C7EB4">
        <w:rPr>
          <w:color w:val="222222"/>
          <w:shd w:val="clear" w:color="auto" w:fill="FFFFFF"/>
        </w:rPr>
        <w:t>Groth-Marnat</w:t>
      </w:r>
      <w:proofErr w:type="spellEnd"/>
      <w:r w:rsidRPr="001C7EB4">
        <w:rPr>
          <w:color w:val="222222"/>
          <w:shd w:val="clear" w:color="auto" w:fill="FFFFFF"/>
        </w:rPr>
        <w:t>, G. (2009).</w:t>
      </w:r>
      <w:proofErr w:type="gramEnd"/>
      <w:r w:rsidRPr="001C7EB4">
        <w:rPr>
          <w:color w:val="222222"/>
          <w:shd w:val="clear" w:color="auto" w:fill="FFFFFF"/>
        </w:rPr>
        <w:t> </w:t>
      </w:r>
      <w:proofErr w:type="gramStart"/>
      <w:r w:rsidRPr="001C7EB4">
        <w:rPr>
          <w:i/>
          <w:iCs/>
          <w:color w:val="222222"/>
          <w:shd w:val="clear" w:color="auto" w:fill="FFFFFF"/>
        </w:rPr>
        <w:t>Psychological testing and assessment (12</w:t>
      </w:r>
      <w:r w:rsidRPr="001C7EB4">
        <w:rPr>
          <w:i/>
          <w:iCs/>
          <w:color w:val="222222"/>
          <w:shd w:val="clear" w:color="auto" w:fill="FFFFFF"/>
          <w:vertAlign w:val="superscript"/>
        </w:rPr>
        <w:t>th</w:t>
      </w:r>
      <w:r w:rsidRPr="001C7EB4">
        <w:rPr>
          <w:i/>
          <w:iCs/>
          <w:color w:val="222222"/>
          <w:shd w:val="clear" w:color="auto" w:fill="FFFFFF"/>
        </w:rPr>
        <w:t xml:space="preserve"> Ed.)</w:t>
      </w:r>
      <w:r w:rsidRPr="001C7EB4">
        <w:rPr>
          <w:color w:val="222222"/>
          <w:shd w:val="clear" w:color="auto" w:fill="FFFFFF"/>
        </w:rPr>
        <w:t>.</w:t>
      </w:r>
      <w:proofErr w:type="gramEnd"/>
      <w:r w:rsidRPr="001C7EB4">
        <w:rPr>
          <w:color w:val="222222"/>
          <w:shd w:val="clear" w:color="auto" w:fill="FFFFFF"/>
        </w:rPr>
        <w:t xml:space="preserve"> </w:t>
      </w:r>
      <w:proofErr w:type="spellStart"/>
      <w:r w:rsidRPr="001C7EB4">
        <w:rPr>
          <w:color w:val="222222"/>
          <w:shd w:val="clear" w:color="auto" w:fill="FFFFFF"/>
        </w:rPr>
        <w:t>Allyn</w:t>
      </w:r>
      <w:proofErr w:type="spellEnd"/>
      <w:r w:rsidRPr="001C7EB4">
        <w:rPr>
          <w:color w:val="222222"/>
          <w:shd w:val="clear" w:color="auto" w:fill="FFFFFF"/>
        </w:rPr>
        <w:t xml:space="preserve"> </w:t>
      </w:r>
    </w:p>
    <w:p w:rsidR="00B5140D" w:rsidRPr="001C7EB4" w:rsidRDefault="00B5140D" w:rsidP="00B5140D">
      <w:pPr>
        <w:ind w:firstLine="720"/>
        <w:rPr>
          <w:color w:val="222222"/>
          <w:shd w:val="clear" w:color="auto" w:fill="FFFFFF"/>
        </w:rPr>
      </w:pPr>
      <w:proofErr w:type="gramStart"/>
      <w:r w:rsidRPr="001C7EB4">
        <w:rPr>
          <w:color w:val="222222"/>
          <w:shd w:val="clear" w:color="auto" w:fill="FFFFFF"/>
        </w:rPr>
        <w:t>&amp; Bacon.</w:t>
      </w:r>
      <w:proofErr w:type="gramEnd"/>
    </w:p>
    <w:p w:rsidR="00B5140D" w:rsidRPr="001C7EB4" w:rsidRDefault="00B5140D" w:rsidP="00B5140D">
      <w:pPr>
        <w:rPr>
          <w:color w:val="222222"/>
          <w:shd w:val="clear" w:color="auto" w:fill="FFFFFF"/>
        </w:rPr>
      </w:pPr>
      <w:r w:rsidRPr="001C7EB4">
        <w:rPr>
          <w:color w:val="222222"/>
          <w:shd w:val="clear" w:color="auto" w:fill="FFFFFF"/>
        </w:rPr>
        <w:t>Gregory, R. J. (2017). </w:t>
      </w:r>
      <w:r w:rsidRPr="001C7EB4">
        <w:rPr>
          <w:i/>
          <w:iCs/>
          <w:color w:val="222222"/>
          <w:shd w:val="clear" w:color="auto" w:fill="FFFFFF"/>
        </w:rPr>
        <w:t>Psychological testing: History, principles, and applications (7</w:t>
      </w:r>
      <w:r w:rsidRPr="001C7EB4">
        <w:rPr>
          <w:i/>
          <w:iCs/>
          <w:color w:val="222222"/>
          <w:shd w:val="clear" w:color="auto" w:fill="FFFFFF"/>
          <w:vertAlign w:val="superscript"/>
        </w:rPr>
        <w:t>th</w:t>
      </w:r>
      <w:r w:rsidRPr="001C7EB4">
        <w:rPr>
          <w:i/>
          <w:iCs/>
          <w:color w:val="222222"/>
          <w:shd w:val="clear" w:color="auto" w:fill="FFFFFF"/>
        </w:rPr>
        <w:t xml:space="preserve"> Ed.)</w:t>
      </w:r>
      <w:r w:rsidRPr="001C7EB4">
        <w:rPr>
          <w:color w:val="222222"/>
          <w:shd w:val="clear" w:color="auto" w:fill="FFFFFF"/>
        </w:rPr>
        <w:t xml:space="preserve">. </w:t>
      </w:r>
    </w:p>
    <w:p w:rsidR="00B5140D" w:rsidRPr="001C7EB4" w:rsidRDefault="00B5140D" w:rsidP="00B5140D">
      <w:pPr>
        <w:ind w:firstLine="720"/>
        <w:rPr>
          <w:color w:val="222222"/>
          <w:shd w:val="clear" w:color="auto" w:fill="FFFFFF"/>
        </w:rPr>
      </w:pPr>
      <w:r w:rsidRPr="001C7EB4">
        <w:rPr>
          <w:color w:val="222222"/>
          <w:shd w:val="clear" w:color="auto" w:fill="FFFFFF"/>
        </w:rPr>
        <w:t>Pearson Education, Inc.</w:t>
      </w:r>
    </w:p>
    <w:p w:rsidR="00B5140D" w:rsidRPr="001C7EB4" w:rsidRDefault="00B5140D" w:rsidP="00B5140D">
      <w:pPr>
        <w:rPr>
          <w:color w:val="222222"/>
          <w:shd w:val="clear" w:color="auto" w:fill="FFFFFF"/>
        </w:rPr>
      </w:pPr>
      <w:proofErr w:type="spellStart"/>
      <w:r w:rsidRPr="001C7EB4">
        <w:rPr>
          <w:color w:val="222222"/>
          <w:shd w:val="clear" w:color="auto" w:fill="FFFFFF"/>
        </w:rPr>
        <w:t>Groth-Marnat</w:t>
      </w:r>
      <w:proofErr w:type="spellEnd"/>
      <w:r w:rsidRPr="001C7EB4">
        <w:rPr>
          <w:color w:val="222222"/>
          <w:shd w:val="clear" w:color="auto" w:fill="FFFFFF"/>
        </w:rPr>
        <w:t>, G. (2009). </w:t>
      </w:r>
      <w:proofErr w:type="gramStart"/>
      <w:r w:rsidRPr="001C7EB4">
        <w:rPr>
          <w:i/>
          <w:iCs/>
          <w:color w:val="222222"/>
          <w:shd w:val="clear" w:color="auto" w:fill="FFFFFF"/>
        </w:rPr>
        <w:t>Handbook of psychological assessment</w:t>
      </w:r>
      <w:r w:rsidRPr="001C7EB4">
        <w:rPr>
          <w:color w:val="222222"/>
          <w:shd w:val="clear" w:color="auto" w:fill="FFFFFF"/>
        </w:rPr>
        <w:t>.</w:t>
      </w:r>
      <w:proofErr w:type="gramEnd"/>
      <w:r w:rsidRPr="001C7EB4">
        <w:rPr>
          <w:color w:val="222222"/>
          <w:shd w:val="clear" w:color="auto" w:fill="FFFFFF"/>
        </w:rPr>
        <w:t xml:space="preserve"> </w:t>
      </w:r>
      <w:proofErr w:type="gramStart"/>
      <w:r w:rsidRPr="001C7EB4">
        <w:rPr>
          <w:color w:val="222222"/>
          <w:shd w:val="clear" w:color="auto" w:fill="FFFFFF"/>
        </w:rPr>
        <w:t>John Wiley &amp; Sons.</w:t>
      </w:r>
      <w:proofErr w:type="gramEnd"/>
    </w:p>
    <w:p w:rsidR="00B5140D" w:rsidRPr="001C7EB4" w:rsidRDefault="00B5140D" w:rsidP="00B5140D">
      <w:pPr>
        <w:ind w:firstLine="540"/>
        <w:jc w:val="both"/>
      </w:pPr>
    </w:p>
    <w:p w:rsidR="00B5140D" w:rsidRPr="001C7EB4" w:rsidRDefault="00B5140D" w:rsidP="00B5140D">
      <w:pPr>
        <w:jc w:val="both"/>
        <w:rPr>
          <w:b/>
        </w:rPr>
      </w:pPr>
      <w:r w:rsidRPr="001C7EB4">
        <w:rPr>
          <w:b/>
        </w:rPr>
        <w:t>Reference</w:t>
      </w:r>
      <w:r w:rsidRPr="001C7EB4">
        <w:t xml:space="preserve"> (Do not buy, read if available in library/elsewhere)</w:t>
      </w:r>
    </w:p>
    <w:p w:rsidR="00B5140D" w:rsidRPr="001C7EB4" w:rsidRDefault="00B5140D" w:rsidP="00B5140D">
      <w:pPr>
        <w:rPr>
          <w:color w:val="222222"/>
          <w:shd w:val="clear" w:color="auto" w:fill="FFFFFF"/>
        </w:rPr>
      </w:pPr>
      <w:r w:rsidRPr="001C7EB4">
        <w:rPr>
          <w:color w:val="222222"/>
          <w:shd w:val="clear" w:color="auto" w:fill="FFFFFF"/>
        </w:rPr>
        <w:t>Kline, P. (2013). </w:t>
      </w:r>
      <w:proofErr w:type="gramStart"/>
      <w:r w:rsidRPr="001C7EB4">
        <w:rPr>
          <w:i/>
          <w:iCs/>
          <w:color w:val="222222"/>
          <w:shd w:val="clear" w:color="auto" w:fill="FFFFFF"/>
        </w:rPr>
        <w:t>Handbook of psychological testing</w:t>
      </w:r>
      <w:r w:rsidRPr="001C7EB4">
        <w:rPr>
          <w:color w:val="222222"/>
          <w:shd w:val="clear" w:color="auto" w:fill="FFFFFF"/>
        </w:rPr>
        <w:t>.</w:t>
      </w:r>
      <w:proofErr w:type="gramEnd"/>
      <w:r w:rsidRPr="001C7EB4">
        <w:rPr>
          <w:color w:val="222222"/>
          <w:shd w:val="clear" w:color="auto" w:fill="FFFFFF"/>
        </w:rPr>
        <w:t xml:space="preserve"> </w:t>
      </w:r>
      <w:proofErr w:type="spellStart"/>
      <w:proofErr w:type="gramStart"/>
      <w:r w:rsidRPr="001C7EB4">
        <w:rPr>
          <w:color w:val="222222"/>
          <w:shd w:val="clear" w:color="auto" w:fill="FFFFFF"/>
        </w:rPr>
        <w:t>Routledge</w:t>
      </w:r>
      <w:proofErr w:type="spellEnd"/>
      <w:r w:rsidRPr="001C7EB4">
        <w:rPr>
          <w:color w:val="222222"/>
          <w:shd w:val="clear" w:color="auto" w:fill="FFFFFF"/>
        </w:rPr>
        <w:t>.</w:t>
      </w:r>
      <w:proofErr w:type="gramEnd"/>
    </w:p>
    <w:p w:rsidR="00B5140D" w:rsidRPr="001C7EB4" w:rsidRDefault="00B5140D" w:rsidP="00B5140D">
      <w:pPr>
        <w:rPr>
          <w:color w:val="222222"/>
          <w:shd w:val="clear" w:color="auto" w:fill="FFFFFF"/>
        </w:rPr>
      </w:pPr>
      <w:proofErr w:type="spellStart"/>
      <w:proofErr w:type="gramStart"/>
      <w:r w:rsidRPr="001C7EB4">
        <w:rPr>
          <w:color w:val="222222"/>
          <w:shd w:val="clear" w:color="auto" w:fill="FFFFFF"/>
        </w:rPr>
        <w:t>Loewenthal</w:t>
      </w:r>
      <w:proofErr w:type="spellEnd"/>
      <w:r w:rsidRPr="001C7EB4">
        <w:rPr>
          <w:color w:val="222222"/>
          <w:shd w:val="clear" w:color="auto" w:fill="FFFFFF"/>
        </w:rPr>
        <w:t>, K., &amp; Lewis, C. A. (2018).</w:t>
      </w:r>
      <w:proofErr w:type="gramEnd"/>
      <w:r w:rsidRPr="001C7EB4">
        <w:rPr>
          <w:color w:val="222222"/>
          <w:shd w:val="clear" w:color="auto" w:fill="FFFFFF"/>
        </w:rPr>
        <w:t> </w:t>
      </w:r>
      <w:proofErr w:type="gramStart"/>
      <w:r w:rsidRPr="001C7EB4">
        <w:rPr>
          <w:i/>
          <w:iCs/>
          <w:color w:val="222222"/>
          <w:shd w:val="clear" w:color="auto" w:fill="FFFFFF"/>
        </w:rPr>
        <w:t>An introduction to psychological tests and scales</w:t>
      </w:r>
      <w:r w:rsidRPr="001C7EB4">
        <w:rPr>
          <w:color w:val="222222"/>
          <w:shd w:val="clear" w:color="auto" w:fill="FFFFFF"/>
        </w:rPr>
        <w:t>.</w:t>
      </w:r>
      <w:proofErr w:type="gramEnd"/>
      <w:r w:rsidRPr="001C7EB4">
        <w:rPr>
          <w:color w:val="222222"/>
          <w:shd w:val="clear" w:color="auto" w:fill="FFFFFF"/>
        </w:rPr>
        <w:t xml:space="preserve"> </w:t>
      </w:r>
    </w:p>
    <w:p w:rsidR="00B5140D" w:rsidRPr="001C7EB4" w:rsidRDefault="00B5140D" w:rsidP="00B5140D">
      <w:pPr>
        <w:ind w:firstLine="720"/>
        <w:rPr>
          <w:color w:val="222222"/>
          <w:shd w:val="clear" w:color="auto" w:fill="FFFFFF"/>
        </w:rPr>
      </w:pPr>
      <w:proofErr w:type="gramStart"/>
      <w:r w:rsidRPr="001C7EB4">
        <w:rPr>
          <w:color w:val="222222"/>
          <w:shd w:val="clear" w:color="auto" w:fill="FFFFFF"/>
        </w:rPr>
        <w:t>Psychology Press.</w:t>
      </w:r>
      <w:proofErr w:type="gramEnd"/>
    </w:p>
    <w:p w:rsidR="00B5140D" w:rsidRPr="001C7EB4" w:rsidRDefault="00B5140D" w:rsidP="00B5140D">
      <w:pPr>
        <w:rPr>
          <w:i/>
          <w:iCs/>
          <w:color w:val="222222"/>
          <w:shd w:val="clear" w:color="auto" w:fill="FFFFFF"/>
        </w:rPr>
      </w:pPr>
      <w:proofErr w:type="gramStart"/>
      <w:r w:rsidRPr="001C7EB4">
        <w:rPr>
          <w:color w:val="222222"/>
          <w:shd w:val="clear" w:color="auto" w:fill="FFFFFF"/>
        </w:rPr>
        <w:t>Thorndike, R. M., &amp; Thorndike-Christ, T. M. (2010).</w:t>
      </w:r>
      <w:proofErr w:type="gramEnd"/>
      <w:r w:rsidRPr="001C7EB4">
        <w:rPr>
          <w:color w:val="222222"/>
          <w:shd w:val="clear" w:color="auto" w:fill="FFFFFF"/>
        </w:rPr>
        <w:t> </w:t>
      </w:r>
      <w:r w:rsidRPr="001C7EB4">
        <w:rPr>
          <w:i/>
          <w:iCs/>
          <w:color w:val="222222"/>
          <w:shd w:val="clear" w:color="auto" w:fill="FFFFFF"/>
        </w:rPr>
        <w:t xml:space="preserve">Measurement and evaluation in </w:t>
      </w:r>
    </w:p>
    <w:p w:rsidR="00B5140D" w:rsidRPr="001C7EB4" w:rsidRDefault="00B5140D" w:rsidP="00B5140D">
      <w:pPr>
        <w:ind w:firstLine="720"/>
        <w:rPr>
          <w:color w:val="222222"/>
          <w:shd w:val="clear" w:color="auto" w:fill="FFFFFF"/>
        </w:rPr>
      </w:pPr>
      <w:proofErr w:type="gramStart"/>
      <w:r w:rsidRPr="001C7EB4">
        <w:rPr>
          <w:i/>
          <w:iCs/>
          <w:color w:val="222222"/>
          <w:shd w:val="clear" w:color="auto" w:fill="FFFFFF"/>
        </w:rPr>
        <w:t>psychology</w:t>
      </w:r>
      <w:proofErr w:type="gramEnd"/>
      <w:r w:rsidRPr="001C7EB4">
        <w:rPr>
          <w:i/>
          <w:iCs/>
          <w:color w:val="222222"/>
          <w:shd w:val="clear" w:color="auto" w:fill="FFFFFF"/>
        </w:rPr>
        <w:t xml:space="preserve"> and education</w:t>
      </w:r>
      <w:r w:rsidRPr="001C7EB4">
        <w:rPr>
          <w:color w:val="222222"/>
          <w:shd w:val="clear" w:color="auto" w:fill="FFFFFF"/>
        </w:rPr>
        <w:t>. Pearson Education, Inc.</w:t>
      </w:r>
    </w:p>
    <w:p w:rsidR="00B5140D" w:rsidRPr="001C7EB4" w:rsidRDefault="00B5140D" w:rsidP="00B5140D">
      <w:pPr>
        <w:rPr>
          <w:color w:val="222222"/>
          <w:shd w:val="clear" w:color="auto" w:fill="FFFFFF"/>
        </w:rPr>
      </w:pPr>
      <w:proofErr w:type="spellStart"/>
      <w:r w:rsidRPr="001C7EB4">
        <w:rPr>
          <w:color w:val="222222"/>
          <w:shd w:val="clear" w:color="auto" w:fill="FFFFFF"/>
        </w:rPr>
        <w:t>Vyas</w:t>
      </w:r>
      <w:proofErr w:type="spellEnd"/>
      <w:r w:rsidRPr="001C7EB4">
        <w:rPr>
          <w:color w:val="222222"/>
          <w:shd w:val="clear" w:color="auto" w:fill="FFFFFF"/>
        </w:rPr>
        <w:t xml:space="preserve">, K. B. (2018). </w:t>
      </w:r>
      <w:proofErr w:type="gramStart"/>
      <w:r w:rsidRPr="001C7EB4">
        <w:rPr>
          <w:i/>
          <w:color w:val="222222"/>
          <w:shd w:val="clear" w:color="auto" w:fill="FFFFFF"/>
        </w:rPr>
        <w:t>Psychological testing and assessment.</w:t>
      </w:r>
      <w:proofErr w:type="gramEnd"/>
      <w:r w:rsidRPr="001C7EB4">
        <w:rPr>
          <w:color w:val="222222"/>
          <w:shd w:val="clear" w:color="auto" w:fill="FFFFFF"/>
        </w:rPr>
        <w:t xml:space="preserve"> New Delhi: APH Publishing </w:t>
      </w:r>
    </w:p>
    <w:p w:rsidR="00B5140D" w:rsidRPr="001C7EB4" w:rsidRDefault="00B5140D" w:rsidP="00B5140D">
      <w:pPr>
        <w:ind w:firstLine="720"/>
        <w:rPr>
          <w:color w:val="222222"/>
          <w:shd w:val="clear" w:color="auto" w:fill="FFFFFF"/>
        </w:rPr>
      </w:pPr>
      <w:proofErr w:type="gramStart"/>
      <w:r w:rsidRPr="001C7EB4">
        <w:rPr>
          <w:color w:val="222222"/>
          <w:shd w:val="clear" w:color="auto" w:fill="FFFFFF"/>
        </w:rPr>
        <w:t>Corporation.</w:t>
      </w:r>
      <w:proofErr w:type="gramEnd"/>
    </w:p>
    <w:p w:rsidR="00B5140D" w:rsidRPr="001C7EB4" w:rsidRDefault="00B5140D" w:rsidP="00B5140D">
      <w:pPr>
        <w:jc w:val="both"/>
        <w:rPr>
          <w:b/>
        </w:rPr>
      </w:pPr>
    </w:p>
    <w:p w:rsidR="00B5140D" w:rsidRPr="001C7EB4" w:rsidRDefault="00B5140D" w:rsidP="00B5140D">
      <w:pPr>
        <w:jc w:val="both"/>
      </w:pPr>
      <w:r w:rsidRPr="001C7EB4">
        <w:rPr>
          <w:b/>
        </w:rPr>
        <w:t>JCR Journals</w:t>
      </w:r>
      <w:r w:rsidRPr="001C7EB4">
        <w:t xml:space="preserve">      </w:t>
      </w:r>
    </w:p>
    <w:p w:rsidR="00B5140D" w:rsidRPr="001C7EB4" w:rsidRDefault="00B5140D" w:rsidP="00B5140D">
      <w:pPr>
        <w:rPr>
          <w:i/>
          <w:iCs/>
          <w:color w:val="222222"/>
          <w:shd w:val="clear" w:color="auto" w:fill="FFFFFF"/>
        </w:rPr>
      </w:pPr>
      <w:r w:rsidRPr="001C7EB4">
        <w:rPr>
          <w:iCs/>
          <w:color w:val="222222"/>
          <w:shd w:val="clear" w:color="auto" w:fill="FFFFFF"/>
        </w:rPr>
        <w:t xml:space="preserve">European Journal of Psychological Assessment (EJPA), </w:t>
      </w:r>
      <w:r w:rsidRPr="001C7EB4">
        <w:rPr>
          <w:i/>
          <w:iCs/>
          <w:color w:val="222222"/>
          <w:shd w:val="clear" w:color="auto" w:fill="FFFFFF"/>
        </w:rPr>
        <w:t xml:space="preserve">European Association of Psychological </w:t>
      </w:r>
    </w:p>
    <w:p w:rsidR="00B5140D" w:rsidRPr="001C7EB4" w:rsidRDefault="00B5140D" w:rsidP="00B5140D">
      <w:pPr>
        <w:ind w:left="720"/>
        <w:rPr>
          <w:color w:val="222222"/>
          <w:shd w:val="clear" w:color="auto" w:fill="FFFFFF"/>
        </w:rPr>
      </w:pPr>
      <w:proofErr w:type="gramStart"/>
      <w:r w:rsidRPr="001C7EB4">
        <w:rPr>
          <w:i/>
          <w:iCs/>
          <w:color w:val="222222"/>
          <w:shd w:val="clear" w:color="auto" w:fill="FFFFFF"/>
        </w:rPr>
        <w:t>Association (EAPA).</w:t>
      </w:r>
      <w:proofErr w:type="gramEnd"/>
      <w:r w:rsidRPr="001C7EB4">
        <w:rPr>
          <w:iCs/>
          <w:color w:val="222222"/>
          <w:shd w:val="clear" w:color="auto" w:fill="FFFFFF"/>
        </w:rPr>
        <w:t xml:space="preserve"> </w:t>
      </w:r>
      <w:r w:rsidRPr="001C7EB4">
        <w:t xml:space="preserve">URL: </w:t>
      </w:r>
      <w:hyperlink r:id="rId28" w:history="1">
        <w:r w:rsidRPr="001C7EB4">
          <w:rPr>
            <w:rStyle w:val="Hyperlink"/>
            <w:rFonts w:eastAsiaTheme="majorEastAsia"/>
          </w:rPr>
          <w:t>https://us.hogrefe.com/products/journals/european-journal-of-psychological-assessment</w:t>
        </w:r>
      </w:hyperlink>
    </w:p>
    <w:p w:rsidR="00B5140D" w:rsidRPr="001C7EB4" w:rsidRDefault="00B5140D" w:rsidP="00B5140D">
      <w:pPr>
        <w:rPr>
          <w:color w:val="222222"/>
          <w:shd w:val="clear" w:color="auto" w:fill="FFFFFF"/>
        </w:rPr>
      </w:pPr>
      <w:r w:rsidRPr="001C7EB4">
        <w:rPr>
          <w:color w:val="222222"/>
          <w:shd w:val="clear" w:color="auto" w:fill="FFFFFF"/>
        </w:rPr>
        <w:t xml:space="preserve">Journal of Personality Assessment, </w:t>
      </w:r>
      <w:r w:rsidRPr="001C7EB4">
        <w:rPr>
          <w:i/>
          <w:color w:val="222222"/>
          <w:shd w:val="clear" w:color="auto" w:fill="FFFFFF"/>
        </w:rPr>
        <w:t>Taylor and Francis Online,</w:t>
      </w:r>
      <w:r w:rsidRPr="001C7EB4">
        <w:rPr>
          <w:color w:val="222222"/>
          <w:shd w:val="clear" w:color="auto" w:fill="FFFFFF"/>
        </w:rPr>
        <w:t xml:space="preserve"> URL: </w:t>
      </w:r>
    </w:p>
    <w:p w:rsidR="00B5140D" w:rsidRPr="001C7EB4" w:rsidRDefault="00AF5F94" w:rsidP="00B5140D">
      <w:pPr>
        <w:ind w:firstLine="720"/>
        <w:rPr>
          <w:color w:val="222222"/>
          <w:shd w:val="clear" w:color="auto" w:fill="FFFFFF"/>
        </w:rPr>
      </w:pPr>
      <w:hyperlink r:id="rId29" w:history="1">
        <w:r w:rsidR="00B5140D" w:rsidRPr="001C7EB4">
          <w:rPr>
            <w:rStyle w:val="Hyperlink"/>
            <w:rFonts w:eastAsiaTheme="majorEastAsia"/>
          </w:rPr>
          <w:t>https://www.tandfonline.com/loi/hjpa20</w:t>
        </w:r>
      </w:hyperlink>
    </w:p>
    <w:p w:rsidR="00B5140D" w:rsidRPr="001C7EB4" w:rsidRDefault="00B5140D" w:rsidP="00B5140D">
      <w:pPr>
        <w:rPr>
          <w:color w:val="222222"/>
          <w:shd w:val="clear" w:color="auto" w:fill="FFFFFF"/>
        </w:rPr>
      </w:pPr>
      <w:proofErr w:type="gramStart"/>
      <w:r w:rsidRPr="001C7EB4">
        <w:rPr>
          <w:color w:val="222222"/>
          <w:shd w:val="clear" w:color="auto" w:fill="FFFFFF"/>
        </w:rPr>
        <w:t>Psychological Assessment,</w:t>
      </w:r>
      <w:r w:rsidRPr="001C7EB4">
        <w:rPr>
          <w:iCs/>
          <w:color w:val="222222"/>
          <w:shd w:val="clear" w:color="auto" w:fill="FFFFFF"/>
        </w:rPr>
        <w:t xml:space="preserve"> </w:t>
      </w:r>
      <w:r w:rsidRPr="001C7EB4">
        <w:rPr>
          <w:i/>
          <w:color w:val="222222"/>
          <w:shd w:val="clear" w:color="auto" w:fill="FFFFFF"/>
        </w:rPr>
        <w:t>American Psychological Association (APA)</w:t>
      </w:r>
      <w:r w:rsidRPr="001C7EB4">
        <w:rPr>
          <w:color w:val="222222"/>
          <w:shd w:val="clear" w:color="auto" w:fill="FFFFFF"/>
        </w:rPr>
        <w:t>.</w:t>
      </w:r>
      <w:proofErr w:type="gramEnd"/>
      <w:r w:rsidRPr="001C7EB4">
        <w:rPr>
          <w:color w:val="222222"/>
          <w:shd w:val="clear" w:color="auto" w:fill="FFFFFF"/>
        </w:rPr>
        <w:t xml:space="preserve"> URL: </w:t>
      </w:r>
    </w:p>
    <w:p w:rsidR="00B5140D" w:rsidRPr="001C7EB4" w:rsidRDefault="00AF5F94" w:rsidP="00B5140D">
      <w:pPr>
        <w:ind w:firstLine="720"/>
        <w:rPr>
          <w:color w:val="222222"/>
          <w:shd w:val="clear" w:color="auto" w:fill="FFFFFF"/>
        </w:rPr>
      </w:pPr>
      <w:hyperlink r:id="rId30" w:history="1">
        <w:r w:rsidR="00B5140D" w:rsidRPr="001C7EB4">
          <w:rPr>
            <w:rStyle w:val="Hyperlink"/>
            <w:rFonts w:eastAsiaTheme="majorEastAsia"/>
          </w:rPr>
          <w:t>https://www.apa.org/pubs/journals/pas/</w:t>
        </w:r>
      </w:hyperlink>
    </w:p>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tbl>
      <w:tblPr>
        <w:tblStyle w:val="TableGrid"/>
        <w:tblW w:w="9450" w:type="dxa"/>
        <w:jc w:val="center"/>
        <w:tblInd w:w="198" w:type="dxa"/>
        <w:tblLook w:val="04A0" w:firstRow="1" w:lastRow="0" w:firstColumn="1" w:lastColumn="0" w:noHBand="0" w:noVBand="1"/>
      </w:tblPr>
      <w:tblGrid>
        <w:gridCol w:w="1755"/>
        <w:gridCol w:w="5310"/>
        <w:gridCol w:w="2385"/>
      </w:tblGrid>
      <w:tr w:rsidR="00B5140D" w:rsidRPr="00DE3413" w:rsidTr="009B1F15">
        <w:trPr>
          <w:jc w:val="center"/>
        </w:trPr>
        <w:tc>
          <w:tcPr>
            <w:tcW w:w="1755" w:type="dxa"/>
            <w:tcBorders>
              <w:top w:val="single" w:sz="4" w:space="0" w:color="auto"/>
              <w:left w:val="single" w:sz="4" w:space="0" w:color="auto"/>
              <w:bottom w:val="single" w:sz="4" w:space="0" w:color="auto"/>
              <w:right w:val="single" w:sz="4" w:space="0" w:color="auto"/>
            </w:tcBorders>
            <w:hideMark/>
          </w:tcPr>
          <w:p w:rsidR="00B5140D" w:rsidRPr="00DE3413" w:rsidRDefault="00B5140D" w:rsidP="009B1F15">
            <w:pPr>
              <w:jc w:val="both"/>
              <w:rPr>
                <w:b/>
                <w:bCs/>
                <w:i/>
              </w:rPr>
            </w:pPr>
            <w:r>
              <w:rPr>
                <w:b/>
                <w:bCs/>
                <w:i/>
              </w:rPr>
              <w:t>Code: PSY-504</w:t>
            </w:r>
          </w:p>
        </w:tc>
        <w:tc>
          <w:tcPr>
            <w:tcW w:w="5310" w:type="dxa"/>
            <w:tcBorders>
              <w:top w:val="single" w:sz="4" w:space="0" w:color="auto"/>
              <w:left w:val="single" w:sz="4" w:space="0" w:color="auto"/>
              <w:bottom w:val="single" w:sz="4" w:space="0" w:color="auto"/>
              <w:right w:val="single" w:sz="4" w:space="0" w:color="auto"/>
            </w:tcBorders>
            <w:hideMark/>
          </w:tcPr>
          <w:p w:rsidR="00B5140D" w:rsidRPr="00DE3413" w:rsidRDefault="00B5140D" w:rsidP="009B1F15">
            <w:pPr>
              <w:jc w:val="center"/>
              <w:rPr>
                <w:b/>
                <w:bCs/>
                <w:iCs/>
              </w:rPr>
            </w:pPr>
            <w:r w:rsidRPr="00DE3413">
              <w:rPr>
                <w:b/>
                <w:i/>
              </w:rPr>
              <w:t>MENTAL HEALTH &amp; PSYCHOPATHOLOGY-II</w:t>
            </w:r>
          </w:p>
        </w:tc>
        <w:tc>
          <w:tcPr>
            <w:tcW w:w="2385" w:type="dxa"/>
            <w:tcBorders>
              <w:top w:val="single" w:sz="4" w:space="0" w:color="auto"/>
              <w:left w:val="single" w:sz="4" w:space="0" w:color="auto"/>
              <w:bottom w:val="single" w:sz="4" w:space="0" w:color="auto"/>
              <w:right w:val="single" w:sz="4" w:space="0" w:color="auto"/>
            </w:tcBorders>
            <w:hideMark/>
          </w:tcPr>
          <w:p w:rsidR="00B5140D" w:rsidRPr="00DE3413" w:rsidRDefault="00B5140D" w:rsidP="009B1F15">
            <w:pPr>
              <w:tabs>
                <w:tab w:val="right" w:pos="9360"/>
              </w:tabs>
              <w:jc w:val="both"/>
              <w:rPr>
                <w:bCs/>
                <w:i/>
              </w:rPr>
            </w:pPr>
            <w:r w:rsidRPr="00DE3413">
              <w:rPr>
                <w:bCs/>
                <w:i/>
              </w:rPr>
              <w:t>Credit Hours: 0</w:t>
            </w:r>
            <w:r>
              <w:rPr>
                <w:bCs/>
                <w:i/>
              </w:rPr>
              <w:t>3(3</w:t>
            </w:r>
            <w:r w:rsidRPr="00DE3413">
              <w:rPr>
                <w:bCs/>
                <w:i/>
              </w:rPr>
              <w:t>-0)</w:t>
            </w:r>
          </w:p>
        </w:tc>
      </w:tr>
    </w:tbl>
    <w:p w:rsidR="00B5140D" w:rsidRPr="001C7EB4" w:rsidRDefault="00B5140D" w:rsidP="00B5140D"/>
    <w:p w:rsidR="00B5140D" w:rsidRPr="001C7EB4" w:rsidRDefault="00B5140D" w:rsidP="00B5140D">
      <w:pPr>
        <w:jc w:val="both"/>
        <w:rPr>
          <w:b/>
          <w:bCs/>
          <w:iCs/>
          <w:color w:val="0070C0"/>
        </w:rPr>
      </w:pPr>
    </w:p>
    <w:p w:rsidR="00B5140D" w:rsidRPr="001C7EB4" w:rsidRDefault="00B5140D" w:rsidP="00B5140D">
      <w:pPr>
        <w:ind w:left="1152" w:hanging="1152"/>
        <w:jc w:val="both"/>
        <w:rPr>
          <w:b/>
          <w:bCs/>
          <w:iCs/>
        </w:rPr>
      </w:pPr>
      <w:r w:rsidRPr="001C7EB4">
        <w:rPr>
          <w:b/>
          <w:bCs/>
          <w:iCs/>
        </w:rPr>
        <w:t>OBJECTIVES</w:t>
      </w:r>
    </w:p>
    <w:p w:rsidR="00B5140D" w:rsidRPr="001C7EB4" w:rsidRDefault="00B5140D" w:rsidP="00B5140D">
      <w:pPr>
        <w:numPr>
          <w:ilvl w:val="0"/>
          <w:numId w:val="155"/>
        </w:numPr>
        <w:jc w:val="both"/>
        <w:rPr>
          <w:i/>
          <w:iCs/>
        </w:rPr>
      </w:pPr>
      <w:r w:rsidRPr="001C7EB4">
        <w:rPr>
          <w:i/>
          <w:iCs/>
        </w:rPr>
        <w:t xml:space="preserve">To describe why diagnosis is important for patients and its significance in the treatment </w:t>
      </w:r>
    </w:p>
    <w:p w:rsidR="00B5140D" w:rsidRPr="001C7EB4" w:rsidRDefault="00B5140D" w:rsidP="00B5140D">
      <w:pPr>
        <w:numPr>
          <w:ilvl w:val="0"/>
          <w:numId w:val="155"/>
        </w:numPr>
        <w:jc w:val="both"/>
        <w:rPr>
          <w:i/>
          <w:iCs/>
        </w:rPr>
      </w:pPr>
      <w:r w:rsidRPr="001C7EB4">
        <w:rPr>
          <w:i/>
          <w:iCs/>
        </w:rPr>
        <w:t xml:space="preserve">To educate how different nature of psychopathology leads to different psychological disorders and consequences </w:t>
      </w:r>
    </w:p>
    <w:p w:rsidR="00B5140D" w:rsidRPr="001C7EB4" w:rsidRDefault="00B5140D" w:rsidP="00B5140D">
      <w:pPr>
        <w:numPr>
          <w:ilvl w:val="0"/>
          <w:numId w:val="155"/>
        </w:numPr>
        <w:jc w:val="both"/>
        <w:rPr>
          <w:i/>
          <w:iCs/>
        </w:rPr>
      </w:pPr>
      <w:r w:rsidRPr="001C7EB4">
        <w:rPr>
          <w:i/>
          <w:iCs/>
        </w:rPr>
        <w:t xml:space="preserve">To provide the knowledge of the psychological theories and models for understanding the mechanism of abnormal behavior development </w:t>
      </w:r>
    </w:p>
    <w:p w:rsidR="00B5140D" w:rsidRPr="001C7EB4" w:rsidRDefault="00B5140D" w:rsidP="00B5140D">
      <w:pPr>
        <w:numPr>
          <w:ilvl w:val="0"/>
          <w:numId w:val="155"/>
        </w:numPr>
        <w:jc w:val="both"/>
        <w:rPr>
          <w:i/>
          <w:iCs/>
        </w:rPr>
      </w:pPr>
      <w:r w:rsidRPr="001C7EB4">
        <w:rPr>
          <w:i/>
          <w:iCs/>
        </w:rPr>
        <w:t>To develop understanding of assessment, etiology, symptoms and treatments of the major psychological disorders</w:t>
      </w:r>
    </w:p>
    <w:p w:rsidR="00B5140D" w:rsidRPr="001C7EB4" w:rsidRDefault="00B5140D" w:rsidP="00B5140D">
      <w:pPr>
        <w:tabs>
          <w:tab w:val="left" w:pos="1128"/>
        </w:tabs>
        <w:jc w:val="both"/>
      </w:pPr>
      <w:r w:rsidRPr="001C7EB4">
        <w:tab/>
      </w:r>
    </w:p>
    <w:p w:rsidR="00B5140D" w:rsidRPr="001C7EB4" w:rsidRDefault="00B5140D" w:rsidP="00B5140D">
      <w:pPr>
        <w:jc w:val="both"/>
        <w:rPr>
          <w:b/>
        </w:rPr>
      </w:pPr>
      <w:r w:rsidRPr="001C7EB4">
        <w:rPr>
          <w:b/>
        </w:rPr>
        <w:t>COURSE CONTENTS</w:t>
      </w:r>
    </w:p>
    <w:p w:rsidR="00B5140D" w:rsidRPr="001C7EB4" w:rsidRDefault="00B5140D" w:rsidP="00B5140D">
      <w:pPr>
        <w:tabs>
          <w:tab w:val="left" w:pos="1080"/>
        </w:tabs>
        <w:jc w:val="both"/>
        <w:rPr>
          <w:b/>
        </w:rPr>
      </w:pPr>
    </w:p>
    <w:p w:rsidR="00B5140D" w:rsidRPr="001C7EB4" w:rsidRDefault="00B5140D" w:rsidP="00B5140D">
      <w:pPr>
        <w:tabs>
          <w:tab w:val="left" w:pos="1080"/>
        </w:tabs>
        <w:jc w:val="both"/>
        <w:rPr>
          <w:b/>
        </w:rPr>
      </w:pPr>
      <w:r w:rsidRPr="001C7EB4">
        <w:rPr>
          <w:b/>
        </w:rPr>
        <w:t xml:space="preserve">What is psychiatric disorder? </w:t>
      </w:r>
    </w:p>
    <w:p w:rsidR="00B5140D" w:rsidRPr="001C7EB4" w:rsidRDefault="00B5140D" w:rsidP="00B5140D">
      <w:pPr>
        <w:pStyle w:val="ListParagraph"/>
        <w:numPr>
          <w:ilvl w:val="0"/>
          <w:numId w:val="152"/>
        </w:numPr>
        <w:spacing w:after="0" w:line="240" w:lineRule="auto"/>
        <w:jc w:val="both"/>
        <w:rPr>
          <w:rFonts w:ascii="Times New Roman" w:hAnsi="Times New Roman"/>
          <w:sz w:val="24"/>
          <w:szCs w:val="24"/>
        </w:rPr>
      </w:pPr>
      <w:r w:rsidRPr="001C7EB4">
        <w:rPr>
          <w:rFonts w:ascii="Times New Roman" w:hAnsi="Times New Roman"/>
          <w:sz w:val="24"/>
          <w:szCs w:val="24"/>
        </w:rPr>
        <w:t>Etiology</w:t>
      </w:r>
    </w:p>
    <w:p w:rsidR="00B5140D" w:rsidRPr="001C7EB4" w:rsidRDefault="00B5140D" w:rsidP="00B5140D">
      <w:pPr>
        <w:pStyle w:val="ListParagraph"/>
        <w:numPr>
          <w:ilvl w:val="0"/>
          <w:numId w:val="152"/>
        </w:numPr>
        <w:spacing w:after="0" w:line="240" w:lineRule="auto"/>
        <w:jc w:val="both"/>
        <w:rPr>
          <w:rFonts w:ascii="Times New Roman" w:hAnsi="Times New Roman"/>
          <w:sz w:val="24"/>
          <w:szCs w:val="24"/>
        </w:rPr>
      </w:pPr>
      <w:r w:rsidRPr="001C7EB4">
        <w:rPr>
          <w:rFonts w:ascii="Times New Roman" w:hAnsi="Times New Roman"/>
          <w:sz w:val="24"/>
          <w:szCs w:val="24"/>
        </w:rPr>
        <w:t xml:space="preserve">Associated and diagnostic features </w:t>
      </w:r>
    </w:p>
    <w:p w:rsidR="00B5140D" w:rsidRPr="001C7EB4" w:rsidRDefault="00B5140D" w:rsidP="00B5140D">
      <w:pPr>
        <w:pStyle w:val="ListParagraph"/>
        <w:numPr>
          <w:ilvl w:val="0"/>
          <w:numId w:val="152"/>
        </w:numPr>
        <w:spacing w:after="0" w:line="240" w:lineRule="auto"/>
        <w:jc w:val="both"/>
        <w:rPr>
          <w:rFonts w:ascii="Times New Roman" w:hAnsi="Times New Roman"/>
          <w:sz w:val="24"/>
          <w:szCs w:val="24"/>
        </w:rPr>
      </w:pPr>
      <w:r w:rsidRPr="001C7EB4">
        <w:rPr>
          <w:rFonts w:ascii="Times New Roman" w:hAnsi="Times New Roman"/>
          <w:sz w:val="24"/>
          <w:szCs w:val="24"/>
        </w:rPr>
        <w:t xml:space="preserve">Biological, psychological and social factors </w:t>
      </w:r>
    </w:p>
    <w:p w:rsidR="00B5140D" w:rsidRPr="001C7EB4" w:rsidRDefault="00B5140D" w:rsidP="00B5140D">
      <w:pPr>
        <w:pStyle w:val="ListParagraph"/>
        <w:numPr>
          <w:ilvl w:val="0"/>
          <w:numId w:val="152"/>
        </w:numPr>
        <w:spacing w:after="0" w:line="240" w:lineRule="auto"/>
        <w:jc w:val="both"/>
        <w:rPr>
          <w:rFonts w:ascii="Times New Roman" w:hAnsi="Times New Roman"/>
          <w:sz w:val="24"/>
          <w:szCs w:val="24"/>
        </w:rPr>
      </w:pPr>
      <w:r w:rsidRPr="001C7EB4">
        <w:rPr>
          <w:rFonts w:ascii="Times New Roman" w:hAnsi="Times New Roman"/>
          <w:sz w:val="24"/>
          <w:szCs w:val="24"/>
        </w:rPr>
        <w:t xml:space="preserve"> Deferential diagnosis</w:t>
      </w:r>
    </w:p>
    <w:p w:rsidR="00B5140D" w:rsidRPr="001C7EB4" w:rsidRDefault="00B5140D" w:rsidP="00B5140D">
      <w:pPr>
        <w:pStyle w:val="ListParagraph"/>
        <w:numPr>
          <w:ilvl w:val="0"/>
          <w:numId w:val="152"/>
        </w:numPr>
        <w:spacing w:after="0" w:line="240" w:lineRule="auto"/>
        <w:jc w:val="both"/>
        <w:rPr>
          <w:rFonts w:ascii="Times New Roman" w:hAnsi="Times New Roman"/>
          <w:sz w:val="24"/>
          <w:szCs w:val="24"/>
        </w:rPr>
      </w:pPr>
      <w:r w:rsidRPr="001C7EB4">
        <w:rPr>
          <w:rFonts w:ascii="Times New Roman" w:hAnsi="Times New Roman"/>
          <w:sz w:val="24"/>
          <w:szCs w:val="24"/>
        </w:rPr>
        <w:t xml:space="preserve">Other important aspects of psychiatric disorder  </w:t>
      </w:r>
    </w:p>
    <w:p w:rsidR="00B5140D" w:rsidRPr="001C7EB4" w:rsidRDefault="00B5140D" w:rsidP="00B5140D">
      <w:pPr>
        <w:pStyle w:val="ListParagraph"/>
        <w:numPr>
          <w:ilvl w:val="0"/>
          <w:numId w:val="152"/>
        </w:numPr>
        <w:spacing w:after="0" w:line="240" w:lineRule="auto"/>
        <w:jc w:val="both"/>
        <w:rPr>
          <w:rFonts w:ascii="Times New Roman" w:hAnsi="Times New Roman"/>
          <w:sz w:val="24"/>
          <w:szCs w:val="24"/>
        </w:rPr>
      </w:pPr>
      <w:r w:rsidRPr="001C7EB4">
        <w:rPr>
          <w:rFonts w:ascii="Times New Roman" w:hAnsi="Times New Roman"/>
          <w:sz w:val="24"/>
          <w:szCs w:val="24"/>
        </w:rPr>
        <w:t xml:space="preserve">Psychiatric disorders  </w:t>
      </w:r>
    </w:p>
    <w:p w:rsidR="00B5140D" w:rsidRPr="001C7EB4" w:rsidRDefault="00B5140D" w:rsidP="00B5140D">
      <w:pPr>
        <w:tabs>
          <w:tab w:val="left" w:pos="1080"/>
        </w:tabs>
        <w:jc w:val="both"/>
        <w:rPr>
          <w:b/>
        </w:rPr>
      </w:pPr>
    </w:p>
    <w:p w:rsidR="00B5140D" w:rsidRPr="001C7EB4" w:rsidRDefault="00B5140D" w:rsidP="00B5140D">
      <w:pPr>
        <w:pStyle w:val="ListParagraph"/>
        <w:numPr>
          <w:ilvl w:val="1"/>
          <w:numId w:val="152"/>
        </w:numPr>
        <w:spacing w:after="0" w:line="240" w:lineRule="auto"/>
        <w:jc w:val="both"/>
        <w:rPr>
          <w:rFonts w:ascii="Times New Roman" w:hAnsi="Times New Roman"/>
          <w:sz w:val="24"/>
          <w:szCs w:val="24"/>
        </w:rPr>
      </w:pPr>
      <w:r w:rsidRPr="001C7EB4">
        <w:rPr>
          <w:rFonts w:ascii="Times New Roman" w:hAnsi="Times New Roman"/>
          <w:sz w:val="24"/>
          <w:szCs w:val="24"/>
        </w:rPr>
        <w:t xml:space="preserve">Schizophrenia and related disorders </w:t>
      </w:r>
    </w:p>
    <w:p w:rsidR="00B5140D" w:rsidRPr="001C7EB4" w:rsidRDefault="00B5140D" w:rsidP="00B5140D">
      <w:pPr>
        <w:numPr>
          <w:ilvl w:val="1"/>
          <w:numId w:val="152"/>
        </w:numPr>
        <w:jc w:val="both"/>
      </w:pPr>
      <w:r w:rsidRPr="001C7EB4">
        <w:t xml:space="preserve">Bipolar and related disorders </w:t>
      </w:r>
    </w:p>
    <w:p w:rsidR="00B5140D" w:rsidRPr="001C7EB4" w:rsidRDefault="00B5140D" w:rsidP="00B5140D">
      <w:pPr>
        <w:numPr>
          <w:ilvl w:val="1"/>
          <w:numId w:val="152"/>
        </w:numPr>
        <w:jc w:val="both"/>
      </w:pPr>
      <w:r w:rsidRPr="001C7EB4">
        <w:t xml:space="preserve">Disruptive, impulse-control and conduct disorders </w:t>
      </w:r>
    </w:p>
    <w:p w:rsidR="00B5140D" w:rsidRPr="001C7EB4" w:rsidRDefault="00B5140D" w:rsidP="00B5140D">
      <w:pPr>
        <w:pStyle w:val="ListParagraph"/>
        <w:numPr>
          <w:ilvl w:val="1"/>
          <w:numId w:val="152"/>
        </w:numPr>
        <w:spacing w:after="0" w:line="240" w:lineRule="auto"/>
        <w:jc w:val="both"/>
        <w:rPr>
          <w:rFonts w:ascii="Times New Roman" w:hAnsi="Times New Roman"/>
          <w:sz w:val="24"/>
          <w:szCs w:val="24"/>
        </w:rPr>
      </w:pPr>
      <w:r w:rsidRPr="001C7EB4">
        <w:rPr>
          <w:rFonts w:ascii="Times New Roman" w:hAnsi="Times New Roman"/>
          <w:sz w:val="24"/>
          <w:szCs w:val="24"/>
        </w:rPr>
        <w:t xml:space="preserve">Trauma and stress related disorders </w:t>
      </w:r>
    </w:p>
    <w:p w:rsidR="00B5140D" w:rsidRPr="001C7EB4" w:rsidRDefault="00B5140D" w:rsidP="00B5140D">
      <w:pPr>
        <w:pStyle w:val="ListParagraph"/>
        <w:numPr>
          <w:ilvl w:val="1"/>
          <w:numId w:val="152"/>
        </w:numPr>
        <w:spacing w:after="0" w:line="240" w:lineRule="auto"/>
        <w:jc w:val="both"/>
        <w:rPr>
          <w:rFonts w:ascii="Times New Roman" w:hAnsi="Times New Roman"/>
          <w:sz w:val="24"/>
          <w:szCs w:val="24"/>
        </w:rPr>
      </w:pPr>
      <w:r w:rsidRPr="001C7EB4">
        <w:rPr>
          <w:rFonts w:ascii="Times New Roman" w:hAnsi="Times New Roman"/>
          <w:sz w:val="24"/>
          <w:szCs w:val="24"/>
        </w:rPr>
        <w:t xml:space="preserve">Dissociative disorders </w:t>
      </w:r>
    </w:p>
    <w:p w:rsidR="00B5140D" w:rsidRPr="001C7EB4" w:rsidRDefault="00B5140D" w:rsidP="00B5140D">
      <w:pPr>
        <w:pStyle w:val="ListParagraph"/>
        <w:numPr>
          <w:ilvl w:val="1"/>
          <w:numId w:val="152"/>
        </w:numPr>
        <w:spacing w:after="0" w:line="240" w:lineRule="auto"/>
        <w:jc w:val="both"/>
        <w:rPr>
          <w:rFonts w:ascii="Times New Roman" w:hAnsi="Times New Roman"/>
          <w:sz w:val="24"/>
          <w:szCs w:val="24"/>
        </w:rPr>
      </w:pPr>
      <w:r w:rsidRPr="001C7EB4">
        <w:rPr>
          <w:rFonts w:ascii="Times New Roman" w:hAnsi="Times New Roman"/>
          <w:sz w:val="24"/>
          <w:szCs w:val="24"/>
        </w:rPr>
        <w:t xml:space="preserve">Sleep-wake disorders </w:t>
      </w:r>
    </w:p>
    <w:p w:rsidR="00B5140D" w:rsidRPr="001C7EB4" w:rsidRDefault="00B5140D" w:rsidP="00B5140D">
      <w:pPr>
        <w:pStyle w:val="ListParagraph"/>
        <w:numPr>
          <w:ilvl w:val="1"/>
          <w:numId w:val="152"/>
        </w:numPr>
        <w:spacing w:after="0" w:line="240" w:lineRule="auto"/>
        <w:jc w:val="both"/>
        <w:rPr>
          <w:rFonts w:ascii="Times New Roman" w:hAnsi="Times New Roman"/>
          <w:sz w:val="24"/>
          <w:szCs w:val="24"/>
        </w:rPr>
      </w:pPr>
      <w:r w:rsidRPr="001C7EB4">
        <w:rPr>
          <w:rFonts w:ascii="Times New Roman" w:hAnsi="Times New Roman"/>
          <w:sz w:val="24"/>
          <w:szCs w:val="24"/>
        </w:rPr>
        <w:t xml:space="preserve">Somatic symptoms and related disorders </w:t>
      </w:r>
    </w:p>
    <w:p w:rsidR="00B5140D" w:rsidRPr="001C7EB4" w:rsidRDefault="00B5140D" w:rsidP="00B5140D">
      <w:pPr>
        <w:pStyle w:val="ListParagraph"/>
        <w:numPr>
          <w:ilvl w:val="1"/>
          <w:numId w:val="152"/>
        </w:numPr>
        <w:spacing w:after="0" w:line="240" w:lineRule="auto"/>
        <w:jc w:val="both"/>
        <w:rPr>
          <w:rFonts w:ascii="Times New Roman" w:hAnsi="Times New Roman"/>
          <w:sz w:val="24"/>
          <w:szCs w:val="24"/>
        </w:rPr>
      </w:pPr>
      <w:r w:rsidRPr="001C7EB4">
        <w:rPr>
          <w:rFonts w:ascii="Times New Roman" w:hAnsi="Times New Roman"/>
          <w:sz w:val="24"/>
          <w:szCs w:val="24"/>
        </w:rPr>
        <w:t xml:space="preserve">Sexual disorders </w:t>
      </w:r>
    </w:p>
    <w:p w:rsidR="00B5140D" w:rsidRPr="001C7EB4" w:rsidRDefault="00B5140D" w:rsidP="00B5140D">
      <w:pPr>
        <w:pStyle w:val="ListParagraph"/>
        <w:numPr>
          <w:ilvl w:val="1"/>
          <w:numId w:val="152"/>
        </w:numPr>
        <w:spacing w:after="0" w:line="240" w:lineRule="auto"/>
        <w:jc w:val="both"/>
        <w:rPr>
          <w:rFonts w:ascii="Times New Roman" w:hAnsi="Times New Roman"/>
          <w:sz w:val="24"/>
          <w:szCs w:val="24"/>
        </w:rPr>
      </w:pPr>
      <w:r w:rsidRPr="001C7EB4">
        <w:rPr>
          <w:rFonts w:ascii="Times New Roman" w:hAnsi="Times New Roman"/>
          <w:sz w:val="24"/>
          <w:szCs w:val="24"/>
        </w:rPr>
        <w:t xml:space="preserve">Gender </w:t>
      </w:r>
      <w:proofErr w:type="spellStart"/>
      <w:r w:rsidRPr="001C7EB4">
        <w:rPr>
          <w:rFonts w:ascii="Times New Roman" w:hAnsi="Times New Roman"/>
          <w:sz w:val="24"/>
          <w:szCs w:val="24"/>
        </w:rPr>
        <w:t>dysphoria</w:t>
      </w:r>
      <w:proofErr w:type="spellEnd"/>
      <w:r w:rsidRPr="001C7EB4">
        <w:rPr>
          <w:rFonts w:ascii="Times New Roman" w:hAnsi="Times New Roman"/>
          <w:sz w:val="24"/>
          <w:szCs w:val="24"/>
        </w:rPr>
        <w:t xml:space="preserve"> </w:t>
      </w:r>
    </w:p>
    <w:p w:rsidR="00B5140D" w:rsidRPr="001C7EB4" w:rsidRDefault="00B5140D" w:rsidP="00B5140D">
      <w:pPr>
        <w:pStyle w:val="ListParagraph"/>
        <w:numPr>
          <w:ilvl w:val="1"/>
          <w:numId w:val="152"/>
        </w:numPr>
        <w:spacing w:after="0" w:line="240" w:lineRule="auto"/>
        <w:jc w:val="both"/>
        <w:rPr>
          <w:rFonts w:ascii="Times New Roman" w:hAnsi="Times New Roman"/>
          <w:sz w:val="24"/>
          <w:szCs w:val="24"/>
        </w:rPr>
      </w:pPr>
      <w:r w:rsidRPr="001C7EB4">
        <w:rPr>
          <w:rFonts w:ascii="Times New Roman" w:hAnsi="Times New Roman"/>
          <w:sz w:val="24"/>
          <w:szCs w:val="24"/>
        </w:rPr>
        <w:t xml:space="preserve">Substance related and addictive disorders </w:t>
      </w:r>
    </w:p>
    <w:p w:rsidR="00B5140D" w:rsidRPr="001C7EB4" w:rsidRDefault="00B5140D" w:rsidP="00B5140D">
      <w:pPr>
        <w:pStyle w:val="ListParagraph"/>
        <w:numPr>
          <w:ilvl w:val="1"/>
          <w:numId w:val="152"/>
        </w:numPr>
        <w:spacing w:after="0" w:line="240" w:lineRule="auto"/>
        <w:jc w:val="both"/>
        <w:rPr>
          <w:rFonts w:ascii="Times New Roman" w:hAnsi="Times New Roman"/>
          <w:sz w:val="24"/>
          <w:szCs w:val="24"/>
        </w:rPr>
      </w:pPr>
      <w:r w:rsidRPr="001C7EB4">
        <w:rPr>
          <w:rFonts w:ascii="Times New Roman" w:hAnsi="Times New Roman"/>
          <w:sz w:val="24"/>
          <w:szCs w:val="24"/>
        </w:rPr>
        <w:t xml:space="preserve">Neurocognitive disorders </w:t>
      </w:r>
    </w:p>
    <w:p w:rsidR="00B5140D" w:rsidRPr="001C7EB4" w:rsidRDefault="00B5140D" w:rsidP="00B5140D">
      <w:pPr>
        <w:pStyle w:val="ListParagraph"/>
        <w:spacing w:after="0" w:line="240" w:lineRule="auto"/>
        <w:jc w:val="both"/>
        <w:rPr>
          <w:rFonts w:ascii="Times New Roman" w:hAnsi="Times New Roman"/>
          <w:sz w:val="24"/>
          <w:szCs w:val="24"/>
        </w:rPr>
      </w:pPr>
    </w:p>
    <w:p w:rsidR="00B5140D" w:rsidRPr="001C7EB4" w:rsidRDefault="00B5140D" w:rsidP="00B5140D">
      <w:pPr>
        <w:jc w:val="both"/>
        <w:rPr>
          <w:b/>
        </w:rPr>
      </w:pPr>
      <w:r w:rsidRPr="001C7EB4">
        <w:rPr>
          <w:b/>
        </w:rPr>
        <w:t xml:space="preserve">Emerging models </w:t>
      </w:r>
    </w:p>
    <w:p w:rsidR="00B5140D" w:rsidRPr="001C7EB4" w:rsidRDefault="00B5140D" w:rsidP="00B5140D">
      <w:pPr>
        <w:jc w:val="both"/>
        <w:rPr>
          <w:b/>
        </w:rPr>
      </w:pPr>
    </w:p>
    <w:p w:rsidR="00B5140D" w:rsidRPr="001C7EB4" w:rsidRDefault="00B5140D" w:rsidP="00B5140D">
      <w:pPr>
        <w:pStyle w:val="NormalWeb"/>
        <w:numPr>
          <w:ilvl w:val="0"/>
          <w:numId w:val="152"/>
        </w:numPr>
        <w:spacing w:before="0" w:beforeAutospacing="0" w:after="0" w:afterAutospacing="0"/>
        <w:jc w:val="both"/>
        <w:rPr>
          <w:color w:val="000000"/>
        </w:rPr>
      </w:pPr>
      <w:r w:rsidRPr="001C7EB4">
        <w:rPr>
          <w:color w:val="000000"/>
        </w:rPr>
        <w:t>Alternative DSM-V models</w:t>
      </w:r>
    </w:p>
    <w:p w:rsidR="00B5140D" w:rsidRPr="001C7EB4" w:rsidRDefault="00B5140D" w:rsidP="00B5140D">
      <w:pPr>
        <w:pStyle w:val="NormalWeb"/>
        <w:numPr>
          <w:ilvl w:val="0"/>
          <w:numId w:val="152"/>
        </w:numPr>
        <w:spacing w:before="0" w:beforeAutospacing="0" w:after="0" w:afterAutospacing="0"/>
        <w:jc w:val="both"/>
        <w:rPr>
          <w:color w:val="000000"/>
        </w:rPr>
      </w:pPr>
      <w:r w:rsidRPr="001C7EB4">
        <w:rPr>
          <w:color w:val="000000"/>
        </w:rPr>
        <w:t xml:space="preserve">Upcoming changes in behavior and psychiatric problems </w:t>
      </w:r>
    </w:p>
    <w:p w:rsidR="00B5140D" w:rsidRPr="001C7EB4" w:rsidRDefault="00B5140D" w:rsidP="00B5140D">
      <w:pPr>
        <w:pStyle w:val="NormalWeb"/>
        <w:numPr>
          <w:ilvl w:val="0"/>
          <w:numId w:val="152"/>
        </w:numPr>
        <w:spacing w:before="0" w:beforeAutospacing="0" w:after="0" w:afterAutospacing="0"/>
        <w:jc w:val="both"/>
        <w:rPr>
          <w:color w:val="000000"/>
        </w:rPr>
      </w:pPr>
      <w:r w:rsidRPr="001C7EB4">
        <w:rPr>
          <w:color w:val="000000"/>
        </w:rPr>
        <w:t xml:space="preserve">Research based changes in diagnostic criteria  </w:t>
      </w:r>
    </w:p>
    <w:p w:rsidR="00B5140D" w:rsidRPr="001C7EB4" w:rsidRDefault="00B5140D" w:rsidP="00B5140D">
      <w:pPr>
        <w:jc w:val="both"/>
        <w:rPr>
          <w:b/>
        </w:rPr>
      </w:pPr>
    </w:p>
    <w:p w:rsidR="00B5140D" w:rsidRDefault="00B5140D" w:rsidP="00B5140D">
      <w:pPr>
        <w:spacing w:after="160" w:line="259" w:lineRule="auto"/>
        <w:rPr>
          <w:b/>
        </w:rPr>
      </w:pPr>
      <w:r>
        <w:rPr>
          <w:b/>
        </w:rPr>
        <w:br w:type="page"/>
      </w:r>
    </w:p>
    <w:p w:rsidR="00B5140D" w:rsidRPr="001C7EB4" w:rsidRDefault="00B5140D" w:rsidP="00B5140D">
      <w:pPr>
        <w:tabs>
          <w:tab w:val="left" w:pos="540"/>
          <w:tab w:val="left" w:pos="1695"/>
        </w:tabs>
        <w:jc w:val="both"/>
        <w:rPr>
          <w:b/>
        </w:rPr>
      </w:pPr>
      <w:r w:rsidRPr="001C7EB4">
        <w:rPr>
          <w:b/>
        </w:rPr>
        <w:lastRenderedPageBreak/>
        <w:t xml:space="preserve">BOOKS </w:t>
      </w:r>
    </w:p>
    <w:p w:rsidR="00B5140D" w:rsidRPr="001C7EB4" w:rsidRDefault="00B5140D" w:rsidP="00B5140D">
      <w:pPr>
        <w:tabs>
          <w:tab w:val="left" w:pos="540"/>
          <w:tab w:val="left" w:pos="1695"/>
        </w:tabs>
        <w:jc w:val="both"/>
        <w:rPr>
          <w:b/>
        </w:rPr>
      </w:pPr>
    </w:p>
    <w:p w:rsidR="00B5140D" w:rsidRPr="001C7EB4" w:rsidRDefault="00B5140D" w:rsidP="00B5140D">
      <w:pPr>
        <w:tabs>
          <w:tab w:val="left" w:pos="540"/>
          <w:tab w:val="left" w:pos="1695"/>
        </w:tabs>
        <w:jc w:val="both"/>
      </w:pPr>
      <w:r w:rsidRPr="001C7EB4">
        <w:rPr>
          <w:b/>
        </w:rPr>
        <w:t xml:space="preserve">Required </w:t>
      </w:r>
      <w:r w:rsidRPr="001C7EB4">
        <w:t>(students must buy)</w:t>
      </w:r>
    </w:p>
    <w:p w:rsidR="00B5140D" w:rsidRPr="001C7EB4" w:rsidRDefault="00B5140D" w:rsidP="00B5140D">
      <w:pPr>
        <w:ind w:left="1260" w:hanging="540"/>
        <w:jc w:val="both"/>
        <w:rPr>
          <w:bCs/>
        </w:rPr>
      </w:pPr>
      <w:proofErr w:type="gramStart"/>
      <w:r w:rsidRPr="001C7EB4">
        <w:t>American Psychiatric Association.</w:t>
      </w:r>
      <w:proofErr w:type="gramEnd"/>
      <w:r w:rsidRPr="001C7EB4">
        <w:t xml:space="preserve"> </w:t>
      </w:r>
      <w:proofErr w:type="gramStart"/>
      <w:r w:rsidRPr="001C7EB4">
        <w:t xml:space="preserve">(2013). </w:t>
      </w:r>
      <w:r w:rsidRPr="001C7EB4">
        <w:rPr>
          <w:i/>
        </w:rPr>
        <w:t>Diagnostic and statistical manual of mental disorders.</w:t>
      </w:r>
      <w:proofErr w:type="gramEnd"/>
      <w:r w:rsidRPr="001C7EB4">
        <w:t xml:space="preserve"> (5</w:t>
      </w:r>
      <w:r w:rsidRPr="001C7EB4">
        <w:rPr>
          <w:vertAlign w:val="superscript"/>
        </w:rPr>
        <w:t>th</w:t>
      </w:r>
      <w:r w:rsidRPr="001C7EB4">
        <w:t xml:space="preserve"> Ed. Text Revised). </w:t>
      </w:r>
      <w:r w:rsidRPr="001C7EB4">
        <w:rPr>
          <w:bCs/>
        </w:rPr>
        <w:t xml:space="preserve">Washington, DC: American Psychiatric Association Press.   </w:t>
      </w:r>
    </w:p>
    <w:p w:rsidR="00B5140D" w:rsidRPr="001C7EB4" w:rsidRDefault="00B5140D" w:rsidP="00B5140D">
      <w:pPr>
        <w:ind w:left="720"/>
        <w:jc w:val="both"/>
      </w:pPr>
    </w:p>
    <w:p w:rsidR="00B5140D" w:rsidRPr="001C7EB4" w:rsidRDefault="00B5140D" w:rsidP="00B5140D">
      <w:pPr>
        <w:tabs>
          <w:tab w:val="left" w:pos="540"/>
          <w:tab w:val="left" w:pos="1695"/>
        </w:tabs>
        <w:jc w:val="both"/>
        <w:rPr>
          <w:b/>
        </w:rPr>
      </w:pPr>
      <w:r w:rsidRPr="001C7EB4">
        <w:rPr>
          <w:b/>
        </w:rPr>
        <w:t xml:space="preserve">Recommended </w:t>
      </w:r>
      <w:r w:rsidRPr="001C7EB4">
        <w:t>(would be useful to students)</w:t>
      </w:r>
    </w:p>
    <w:p w:rsidR="00B5140D" w:rsidRPr="001C7EB4" w:rsidRDefault="00B5140D" w:rsidP="00B5140D">
      <w:pPr>
        <w:ind w:left="720"/>
        <w:jc w:val="both"/>
      </w:pPr>
      <w:proofErr w:type="gramStart"/>
      <w:r w:rsidRPr="001C7EB4">
        <w:t>Comer, R. J. (2004).</w:t>
      </w:r>
      <w:proofErr w:type="gramEnd"/>
      <w:r w:rsidRPr="001C7EB4">
        <w:t xml:space="preserve"> </w:t>
      </w:r>
      <w:proofErr w:type="gramStart"/>
      <w:r w:rsidRPr="001C7EB4">
        <w:rPr>
          <w:i/>
        </w:rPr>
        <w:t>Abnormal psychology</w:t>
      </w:r>
      <w:r w:rsidRPr="001C7EB4">
        <w:t>.</w:t>
      </w:r>
      <w:proofErr w:type="gramEnd"/>
      <w:r w:rsidRPr="001C7EB4">
        <w:t xml:space="preserve"> USA: Freeman &amp; Company.</w:t>
      </w:r>
    </w:p>
    <w:p w:rsidR="00B5140D" w:rsidRPr="001C7EB4" w:rsidRDefault="00B5140D" w:rsidP="00B5140D">
      <w:pPr>
        <w:ind w:left="720"/>
        <w:jc w:val="both"/>
      </w:pPr>
    </w:p>
    <w:p w:rsidR="00B5140D" w:rsidRPr="001C7EB4" w:rsidRDefault="00B5140D" w:rsidP="00B5140D">
      <w:pPr>
        <w:ind w:left="1440" w:hanging="720"/>
        <w:jc w:val="both"/>
      </w:pPr>
      <w:proofErr w:type="spellStart"/>
      <w:proofErr w:type="gramStart"/>
      <w:r w:rsidRPr="001C7EB4">
        <w:t>Summergrad</w:t>
      </w:r>
      <w:proofErr w:type="spellEnd"/>
      <w:r w:rsidRPr="001C7EB4">
        <w:t xml:space="preserve">, P., </w:t>
      </w:r>
      <w:proofErr w:type="spellStart"/>
      <w:r w:rsidRPr="001C7EB4">
        <w:t>Silbersweig</w:t>
      </w:r>
      <w:proofErr w:type="spellEnd"/>
      <w:r w:rsidRPr="001C7EB4">
        <w:t xml:space="preserve">, d. A., </w:t>
      </w:r>
      <w:proofErr w:type="spellStart"/>
      <w:r w:rsidRPr="001C7EB4">
        <w:t>Muskan</w:t>
      </w:r>
      <w:proofErr w:type="spellEnd"/>
      <w:r w:rsidRPr="001C7EB4">
        <w:t xml:space="preserve">, P. R., &amp; </w:t>
      </w:r>
      <w:proofErr w:type="spellStart"/>
      <w:r w:rsidRPr="001C7EB4">
        <w:t>Querques</w:t>
      </w:r>
      <w:proofErr w:type="spellEnd"/>
      <w:r w:rsidRPr="001C7EB4">
        <w:t>, J. (2020).</w:t>
      </w:r>
      <w:proofErr w:type="gramEnd"/>
      <w:r w:rsidRPr="001C7EB4">
        <w:t xml:space="preserve"> </w:t>
      </w:r>
      <w:proofErr w:type="gramStart"/>
      <w:r w:rsidRPr="001C7EB4">
        <w:t>Textbook of Medical Psychiatry.</w:t>
      </w:r>
      <w:proofErr w:type="gramEnd"/>
      <w:r w:rsidRPr="001C7EB4">
        <w:t xml:space="preserve"> American Psychiatric Publishing, Incorporated. </w:t>
      </w:r>
      <w:hyperlink r:id="rId31" w:history="1">
        <w:r w:rsidRPr="001C7EB4">
          <w:rPr>
            <w:rStyle w:val="Hyperlink"/>
          </w:rPr>
          <w:t>https://www.barnesandnoble.com/w/textbook-of-medical-psychiatry-paul-summergrad-md/1133987120</w:t>
        </w:r>
      </w:hyperlink>
    </w:p>
    <w:p w:rsidR="00B5140D" w:rsidRPr="001C7EB4" w:rsidRDefault="00B5140D" w:rsidP="00B5140D">
      <w:pPr>
        <w:ind w:left="720"/>
        <w:jc w:val="both"/>
      </w:pPr>
    </w:p>
    <w:p w:rsidR="00B5140D" w:rsidRPr="001C7EB4" w:rsidRDefault="00B5140D" w:rsidP="00B5140D">
      <w:pPr>
        <w:tabs>
          <w:tab w:val="left" w:pos="540"/>
          <w:tab w:val="left" w:pos="1695"/>
        </w:tabs>
        <w:jc w:val="both"/>
        <w:rPr>
          <w:b/>
        </w:rPr>
      </w:pPr>
      <w:r w:rsidRPr="001C7EB4">
        <w:rPr>
          <w:b/>
        </w:rPr>
        <w:t xml:space="preserve">Reference </w:t>
      </w:r>
      <w:r w:rsidRPr="001C7EB4">
        <w:t>(do not buy, read if available in library/elsewhere)</w:t>
      </w:r>
    </w:p>
    <w:p w:rsidR="00B5140D" w:rsidRPr="001C7EB4" w:rsidRDefault="00B5140D" w:rsidP="00B5140D">
      <w:pPr>
        <w:ind w:left="1260" w:hanging="540"/>
        <w:jc w:val="both"/>
      </w:pPr>
      <w:proofErr w:type="gramStart"/>
      <w:r w:rsidRPr="001C7EB4">
        <w:t>Neale, J. M. &amp; Davison, G. C. (2004).</w:t>
      </w:r>
      <w:proofErr w:type="gramEnd"/>
      <w:r w:rsidRPr="001C7EB4">
        <w:t xml:space="preserve"> </w:t>
      </w:r>
      <w:proofErr w:type="gramStart"/>
      <w:r w:rsidRPr="001C7EB4">
        <w:rPr>
          <w:i/>
        </w:rPr>
        <w:t>Abnormal psychology.</w:t>
      </w:r>
      <w:proofErr w:type="gramEnd"/>
      <w:r w:rsidRPr="001C7EB4">
        <w:t xml:space="preserve"> New York: John Wiley &amp; Sons.</w:t>
      </w:r>
    </w:p>
    <w:p w:rsidR="00B5140D" w:rsidRPr="001C7EB4" w:rsidRDefault="00B5140D" w:rsidP="00B5140D">
      <w:pPr>
        <w:tabs>
          <w:tab w:val="left" w:pos="540"/>
          <w:tab w:val="left" w:pos="1695"/>
        </w:tabs>
        <w:jc w:val="both"/>
        <w:rPr>
          <w:b/>
        </w:rPr>
      </w:pPr>
      <w:r w:rsidRPr="001C7EB4">
        <w:rPr>
          <w:b/>
        </w:rPr>
        <w:t xml:space="preserve">JCR Journals </w:t>
      </w:r>
      <w:r w:rsidRPr="001C7EB4">
        <w:t>(subject related and relevant)</w:t>
      </w:r>
      <w:r w:rsidRPr="001C7EB4">
        <w:rPr>
          <w:b/>
        </w:rPr>
        <w:t xml:space="preserve"> </w:t>
      </w:r>
    </w:p>
    <w:p w:rsidR="00B5140D" w:rsidRPr="001C7EB4" w:rsidRDefault="00B5140D" w:rsidP="00B5140D">
      <w:pPr>
        <w:ind w:left="720"/>
        <w:jc w:val="both"/>
      </w:pPr>
      <w:r w:rsidRPr="001C7EB4">
        <w:t>Journal of Mental Health</w:t>
      </w:r>
    </w:p>
    <w:p w:rsidR="00B5140D" w:rsidRPr="001C7EB4" w:rsidRDefault="00B5140D" w:rsidP="00B5140D">
      <w:pPr>
        <w:ind w:left="720"/>
        <w:jc w:val="both"/>
      </w:pPr>
      <w:r w:rsidRPr="001C7EB4">
        <w:t xml:space="preserve">Evidence-Based Mental Health </w:t>
      </w:r>
    </w:p>
    <w:p w:rsidR="00B5140D" w:rsidRPr="001C7EB4" w:rsidRDefault="00B5140D" w:rsidP="00B5140D">
      <w:pPr>
        <w:ind w:left="720"/>
        <w:jc w:val="both"/>
      </w:pPr>
      <w:r w:rsidRPr="001C7EB4">
        <w:t xml:space="preserve">International Journal of Mental Health System </w:t>
      </w:r>
    </w:p>
    <w:p w:rsidR="00B5140D" w:rsidRPr="001C7EB4" w:rsidRDefault="00B5140D" w:rsidP="00B5140D">
      <w:pPr>
        <w:ind w:left="720"/>
        <w:jc w:val="both"/>
      </w:pPr>
      <w:r w:rsidRPr="001C7EB4">
        <w:t xml:space="preserve">Journal of abnormal Psychology </w:t>
      </w:r>
    </w:p>
    <w:p w:rsidR="00B5140D" w:rsidRPr="001C7EB4" w:rsidRDefault="00B5140D" w:rsidP="00B5140D">
      <w:pPr>
        <w:ind w:left="720"/>
        <w:jc w:val="both"/>
      </w:pPr>
      <w:r w:rsidRPr="001C7EB4">
        <w:t xml:space="preserve">Journal of Mental Health and Psychopathology </w:t>
      </w:r>
    </w:p>
    <w:p w:rsidR="00B5140D" w:rsidRPr="001C7EB4" w:rsidRDefault="00B5140D" w:rsidP="00B5140D">
      <w:pPr>
        <w:ind w:left="720"/>
        <w:jc w:val="both"/>
      </w:pPr>
    </w:p>
    <w:p w:rsidR="00B5140D" w:rsidRPr="001C7EB4" w:rsidRDefault="00B5140D" w:rsidP="00B5140D">
      <w:pPr>
        <w:ind w:left="720"/>
        <w:jc w:val="both"/>
      </w:pPr>
    </w:p>
    <w:p w:rsidR="00B5140D" w:rsidRPr="001C7EB4" w:rsidRDefault="00B5140D" w:rsidP="00B5140D">
      <w:pPr>
        <w:tabs>
          <w:tab w:val="left" w:pos="5726"/>
        </w:tabs>
        <w:jc w:val="both"/>
      </w:pPr>
    </w:p>
    <w:p w:rsidR="00B5140D" w:rsidRPr="001C7EB4" w:rsidRDefault="00B5140D" w:rsidP="00B5140D">
      <w:pPr>
        <w:jc w:val="both"/>
        <w:rPr>
          <w:b/>
          <w:bCs/>
          <w:i/>
        </w:rPr>
      </w:pPr>
    </w:p>
    <w:p w:rsidR="00B5140D" w:rsidRPr="001C7EB4" w:rsidRDefault="00B5140D" w:rsidP="00B5140D">
      <w:pPr>
        <w:ind w:left="1152" w:hanging="1152"/>
        <w:jc w:val="both"/>
        <w:rPr>
          <w:b/>
          <w:bCs/>
          <w:i/>
          <w:color w:val="0070C0"/>
        </w:rPr>
      </w:pPr>
    </w:p>
    <w:p w:rsidR="00B5140D" w:rsidRPr="001C7EB4" w:rsidRDefault="00B5140D" w:rsidP="00B5140D">
      <w:pPr>
        <w:ind w:left="1152" w:hanging="1152"/>
        <w:jc w:val="both"/>
        <w:rPr>
          <w:b/>
          <w:bCs/>
          <w:i/>
          <w:color w:val="0070C0"/>
        </w:rPr>
      </w:pPr>
    </w:p>
    <w:p w:rsidR="00B5140D" w:rsidRPr="001C7EB4" w:rsidRDefault="00B5140D" w:rsidP="00B5140D">
      <w:pPr>
        <w:ind w:left="1152" w:hanging="1152"/>
        <w:jc w:val="both"/>
        <w:rPr>
          <w:b/>
          <w:bCs/>
          <w:i/>
          <w:color w:val="0070C0"/>
        </w:rPr>
      </w:pPr>
    </w:p>
    <w:p w:rsidR="00B5140D" w:rsidRPr="001C7EB4" w:rsidRDefault="00B5140D" w:rsidP="00B5140D">
      <w:pPr>
        <w:ind w:left="1152" w:hanging="1152"/>
        <w:jc w:val="both"/>
        <w:rPr>
          <w:b/>
          <w:bCs/>
          <w:i/>
          <w:color w:val="0070C0"/>
        </w:rPr>
      </w:pPr>
    </w:p>
    <w:p w:rsidR="00B5140D" w:rsidRPr="001C7EB4" w:rsidRDefault="00B5140D" w:rsidP="00B5140D">
      <w:pPr>
        <w:ind w:left="1152" w:hanging="1152"/>
        <w:jc w:val="both"/>
        <w:rPr>
          <w:b/>
          <w:bCs/>
          <w:i/>
          <w:color w:val="0070C0"/>
        </w:rPr>
      </w:pPr>
    </w:p>
    <w:p w:rsidR="00B5140D" w:rsidRPr="001C7EB4" w:rsidRDefault="00B5140D" w:rsidP="00B5140D">
      <w:pPr>
        <w:ind w:left="1152" w:hanging="1152"/>
        <w:jc w:val="both"/>
        <w:rPr>
          <w:b/>
          <w:bCs/>
          <w:i/>
          <w:color w:val="0070C0"/>
        </w:rPr>
      </w:pPr>
    </w:p>
    <w:p w:rsidR="00B5140D" w:rsidRPr="001C7EB4" w:rsidRDefault="00B5140D" w:rsidP="00B5140D">
      <w:pPr>
        <w:ind w:left="1152" w:hanging="1152"/>
        <w:jc w:val="both"/>
        <w:rPr>
          <w:b/>
          <w:bCs/>
          <w:i/>
          <w:color w:val="0070C0"/>
        </w:rPr>
      </w:pPr>
    </w:p>
    <w:p w:rsidR="00B5140D" w:rsidRPr="001C7EB4" w:rsidRDefault="00B5140D" w:rsidP="00B5140D">
      <w:pPr>
        <w:jc w:val="both"/>
        <w:rPr>
          <w:b/>
          <w:bCs/>
          <w:i/>
          <w:color w:val="0070C0"/>
        </w:rPr>
      </w:pPr>
    </w:p>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tbl>
      <w:tblPr>
        <w:tblStyle w:val="TableGrid"/>
        <w:tblW w:w="9450" w:type="dxa"/>
        <w:jc w:val="center"/>
        <w:tblInd w:w="198" w:type="dxa"/>
        <w:tblLook w:val="04A0" w:firstRow="1" w:lastRow="0" w:firstColumn="1" w:lastColumn="0" w:noHBand="0" w:noVBand="1"/>
      </w:tblPr>
      <w:tblGrid>
        <w:gridCol w:w="1755"/>
        <w:gridCol w:w="5310"/>
        <w:gridCol w:w="2385"/>
      </w:tblGrid>
      <w:tr w:rsidR="00B5140D" w:rsidRPr="00DE3413" w:rsidTr="009B1F15">
        <w:trPr>
          <w:jc w:val="center"/>
        </w:trPr>
        <w:tc>
          <w:tcPr>
            <w:tcW w:w="1755" w:type="dxa"/>
            <w:tcBorders>
              <w:top w:val="single" w:sz="4" w:space="0" w:color="auto"/>
              <w:left w:val="single" w:sz="4" w:space="0" w:color="auto"/>
              <w:bottom w:val="single" w:sz="4" w:space="0" w:color="auto"/>
              <w:right w:val="single" w:sz="4" w:space="0" w:color="auto"/>
            </w:tcBorders>
            <w:hideMark/>
          </w:tcPr>
          <w:p w:rsidR="00B5140D" w:rsidRPr="00DE3413" w:rsidRDefault="00B5140D" w:rsidP="009B1F15">
            <w:pPr>
              <w:jc w:val="both"/>
              <w:rPr>
                <w:b/>
                <w:bCs/>
                <w:i/>
              </w:rPr>
            </w:pPr>
            <w:r w:rsidRPr="00DE3413">
              <w:rPr>
                <w:b/>
                <w:bCs/>
                <w:i/>
              </w:rPr>
              <w:t>Code: PSY-50</w:t>
            </w:r>
            <w:r>
              <w:rPr>
                <w:b/>
                <w:bCs/>
                <w:i/>
              </w:rPr>
              <w:t>6</w:t>
            </w:r>
          </w:p>
        </w:tc>
        <w:tc>
          <w:tcPr>
            <w:tcW w:w="5310" w:type="dxa"/>
            <w:tcBorders>
              <w:top w:val="single" w:sz="4" w:space="0" w:color="auto"/>
              <w:left w:val="single" w:sz="4" w:space="0" w:color="auto"/>
              <w:bottom w:val="single" w:sz="4" w:space="0" w:color="auto"/>
              <w:right w:val="single" w:sz="4" w:space="0" w:color="auto"/>
            </w:tcBorders>
            <w:hideMark/>
          </w:tcPr>
          <w:p w:rsidR="00B5140D" w:rsidRPr="00DE3413" w:rsidRDefault="00B5140D" w:rsidP="009B1F15">
            <w:pPr>
              <w:jc w:val="center"/>
              <w:rPr>
                <w:b/>
                <w:bCs/>
                <w:iCs/>
              </w:rPr>
            </w:pPr>
            <w:r w:rsidRPr="00DE3413">
              <w:rPr>
                <w:b/>
                <w:i/>
              </w:rPr>
              <w:t>RESEARCH METHODOLOGY-II</w:t>
            </w:r>
          </w:p>
        </w:tc>
        <w:tc>
          <w:tcPr>
            <w:tcW w:w="2385" w:type="dxa"/>
            <w:tcBorders>
              <w:top w:val="single" w:sz="4" w:space="0" w:color="auto"/>
              <w:left w:val="single" w:sz="4" w:space="0" w:color="auto"/>
              <w:bottom w:val="single" w:sz="4" w:space="0" w:color="auto"/>
              <w:right w:val="single" w:sz="4" w:space="0" w:color="auto"/>
            </w:tcBorders>
            <w:hideMark/>
          </w:tcPr>
          <w:p w:rsidR="00B5140D" w:rsidRPr="00DE3413" w:rsidRDefault="00B5140D" w:rsidP="009B1F15">
            <w:pPr>
              <w:tabs>
                <w:tab w:val="right" w:pos="9360"/>
              </w:tabs>
              <w:jc w:val="both"/>
              <w:rPr>
                <w:bCs/>
                <w:i/>
              </w:rPr>
            </w:pPr>
            <w:r w:rsidRPr="00DE3413">
              <w:rPr>
                <w:bCs/>
                <w:i/>
              </w:rPr>
              <w:t>Credit Hours: 03(2-1)</w:t>
            </w:r>
          </w:p>
        </w:tc>
      </w:tr>
    </w:tbl>
    <w:p w:rsidR="00B5140D" w:rsidRPr="001C7EB4" w:rsidRDefault="00B5140D" w:rsidP="00B5140D"/>
    <w:p w:rsidR="00B5140D" w:rsidRPr="001C7EB4" w:rsidRDefault="00B5140D" w:rsidP="00B5140D">
      <w:pPr>
        <w:rPr>
          <w:b/>
        </w:rPr>
      </w:pPr>
      <w:r w:rsidRPr="001C7EB4">
        <w:rPr>
          <w:b/>
        </w:rPr>
        <w:t xml:space="preserve">OBJECTIVES: </w:t>
      </w:r>
    </w:p>
    <w:p w:rsidR="00B5140D" w:rsidRPr="001C7EB4" w:rsidRDefault="00B5140D" w:rsidP="00B5140D">
      <w:pPr>
        <w:pStyle w:val="ListParagraph"/>
        <w:numPr>
          <w:ilvl w:val="0"/>
          <w:numId w:val="159"/>
        </w:numPr>
        <w:spacing w:after="0" w:line="240" w:lineRule="auto"/>
        <w:rPr>
          <w:rFonts w:ascii="Times New Roman" w:hAnsi="Times New Roman"/>
          <w:i/>
          <w:iCs/>
          <w:sz w:val="24"/>
          <w:szCs w:val="24"/>
        </w:rPr>
      </w:pPr>
      <w:r w:rsidRPr="001C7EB4">
        <w:rPr>
          <w:rFonts w:ascii="Times New Roman" w:hAnsi="Times New Roman"/>
          <w:i/>
          <w:iCs/>
          <w:sz w:val="24"/>
          <w:szCs w:val="24"/>
        </w:rPr>
        <w:t xml:space="preserve">To learn basic principles of experimental and </w:t>
      </w:r>
      <w:proofErr w:type="spellStart"/>
      <w:r w:rsidRPr="001C7EB4">
        <w:rPr>
          <w:rFonts w:ascii="Times New Roman" w:hAnsi="Times New Roman"/>
          <w:i/>
          <w:iCs/>
          <w:sz w:val="24"/>
          <w:szCs w:val="24"/>
        </w:rPr>
        <w:t>non experimental</w:t>
      </w:r>
      <w:proofErr w:type="spellEnd"/>
      <w:r w:rsidRPr="001C7EB4">
        <w:rPr>
          <w:rFonts w:ascii="Times New Roman" w:hAnsi="Times New Roman"/>
          <w:i/>
          <w:iCs/>
          <w:sz w:val="24"/>
          <w:szCs w:val="24"/>
        </w:rPr>
        <w:t xml:space="preserve"> designs.</w:t>
      </w:r>
    </w:p>
    <w:p w:rsidR="00B5140D" w:rsidRPr="001C7EB4" w:rsidRDefault="00B5140D" w:rsidP="00B5140D">
      <w:pPr>
        <w:pStyle w:val="ListParagraph"/>
        <w:numPr>
          <w:ilvl w:val="0"/>
          <w:numId w:val="159"/>
        </w:numPr>
        <w:spacing w:after="0" w:line="240" w:lineRule="auto"/>
        <w:rPr>
          <w:rFonts w:ascii="Times New Roman" w:hAnsi="Times New Roman"/>
          <w:i/>
          <w:iCs/>
          <w:sz w:val="24"/>
          <w:szCs w:val="24"/>
        </w:rPr>
      </w:pPr>
      <w:r w:rsidRPr="001C7EB4">
        <w:rPr>
          <w:rFonts w:ascii="Times New Roman" w:hAnsi="Times New Roman"/>
          <w:i/>
          <w:iCs/>
          <w:sz w:val="24"/>
          <w:szCs w:val="24"/>
        </w:rPr>
        <w:t xml:space="preserve">To give an opportunity to collect data, </w:t>
      </w:r>
      <w:proofErr w:type="gramStart"/>
      <w:r w:rsidRPr="001C7EB4">
        <w:rPr>
          <w:rFonts w:ascii="Times New Roman" w:hAnsi="Times New Roman"/>
          <w:i/>
          <w:iCs/>
          <w:sz w:val="24"/>
          <w:szCs w:val="24"/>
        </w:rPr>
        <w:t>which is relevant to the theories, principles of practical research.</w:t>
      </w:r>
      <w:proofErr w:type="gramEnd"/>
    </w:p>
    <w:p w:rsidR="00B5140D" w:rsidRPr="001C7EB4" w:rsidRDefault="00B5140D" w:rsidP="00B5140D">
      <w:pPr>
        <w:pStyle w:val="ListParagraph"/>
        <w:numPr>
          <w:ilvl w:val="0"/>
          <w:numId w:val="159"/>
        </w:numPr>
        <w:spacing w:after="0" w:line="240" w:lineRule="auto"/>
        <w:rPr>
          <w:rFonts w:ascii="Times New Roman" w:hAnsi="Times New Roman"/>
          <w:sz w:val="24"/>
          <w:szCs w:val="24"/>
        </w:rPr>
      </w:pPr>
      <w:r w:rsidRPr="001C7EB4">
        <w:rPr>
          <w:rFonts w:ascii="Times New Roman" w:hAnsi="Times New Roman"/>
          <w:i/>
          <w:iCs/>
          <w:sz w:val="24"/>
          <w:szCs w:val="24"/>
        </w:rPr>
        <w:t>To acquire skill of writing a scientific report of research carried out</w:t>
      </w:r>
      <w:r w:rsidRPr="001C7EB4">
        <w:rPr>
          <w:rFonts w:ascii="Times New Roman" w:hAnsi="Times New Roman"/>
          <w:sz w:val="24"/>
          <w:szCs w:val="24"/>
        </w:rPr>
        <w:t>.</w:t>
      </w:r>
    </w:p>
    <w:p w:rsidR="00B5140D" w:rsidRPr="001C7EB4" w:rsidRDefault="00B5140D" w:rsidP="00B5140D">
      <w:pPr>
        <w:rPr>
          <w:b/>
        </w:rPr>
      </w:pPr>
      <w:r w:rsidRPr="001C7EB4">
        <w:rPr>
          <w:b/>
        </w:rPr>
        <w:t>COURSE CONTENTS</w:t>
      </w:r>
    </w:p>
    <w:p w:rsidR="00B5140D" w:rsidRPr="001C7EB4" w:rsidRDefault="00B5140D" w:rsidP="00B5140D">
      <w:r w:rsidRPr="001C7EB4">
        <w:rPr>
          <w:b/>
        </w:rPr>
        <w:t xml:space="preserve"> </w:t>
      </w:r>
    </w:p>
    <w:p w:rsidR="00B5140D" w:rsidRPr="001C7EB4" w:rsidRDefault="00B5140D" w:rsidP="00B5140D">
      <w:pPr>
        <w:rPr>
          <w:b/>
        </w:rPr>
      </w:pPr>
      <w:r w:rsidRPr="001C7EB4">
        <w:rPr>
          <w:b/>
        </w:rPr>
        <w:t xml:space="preserve">Classification and Types of Research </w:t>
      </w:r>
    </w:p>
    <w:p w:rsidR="00B5140D" w:rsidRPr="001C7EB4" w:rsidRDefault="00B5140D" w:rsidP="00B5140D">
      <w:pPr>
        <w:pStyle w:val="ListParagraph"/>
        <w:numPr>
          <w:ilvl w:val="0"/>
          <w:numId w:val="159"/>
        </w:numPr>
        <w:spacing w:after="0" w:line="240" w:lineRule="auto"/>
        <w:rPr>
          <w:rFonts w:ascii="Times New Roman" w:hAnsi="Times New Roman"/>
          <w:sz w:val="24"/>
          <w:szCs w:val="24"/>
        </w:rPr>
      </w:pPr>
      <w:r w:rsidRPr="001C7EB4">
        <w:rPr>
          <w:rFonts w:ascii="Times New Roman" w:hAnsi="Times New Roman"/>
          <w:sz w:val="24"/>
          <w:szCs w:val="24"/>
        </w:rPr>
        <w:t>Basic verses Applied Research</w:t>
      </w:r>
    </w:p>
    <w:p w:rsidR="00B5140D" w:rsidRPr="001C7EB4" w:rsidRDefault="00B5140D" w:rsidP="00B5140D">
      <w:pPr>
        <w:pStyle w:val="ListParagraph"/>
        <w:numPr>
          <w:ilvl w:val="0"/>
          <w:numId w:val="159"/>
        </w:numPr>
        <w:spacing w:after="0" w:line="240" w:lineRule="auto"/>
        <w:rPr>
          <w:rFonts w:ascii="Times New Roman" w:hAnsi="Times New Roman"/>
          <w:sz w:val="24"/>
          <w:szCs w:val="24"/>
        </w:rPr>
      </w:pPr>
      <w:r w:rsidRPr="001C7EB4">
        <w:rPr>
          <w:rFonts w:ascii="Times New Roman" w:hAnsi="Times New Roman"/>
          <w:sz w:val="24"/>
          <w:szCs w:val="24"/>
        </w:rPr>
        <w:t xml:space="preserve">Idiographic and </w:t>
      </w:r>
      <w:proofErr w:type="spellStart"/>
      <w:r w:rsidRPr="001C7EB4">
        <w:rPr>
          <w:rFonts w:ascii="Times New Roman" w:hAnsi="Times New Roman"/>
          <w:sz w:val="24"/>
          <w:szCs w:val="24"/>
        </w:rPr>
        <w:t>Nothemic</w:t>
      </w:r>
      <w:proofErr w:type="spellEnd"/>
      <w:r w:rsidRPr="001C7EB4">
        <w:rPr>
          <w:rFonts w:ascii="Times New Roman" w:hAnsi="Times New Roman"/>
          <w:sz w:val="24"/>
          <w:szCs w:val="24"/>
        </w:rPr>
        <w:t xml:space="preserve"> approach</w:t>
      </w:r>
    </w:p>
    <w:p w:rsidR="00B5140D" w:rsidRPr="001C7EB4" w:rsidRDefault="00B5140D" w:rsidP="00B5140D">
      <w:pPr>
        <w:pStyle w:val="ListParagraph"/>
        <w:numPr>
          <w:ilvl w:val="0"/>
          <w:numId w:val="159"/>
        </w:numPr>
        <w:spacing w:after="0" w:line="240" w:lineRule="auto"/>
        <w:rPr>
          <w:rFonts w:ascii="Times New Roman" w:hAnsi="Times New Roman"/>
          <w:sz w:val="24"/>
          <w:szCs w:val="24"/>
        </w:rPr>
      </w:pPr>
      <w:r w:rsidRPr="001C7EB4">
        <w:rPr>
          <w:rFonts w:ascii="Times New Roman" w:hAnsi="Times New Roman"/>
          <w:sz w:val="24"/>
          <w:szCs w:val="24"/>
        </w:rPr>
        <w:t>Qualitative verses Quantitative</w:t>
      </w:r>
    </w:p>
    <w:p w:rsidR="00B5140D" w:rsidRPr="001C7EB4" w:rsidRDefault="00B5140D" w:rsidP="00B5140D">
      <w:pPr>
        <w:pStyle w:val="ListParagraph"/>
        <w:numPr>
          <w:ilvl w:val="0"/>
          <w:numId w:val="159"/>
        </w:numPr>
        <w:spacing w:after="0" w:line="240" w:lineRule="auto"/>
        <w:rPr>
          <w:rFonts w:ascii="Times New Roman" w:hAnsi="Times New Roman"/>
          <w:sz w:val="24"/>
          <w:szCs w:val="24"/>
        </w:rPr>
      </w:pPr>
      <w:r w:rsidRPr="001C7EB4">
        <w:rPr>
          <w:rFonts w:ascii="Times New Roman" w:hAnsi="Times New Roman"/>
          <w:sz w:val="24"/>
          <w:szCs w:val="24"/>
        </w:rPr>
        <w:t>Triangulation</w:t>
      </w:r>
    </w:p>
    <w:p w:rsidR="00B5140D" w:rsidRPr="001C7EB4" w:rsidRDefault="00B5140D" w:rsidP="00B5140D">
      <w:r w:rsidRPr="001C7EB4">
        <w:rPr>
          <w:b/>
        </w:rPr>
        <w:t>Methods and Designs in Psychological Research</w:t>
      </w:r>
    </w:p>
    <w:p w:rsidR="00B5140D" w:rsidRPr="001C7EB4" w:rsidRDefault="00B5140D" w:rsidP="00B5140D">
      <w:pPr>
        <w:pStyle w:val="ListParagraph"/>
        <w:numPr>
          <w:ilvl w:val="0"/>
          <w:numId w:val="159"/>
        </w:numPr>
        <w:spacing w:after="0" w:line="240" w:lineRule="auto"/>
        <w:rPr>
          <w:rFonts w:ascii="Times New Roman" w:hAnsi="Times New Roman"/>
          <w:sz w:val="24"/>
          <w:szCs w:val="24"/>
        </w:rPr>
      </w:pPr>
      <w:r w:rsidRPr="001C7EB4">
        <w:rPr>
          <w:rFonts w:ascii="Times New Roman" w:hAnsi="Times New Roman"/>
          <w:sz w:val="24"/>
          <w:szCs w:val="24"/>
        </w:rPr>
        <w:t>Correlational research (cross-sectional, longitudinal and successive independent design)</w:t>
      </w:r>
    </w:p>
    <w:p w:rsidR="00B5140D" w:rsidRPr="001C7EB4" w:rsidRDefault="00B5140D" w:rsidP="00B5140D">
      <w:pPr>
        <w:pStyle w:val="ListParagraph"/>
        <w:numPr>
          <w:ilvl w:val="0"/>
          <w:numId w:val="159"/>
        </w:numPr>
        <w:spacing w:after="0" w:line="240" w:lineRule="auto"/>
        <w:rPr>
          <w:rFonts w:ascii="Times New Roman" w:hAnsi="Times New Roman"/>
          <w:sz w:val="24"/>
          <w:szCs w:val="24"/>
        </w:rPr>
      </w:pPr>
      <w:r w:rsidRPr="001C7EB4">
        <w:rPr>
          <w:rFonts w:ascii="Times New Roman" w:hAnsi="Times New Roman"/>
          <w:sz w:val="24"/>
          <w:szCs w:val="24"/>
        </w:rPr>
        <w:t>Between and within subject designs in experimental research</w:t>
      </w:r>
    </w:p>
    <w:p w:rsidR="00B5140D" w:rsidRPr="001C7EB4" w:rsidRDefault="00B5140D" w:rsidP="00B5140D">
      <w:pPr>
        <w:pStyle w:val="ListParagraph"/>
        <w:numPr>
          <w:ilvl w:val="0"/>
          <w:numId w:val="159"/>
        </w:numPr>
        <w:spacing w:after="0" w:line="240" w:lineRule="auto"/>
        <w:rPr>
          <w:rFonts w:ascii="Times New Roman" w:hAnsi="Times New Roman"/>
          <w:sz w:val="24"/>
          <w:szCs w:val="24"/>
        </w:rPr>
      </w:pPr>
      <w:r w:rsidRPr="001C7EB4">
        <w:rPr>
          <w:rFonts w:ascii="Times New Roman" w:hAnsi="Times New Roman"/>
          <w:sz w:val="24"/>
          <w:szCs w:val="24"/>
        </w:rPr>
        <w:t>Quasi experimental designs</w:t>
      </w:r>
    </w:p>
    <w:p w:rsidR="00B5140D" w:rsidRPr="001C7EB4" w:rsidRDefault="00B5140D" w:rsidP="00B5140D">
      <w:pPr>
        <w:pStyle w:val="ListParagraph"/>
        <w:numPr>
          <w:ilvl w:val="0"/>
          <w:numId w:val="159"/>
        </w:numPr>
        <w:spacing w:after="0" w:line="240" w:lineRule="auto"/>
        <w:rPr>
          <w:rFonts w:ascii="Times New Roman" w:hAnsi="Times New Roman"/>
          <w:sz w:val="24"/>
          <w:szCs w:val="24"/>
        </w:rPr>
      </w:pPr>
      <w:r w:rsidRPr="001C7EB4">
        <w:rPr>
          <w:rFonts w:ascii="Times New Roman" w:hAnsi="Times New Roman"/>
          <w:sz w:val="24"/>
          <w:szCs w:val="24"/>
        </w:rPr>
        <w:t>Research designs used in case study method</w:t>
      </w:r>
    </w:p>
    <w:p w:rsidR="00B5140D" w:rsidRPr="001C7EB4" w:rsidRDefault="00B5140D" w:rsidP="00B5140D">
      <w:pPr>
        <w:rPr>
          <w:b/>
        </w:rPr>
      </w:pPr>
      <w:r w:rsidRPr="001C7EB4">
        <w:rPr>
          <w:b/>
        </w:rPr>
        <w:t xml:space="preserve">Report writing </w:t>
      </w:r>
    </w:p>
    <w:p w:rsidR="00B5140D" w:rsidRPr="001C7EB4" w:rsidRDefault="00B5140D" w:rsidP="00B5140D">
      <w:pPr>
        <w:pStyle w:val="ListParagraph"/>
        <w:numPr>
          <w:ilvl w:val="0"/>
          <w:numId w:val="159"/>
        </w:numPr>
        <w:spacing w:after="0" w:line="240" w:lineRule="auto"/>
        <w:rPr>
          <w:rFonts w:ascii="Times New Roman" w:hAnsi="Times New Roman"/>
          <w:sz w:val="24"/>
          <w:szCs w:val="24"/>
        </w:rPr>
      </w:pPr>
      <w:r w:rsidRPr="001C7EB4">
        <w:rPr>
          <w:rFonts w:ascii="Times New Roman" w:hAnsi="Times New Roman"/>
          <w:sz w:val="24"/>
          <w:szCs w:val="24"/>
        </w:rPr>
        <w:t>Research Proposal writing</w:t>
      </w:r>
    </w:p>
    <w:p w:rsidR="00B5140D" w:rsidRPr="001C7EB4" w:rsidRDefault="00B5140D" w:rsidP="00B5140D">
      <w:pPr>
        <w:pStyle w:val="ListParagraph"/>
        <w:numPr>
          <w:ilvl w:val="0"/>
          <w:numId w:val="159"/>
        </w:numPr>
        <w:spacing w:after="0" w:line="240" w:lineRule="auto"/>
        <w:rPr>
          <w:rFonts w:ascii="Times New Roman" w:hAnsi="Times New Roman"/>
          <w:sz w:val="24"/>
          <w:szCs w:val="24"/>
        </w:rPr>
      </w:pPr>
      <w:r w:rsidRPr="001C7EB4">
        <w:rPr>
          <w:rFonts w:ascii="Times New Roman" w:hAnsi="Times New Roman"/>
          <w:sz w:val="24"/>
          <w:szCs w:val="24"/>
        </w:rPr>
        <w:t xml:space="preserve">Scientific report writing </w:t>
      </w:r>
    </w:p>
    <w:p w:rsidR="00B5140D" w:rsidRPr="001C7EB4" w:rsidRDefault="00B5140D" w:rsidP="00B5140D">
      <w:pPr>
        <w:pStyle w:val="ListParagraph"/>
        <w:numPr>
          <w:ilvl w:val="0"/>
          <w:numId w:val="159"/>
        </w:numPr>
        <w:spacing w:after="0" w:line="240" w:lineRule="auto"/>
        <w:rPr>
          <w:rFonts w:ascii="Times New Roman" w:hAnsi="Times New Roman"/>
          <w:sz w:val="24"/>
          <w:szCs w:val="24"/>
        </w:rPr>
      </w:pPr>
      <w:r w:rsidRPr="001C7EB4">
        <w:rPr>
          <w:rFonts w:ascii="Times New Roman" w:hAnsi="Times New Roman"/>
          <w:sz w:val="24"/>
          <w:szCs w:val="24"/>
        </w:rPr>
        <w:t>Thesis and journal article format according to APA or BPA standards</w:t>
      </w:r>
    </w:p>
    <w:p w:rsidR="00B5140D" w:rsidRPr="001C7EB4" w:rsidRDefault="00B5140D" w:rsidP="00B5140D">
      <w:pPr>
        <w:rPr>
          <w:b/>
        </w:rPr>
      </w:pPr>
      <w:r w:rsidRPr="001C7EB4">
        <w:rPr>
          <w:b/>
        </w:rPr>
        <w:t>Psychological Research in Pakistan</w:t>
      </w:r>
    </w:p>
    <w:p w:rsidR="00B5140D" w:rsidRPr="001C7EB4" w:rsidRDefault="00B5140D" w:rsidP="00B5140D">
      <w:pPr>
        <w:pStyle w:val="ListParagraph"/>
        <w:numPr>
          <w:ilvl w:val="0"/>
          <w:numId w:val="159"/>
        </w:numPr>
        <w:spacing w:after="0" w:line="240" w:lineRule="auto"/>
        <w:rPr>
          <w:rFonts w:ascii="Times New Roman" w:hAnsi="Times New Roman"/>
          <w:sz w:val="24"/>
          <w:szCs w:val="24"/>
        </w:rPr>
      </w:pPr>
      <w:r w:rsidRPr="001C7EB4">
        <w:rPr>
          <w:rFonts w:ascii="Times New Roman" w:hAnsi="Times New Roman"/>
          <w:sz w:val="24"/>
          <w:szCs w:val="24"/>
        </w:rPr>
        <w:t>History and background of psychological research in Pakistan</w:t>
      </w:r>
    </w:p>
    <w:p w:rsidR="00B5140D" w:rsidRPr="001C7EB4" w:rsidRDefault="00B5140D" w:rsidP="00B5140D">
      <w:pPr>
        <w:pStyle w:val="ListParagraph"/>
        <w:numPr>
          <w:ilvl w:val="0"/>
          <w:numId w:val="159"/>
        </w:numPr>
        <w:spacing w:after="0" w:line="240" w:lineRule="auto"/>
        <w:rPr>
          <w:rFonts w:ascii="Times New Roman" w:hAnsi="Times New Roman"/>
          <w:sz w:val="24"/>
          <w:szCs w:val="24"/>
        </w:rPr>
      </w:pPr>
      <w:r w:rsidRPr="001C7EB4">
        <w:rPr>
          <w:rFonts w:ascii="Times New Roman" w:hAnsi="Times New Roman"/>
          <w:sz w:val="24"/>
          <w:szCs w:val="24"/>
        </w:rPr>
        <w:t>Research orientation of various psychological institution i-e universities, post graduate department, armed forces, public service commission etc. in Pakistan.</w:t>
      </w:r>
    </w:p>
    <w:p w:rsidR="00B5140D" w:rsidRPr="001C7EB4" w:rsidRDefault="00B5140D" w:rsidP="00B5140D">
      <w:pPr>
        <w:rPr>
          <w:b/>
        </w:rPr>
      </w:pPr>
      <w:r w:rsidRPr="001C7EB4">
        <w:rPr>
          <w:b/>
        </w:rPr>
        <w:t>Practical work (term project)</w:t>
      </w:r>
    </w:p>
    <w:p w:rsidR="00B5140D" w:rsidRPr="001C7EB4" w:rsidRDefault="00B5140D" w:rsidP="00B5140D">
      <w:pPr>
        <w:pStyle w:val="ListParagraph"/>
        <w:numPr>
          <w:ilvl w:val="0"/>
          <w:numId w:val="159"/>
        </w:numPr>
        <w:spacing w:after="0" w:line="240" w:lineRule="auto"/>
        <w:rPr>
          <w:rFonts w:ascii="Times New Roman" w:hAnsi="Times New Roman"/>
          <w:b/>
          <w:bCs/>
          <w:i/>
          <w:sz w:val="24"/>
          <w:szCs w:val="24"/>
          <w:u w:val="single"/>
        </w:rPr>
      </w:pPr>
      <w:r w:rsidRPr="001C7EB4">
        <w:rPr>
          <w:rFonts w:ascii="Times New Roman" w:hAnsi="Times New Roman"/>
          <w:sz w:val="24"/>
          <w:szCs w:val="24"/>
        </w:rPr>
        <w:t>Students will conduct a mini research project and submit research individually or in a group of two to three students.</w:t>
      </w:r>
    </w:p>
    <w:p w:rsidR="00B5140D" w:rsidRPr="001C7EB4" w:rsidRDefault="00B5140D" w:rsidP="00B5140D">
      <w:pPr>
        <w:pStyle w:val="ListParagraph"/>
        <w:numPr>
          <w:ilvl w:val="0"/>
          <w:numId w:val="159"/>
        </w:numPr>
        <w:spacing w:after="0" w:line="240" w:lineRule="auto"/>
        <w:rPr>
          <w:rFonts w:ascii="Times New Roman" w:hAnsi="Times New Roman"/>
          <w:b/>
          <w:bCs/>
          <w:i/>
          <w:sz w:val="24"/>
          <w:szCs w:val="24"/>
          <w:u w:val="single"/>
        </w:rPr>
      </w:pPr>
      <w:r w:rsidRPr="001C7EB4">
        <w:rPr>
          <w:rFonts w:ascii="Times New Roman" w:hAnsi="Times New Roman"/>
          <w:sz w:val="24"/>
          <w:szCs w:val="24"/>
        </w:rPr>
        <w:t xml:space="preserve">Students will follow APA report writing format. </w:t>
      </w:r>
    </w:p>
    <w:p w:rsidR="00B5140D" w:rsidRPr="001C7EB4" w:rsidRDefault="00B5140D" w:rsidP="00B5140D">
      <w:pPr>
        <w:pStyle w:val="ListParagraph"/>
        <w:numPr>
          <w:ilvl w:val="0"/>
          <w:numId w:val="159"/>
        </w:numPr>
        <w:spacing w:after="0" w:line="240" w:lineRule="auto"/>
        <w:rPr>
          <w:rFonts w:ascii="Times New Roman" w:hAnsi="Times New Roman"/>
          <w:b/>
          <w:bCs/>
          <w:i/>
          <w:sz w:val="24"/>
          <w:szCs w:val="24"/>
          <w:u w:val="single"/>
        </w:rPr>
      </w:pPr>
      <w:r w:rsidRPr="001C7EB4">
        <w:rPr>
          <w:rFonts w:ascii="Times New Roman" w:hAnsi="Times New Roman"/>
          <w:sz w:val="24"/>
          <w:szCs w:val="24"/>
        </w:rPr>
        <w:t>Students will appear in viva voce exam at the end of the semester.</w:t>
      </w:r>
    </w:p>
    <w:p w:rsidR="00B5140D" w:rsidRPr="001C7EB4" w:rsidRDefault="00B5140D" w:rsidP="00B5140D">
      <w:pPr>
        <w:tabs>
          <w:tab w:val="left" w:pos="540"/>
          <w:tab w:val="left" w:pos="1695"/>
        </w:tabs>
        <w:jc w:val="both"/>
        <w:rPr>
          <w:b/>
        </w:rPr>
      </w:pPr>
      <w:r w:rsidRPr="001C7EB4">
        <w:rPr>
          <w:b/>
        </w:rPr>
        <w:t xml:space="preserve">BOOKS: Required </w:t>
      </w:r>
      <w:r w:rsidRPr="001C7EB4">
        <w:t>(students must buy)</w:t>
      </w:r>
    </w:p>
    <w:p w:rsidR="00B5140D" w:rsidRPr="001C7EB4" w:rsidRDefault="00B5140D" w:rsidP="00B5140D">
      <w:pPr>
        <w:pStyle w:val="ListParagraph"/>
        <w:spacing w:after="0" w:line="240" w:lineRule="auto"/>
        <w:rPr>
          <w:rFonts w:ascii="Times New Roman" w:hAnsi="Times New Roman"/>
          <w:sz w:val="24"/>
          <w:szCs w:val="24"/>
        </w:rPr>
      </w:pPr>
      <w:r w:rsidRPr="001C7EB4">
        <w:rPr>
          <w:rFonts w:ascii="Times New Roman" w:hAnsi="Times New Roman"/>
          <w:sz w:val="24"/>
          <w:szCs w:val="24"/>
        </w:rPr>
        <w:t>Shaughnessy, J. J. (2005). (6th</w:t>
      </w:r>
      <w:proofErr w:type="gramStart"/>
      <w:r w:rsidRPr="001C7EB4">
        <w:rPr>
          <w:rFonts w:ascii="Times New Roman" w:hAnsi="Times New Roman"/>
          <w:sz w:val="24"/>
          <w:szCs w:val="24"/>
        </w:rPr>
        <w:t>,ed</w:t>
      </w:r>
      <w:proofErr w:type="gramEnd"/>
      <w:r w:rsidRPr="001C7EB4">
        <w:rPr>
          <w:rFonts w:ascii="Times New Roman" w:hAnsi="Times New Roman"/>
          <w:sz w:val="24"/>
          <w:szCs w:val="24"/>
        </w:rPr>
        <w:t xml:space="preserve">). </w:t>
      </w:r>
      <w:proofErr w:type="gramStart"/>
      <w:r w:rsidRPr="001C7EB4">
        <w:rPr>
          <w:rFonts w:ascii="Times New Roman" w:hAnsi="Times New Roman"/>
          <w:sz w:val="24"/>
          <w:szCs w:val="24"/>
        </w:rPr>
        <w:t>Research Methods in Psychology.</w:t>
      </w:r>
      <w:proofErr w:type="gramEnd"/>
      <w:r w:rsidRPr="001C7EB4">
        <w:rPr>
          <w:rFonts w:ascii="Times New Roman" w:hAnsi="Times New Roman"/>
          <w:sz w:val="24"/>
          <w:szCs w:val="24"/>
        </w:rPr>
        <w:t xml:space="preserve"> America: McGraw       Hill.</w:t>
      </w:r>
    </w:p>
    <w:p w:rsidR="00B5140D" w:rsidRPr="001C7EB4" w:rsidRDefault="00B5140D" w:rsidP="00B5140D">
      <w:pPr>
        <w:ind w:left="720"/>
        <w:jc w:val="both"/>
      </w:pPr>
      <w:proofErr w:type="gramStart"/>
      <w:r w:rsidRPr="001C7EB4">
        <w:t>Courtney, D. H (2004).</w:t>
      </w:r>
      <w:proofErr w:type="gramEnd"/>
      <w:r w:rsidRPr="001C7EB4">
        <w:t xml:space="preserve"> </w:t>
      </w:r>
      <w:proofErr w:type="gramStart"/>
      <w:r w:rsidRPr="001C7EB4">
        <w:t>Research Methods in psychology.</w:t>
      </w:r>
      <w:proofErr w:type="gramEnd"/>
      <w:r w:rsidRPr="001C7EB4">
        <w:t xml:space="preserve"> New York: Inc.</w:t>
      </w:r>
    </w:p>
    <w:p w:rsidR="00B5140D" w:rsidRPr="001C7EB4" w:rsidRDefault="00B5140D" w:rsidP="00B5140D">
      <w:pPr>
        <w:pStyle w:val="ListParagraph"/>
        <w:spacing w:after="0" w:line="240" w:lineRule="auto"/>
        <w:jc w:val="both"/>
        <w:rPr>
          <w:rFonts w:ascii="Times New Roman" w:hAnsi="Times New Roman"/>
          <w:sz w:val="24"/>
          <w:szCs w:val="24"/>
        </w:rPr>
      </w:pPr>
      <w:proofErr w:type="spellStart"/>
      <w:r w:rsidRPr="001C7EB4">
        <w:rPr>
          <w:rFonts w:ascii="Times New Roman" w:hAnsi="Times New Roman"/>
          <w:sz w:val="24"/>
          <w:szCs w:val="24"/>
        </w:rPr>
        <w:t>Willig</w:t>
      </w:r>
      <w:proofErr w:type="spellEnd"/>
      <w:r w:rsidRPr="001C7EB4">
        <w:rPr>
          <w:rFonts w:ascii="Times New Roman" w:hAnsi="Times New Roman"/>
          <w:sz w:val="24"/>
          <w:szCs w:val="24"/>
        </w:rPr>
        <w:t xml:space="preserve">, C. (2003). </w:t>
      </w:r>
      <w:proofErr w:type="gramStart"/>
      <w:r w:rsidRPr="001C7EB4">
        <w:rPr>
          <w:rFonts w:ascii="Times New Roman" w:hAnsi="Times New Roman"/>
          <w:sz w:val="24"/>
          <w:szCs w:val="24"/>
        </w:rPr>
        <w:t>Introducing Qualitative Research in Psychology.</w:t>
      </w:r>
      <w:proofErr w:type="gramEnd"/>
    </w:p>
    <w:p w:rsidR="00B5140D" w:rsidRPr="001C7EB4" w:rsidRDefault="00B5140D" w:rsidP="00B5140D">
      <w:pPr>
        <w:tabs>
          <w:tab w:val="left" w:pos="540"/>
          <w:tab w:val="left" w:pos="1695"/>
        </w:tabs>
        <w:jc w:val="both"/>
        <w:rPr>
          <w:rFonts w:eastAsiaTheme="minorEastAsia"/>
          <w:b/>
        </w:rPr>
      </w:pPr>
      <w:r w:rsidRPr="001C7EB4">
        <w:rPr>
          <w:b/>
        </w:rPr>
        <w:t xml:space="preserve">Recommended </w:t>
      </w:r>
      <w:r w:rsidRPr="001C7EB4">
        <w:t>(would be useful to students)</w:t>
      </w:r>
    </w:p>
    <w:p w:rsidR="00B5140D" w:rsidRPr="001C7EB4" w:rsidRDefault="00B5140D" w:rsidP="00B5140D">
      <w:pPr>
        <w:pStyle w:val="ListParagraph"/>
        <w:spacing w:after="0" w:line="240" w:lineRule="auto"/>
        <w:jc w:val="both"/>
        <w:rPr>
          <w:rFonts w:ascii="Times New Roman" w:hAnsi="Times New Roman"/>
          <w:sz w:val="24"/>
          <w:szCs w:val="24"/>
        </w:rPr>
      </w:pPr>
      <w:proofErr w:type="spellStart"/>
      <w:proofErr w:type="gramStart"/>
      <w:r w:rsidRPr="001C7EB4">
        <w:rPr>
          <w:rFonts w:ascii="Times New Roman" w:hAnsi="Times New Roman"/>
          <w:sz w:val="24"/>
          <w:szCs w:val="24"/>
        </w:rPr>
        <w:t>McBurney</w:t>
      </w:r>
      <w:proofErr w:type="spellEnd"/>
      <w:r w:rsidRPr="001C7EB4">
        <w:rPr>
          <w:rFonts w:ascii="Times New Roman" w:hAnsi="Times New Roman"/>
          <w:sz w:val="24"/>
          <w:szCs w:val="24"/>
        </w:rPr>
        <w:t xml:space="preserve"> D. H (2004).</w:t>
      </w:r>
      <w:proofErr w:type="gramEnd"/>
      <w:r w:rsidRPr="001C7EB4">
        <w:rPr>
          <w:rFonts w:ascii="Times New Roman" w:hAnsi="Times New Roman"/>
          <w:sz w:val="24"/>
          <w:szCs w:val="24"/>
        </w:rPr>
        <w:t xml:space="preserve"> </w:t>
      </w:r>
      <w:proofErr w:type="gramStart"/>
      <w:r w:rsidRPr="001C7EB4">
        <w:rPr>
          <w:rFonts w:ascii="Times New Roman" w:hAnsi="Times New Roman"/>
          <w:sz w:val="24"/>
          <w:szCs w:val="24"/>
        </w:rPr>
        <w:t>Research Methods in Psychology.</w:t>
      </w:r>
      <w:proofErr w:type="gramEnd"/>
      <w:r w:rsidRPr="001C7EB4">
        <w:rPr>
          <w:rFonts w:ascii="Times New Roman" w:hAnsi="Times New Roman"/>
          <w:sz w:val="24"/>
          <w:szCs w:val="24"/>
        </w:rPr>
        <w:t xml:space="preserve"> New York: Inc.</w:t>
      </w:r>
    </w:p>
    <w:p w:rsidR="00B5140D" w:rsidRPr="001C7EB4" w:rsidRDefault="00B5140D" w:rsidP="00B5140D">
      <w:pPr>
        <w:pStyle w:val="ListParagraph"/>
        <w:spacing w:after="0" w:line="240" w:lineRule="auto"/>
        <w:rPr>
          <w:rFonts w:ascii="Times New Roman" w:hAnsi="Times New Roman"/>
          <w:sz w:val="24"/>
          <w:szCs w:val="24"/>
        </w:rPr>
      </w:pPr>
      <w:proofErr w:type="spellStart"/>
      <w:r w:rsidRPr="001C7EB4">
        <w:rPr>
          <w:rFonts w:ascii="Times New Roman" w:hAnsi="Times New Roman"/>
          <w:sz w:val="24"/>
          <w:szCs w:val="24"/>
        </w:rPr>
        <w:t>Gravetter</w:t>
      </w:r>
      <w:proofErr w:type="spellEnd"/>
      <w:r w:rsidRPr="001C7EB4">
        <w:rPr>
          <w:rFonts w:ascii="Times New Roman" w:hAnsi="Times New Roman"/>
          <w:sz w:val="24"/>
          <w:szCs w:val="24"/>
        </w:rPr>
        <w:t xml:space="preserve">, F. J. (2003). </w:t>
      </w:r>
      <w:proofErr w:type="gramStart"/>
      <w:r w:rsidRPr="001C7EB4">
        <w:rPr>
          <w:rFonts w:ascii="Times New Roman" w:hAnsi="Times New Roman"/>
          <w:sz w:val="24"/>
          <w:szCs w:val="24"/>
        </w:rPr>
        <w:t>Research Methods in Psychology.</w:t>
      </w:r>
      <w:proofErr w:type="gramEnd"/>
      <w:r w:rsidRPr="001C7EB4">
        <w:rPr>
          <w:rFonts w:ascii="Times New Roman" w:hAnsi="Times New Roman"/>
          <w:sz w:val="24"/>
          <w:szCs w:val="24"/>
        </w:rPr>
        <w:t xml:space="preserve"> America: Wards Worth. </w:t>
      </w:r>
      <w:proofErr w:type="gramStart"/>
      <w:r w:rsidRPr="001C7EB4">
        <w:rPr>
          <w:rFonts w:ascii="Times New Roman" w:hAnsi="Times New Roman"/>
          <w:sz w:val="24"/>
          <w:szCs w:val="24"/>
        </w:rPr>
        <w:t>Inc.</w:t>
      </w:r>
      <w:proofErr w:type="gramEnd"/>
    </w:p>
    <w:p w:rsidR="00B5140D" w:rsidRPr="001C7EB4" w:rsidRDefault="00B5140D" w:rsidP="00B5140D">
      <w:pPr>
        <w:pStyle w:val="ListParagraph"/>
        <w:spacing w:after="0" w:line="240" w:lineRule="auto"/>
        <w:jc w:val="both"/>
        <w:rPr>
          <w:rFonts w:ascii="Times New Roman" w:hAnsi="Times New Roman"/>
          <w:sz w:val="24"/>
          <w:szCs w:val="24"/>
        </w:rPr>
      </w:pPr>
      <w:proofErr w:type="spellStart"/>
      <w:r w:rsidRPr="001C7EB4">
        <w:rPr>
          <w:rFonts w:ascii="Times New Roman" w:hAnsi="Times New Roman"/>
          <w:sz w:val="24"/>
          <w:szCs w:val="24"/>
        </w:rPr>
        <w:t>Neuman</w:t>
      </w:r>
      <w:proofErr w:type="spellEnd"/>
      <w:r w:rsidRPr="001C7EB4">
        <w:rPr>
          <w:rFonts w:ascii="Times New Roman" w:hAnsi="Times New Roman"/>
          <w:sz w:val="24"/>
          <w:szCs w:val="24"/>
        </w:rPr>
        <w:t xml:space="preserve">, N. (2005). </w:t>
      </w:r>
      <w:proofErr w:type="gramStart"/>
      <w:r w:rsidRPr="001C7EB4">
        <w:rPr>
          <w:rFonts w:ascii="Times New Roman" w:hAnsi="Times New Roman"/>
          <w:sz w:val="24"/>
          <w:szCs w:val="24"/>
        </w:rPr>
        <w:t>Qualitative &amp; Quantitative methods in social Research.</w:t>
      </w:r>
      <w:proofErr w:type="gramEnd"/>
    </w:p>
    <w:p w:rsidR="00B5140D" w:rsidRPr="001C7EB4" w:rsidRDefault="00B5140D" w:rsidP="00B5140D">
      <w:pPr>
        <w:ind w:left="720"/>
        <w:jc w:val="both"/>
        <w:rPr>
          <w:rFonts w:eastAsiaTheme="minorEastAsia"/>
        </w:rPr>
      </w:pPr>
      <w:r w:rsidRPr="001C7EB4">
        <w:rPr>
          <w:lang w:val="pt-PT"/>
        </w:rPr>
        <w:t xml:space="preserve">Elmes, D. G., Kantowitz, H. L., &amp; Roediger, H. L. (2003). </w:t>
      </w:r>
      <w:r w:rsidRPr="001C7EB4">
        <w:t xml:space="preserve">Research methods in psychology (7th </w:t>
      </w:r>
      <w:proofErr w:type="gramStart"/>
      <w:r w:rsidRPr="001C7EB4">
        <w:t>ed</w:t>
      </w:r>
      <w:proofErr w:type="gramEnd"/>
      <w:r w:rsidRPr="001C7EB4">
        <w:t xml:space="preserve">.). </w:t>
      </w:r>
    </w:p>
    <w:p w:rsidR="00B5140D" w:rsidRPr="001C7EB4" w:rsidRDefault="00B5140D" w:rsidP="00B5140D">
      <w:pPr>
        <w:tabs>
          <w:tab w:val="left" w:pos="540"/>
          <w:tab w:val="left" w:pos="1695"/>
        </w:tabs>
        <w:jc w:val="both"/>
        <w:rPr>
          <w:b/>
        </w:rPr>
      </w:pPr>
    </w:p>
    <w:p w:rsidR="00B5140D" w:rsidRPr="001C7EB4" w:rsidRDefault="00B5140D" w:rsidP="00B5140D">
      <w:pPr>
        <w:tabs>
          <w:tab w:val="left" w:pos="540"/>
          <w:tab w:val="left" w:pos="1695"/>
        </w:tabs>
        <w:jc w:val="both"/>
        <w:rPr>
          <w:rFonts w:eastAsiaTheme="minorEastAsia"/>
          <w:b/>
        </w:rPr>
      </w:pPr>
      <w:r w:rsidRPr="001C7EB4">
        <w:rPr>
          <w:b/>
        </w:rPr>
        <w:lastRenderedPageBreak/>
        <w:t xml:space="preserve">Reference </w:t>
      </w:r>
      <w:r w:rsidRPr="001C7EB4">
        <w:t>(do not buy, read if available in library/elsewhere)</w:t>
      </w:r>
    </w:p>
    <w:p w:rsidR="00B5140D" w:rsidRPr="001C7EB4" w:rsidRDefault="00B5140D" w:rsidP="00B5140D">
      <w:pPr>
        <w:pStyle w:val="ListParagraph"/>
        <w:spacing w:after="0" w:line="240" w:lineRule="auto"/>
        <w:rPr>
          <w:rFonts w:ascii="Times New Roman" w:hAnsi="Times New Roman"/>
          <w:color w:val="111111"/>
          <w:sz w:val="24"/>
          <w:szCs w:val="24"/>
        </w:rPr>
      </w:pPr>
      <w:r w:rsidRPr="001C7EB4">
        <w:rPr>
          <w:rFonts w:ascii="Times New Roman" w:hAnsi="Times New Roman"/>
          <w:color w:val="111111"/>
          <w:sz w:val="24"/>
          <w:szCs w:val="24"/>
        </w:rPr>
        <w:t xml:space="preserve">American Psychological </w:t>
      </w:r>
      <w:proofErr w:type="gramStart"/>
      <w:r w:rsidRPr="001C7EB4">
        <w:rPr>
          <w:rFonts w:ascii="Times New Roman" w:hAnsi="Times New Roman"/>
          <w:color w:val="111111"/>
          <w:sz w:val="24"/>
          <w:szCs w:val="24"/>
        </w:rPr>
        <w:t>Association(</w:t>
      </w:r>
      <w:proofErr w:type="gramEnd"/>
      <w:r w:rsidRPr="001C7EB4">
        <w:rPr>
          <w:rFonts w:ascii="Times New Roman" w:hAnsi="Times New Roman"/>
          <w:color w:val="111111"/>
          <w:sz w:val="24"/>
          <w:szCs w:val="24"/>
        </w:rPr>
        <w:t xml:space="preserve">2020). </w:t>
      </w:r>
      <w:proofErr w:type="gramStart"/>
      <w:r w:rsidRPr="001C7EB4">
        <w:rPr>
          <w:rFonts w:ascii="Times New Roman" w:hAnsi="Times New Roman"/>
          <w:color w:val="111111"/>
          <w:sz w:val="24"/>
          <w:szCs w:val="24"/>
        </w:rPr>
        <w:t>Research Manual.</w:t>
      </w:r>
      <w:proofErr w:type="gramEnd"/>
      <w:r w:rsidRPr="001C7EB4">
        <w:rPr>
          <w:rFonts w:ascii="Times New Roman" w:hAnsi="Times New Roman"/>
          <w:color w:val="111111"/>
          <w:sz w:val="24"/>
          <w:szCs w:val="24"/>
        </w:rPr>
        <w:t xml:space="preserve"> </w:t>
      </w:r>
      <w:proofErr w:type="gramStart"/>
      <w:r w:rsidRPr="001C7EB4">
        <w:rPr>
          <w:rFonts w:ascii="Times New Roman" w:hAnsi="Times New Roman"/>
          <w:color w:val="111111"/>
          <w:sz w:val="24"/>
          <w:szCs w:val="24"/>
        </w:rPr>
        <w:t>Seventh Edition.</w:t>
      </w:r>
      <w:proofErr w:type="gramEnd"/>
    </w:p>
    <w:p w:rsidR="00B5140D" w:rsidRPr="001C7EB4" w:rsidRDefault="00B5140D" w:rsidP="00B5140D">
      <w:pPr>
        <w:ind w:left="720"/>
        <w:jc w:val="both"/>
        <w:rPr>
          <w:rFonts w:eastAsiaTheme="minorEastAsia"/>
        </w:rPr>
      </w:pPr>
      <w:proofErr w:type="spellStart"/>
      <w:proofErr w:type="gramStart"/>
      <w:r w:rsidRPr="001C7EB4">
        <w:t>Kerlinger</w:t>
      </w:r>
      <w:proofErr w:type="spellEnd"/>
      <w:r w:rsidRPr="001C7EB4">
        <w:t>, F. N., &amp; Lee, H. B. (2000).</w:t>
      </w:r>
      <w:proofErr w:type="gramEnd"/>
      <w:r w:rsidRPr="001C7EB4">
        <w:t xml:space="preserve"> Foundations of behavioral research (4th </w:t>
      </w:r>
      <w:proofErr w:type="gramStart"/>
      <w:r w:rsidRPr="001C7EB4">
        <w:t>ed</w:t>
      </w:r>
      <w:proofErr w:type="gramEnd"/>
      <w:r w:rsidRPr="001C7EB4">
        <w:t xml:space="preserve">.). </w:t>
      </w:r>
      <w:proofErr w:type="spellStart"/>
      <w:r w:rsidRPr="001C7EB4">
        <w:t>Belment</w:t>
      </w:r>
      <w:proofErr w:type="spellEnd"/>
      <w:r w:rsidRPr="001C7EB4">
        <w:t>: Wadsworth/Thomson Learning.</w:t>
      </w:r>
    </w:p>
    <w:p w:rsidR="00B5140D" w:rsidRPr="001C7EB4" w:rsidRDefault="00B5140D" w:rsidP="00B5140D">
      <w:pPr>
        <w:ind w:left="720" w:firstLine="48"/>
        <w:rPr>
          <w:color w:val="888888"/>
        </w:rPr>
      </w:pPr>
      <w:proofErr w:type="spellStart"/>
      <w:r w:rsidRPr="001C7EB4">
        <w:rPr>
          <w:color w:val="111111"/>
        </w:rPr>
        <w:t>Igwenagu</w:t>
      </w:r>
      <w:proofErr w:type="spellEnd"/>
      <w:r w:rsidRPr="001C7EB4">
        <w:rPr>
          <w:color w:val="111111"/>
        </w:rPr>
        <w:t xml:space="preserve">, C, (2016). </w:t>
      </w:r>
      <w:proofErr w:type="gramStart"/>
      <w:r w:rsidRPr="001C7EB4">
        <w:rPr>
          <w:color w:val="111111"/>
          <w:kern w:val="36"/>
        </w:rPr>
        <w:t>Fundamentals of research methodology and data collection.</w:t>
      </w:r>
      <w:proofErr w:type="gramEnd"/>
      <w:r w:rsidRPr="001C7EB4">
        <w:rPr>
          <w:color w:val="111111"/>
          <w:kern w:val="36"/>
        </w:rPr>
        <w:t xml:space="preserve"> </w:t>
      </w:r>
      <w:r w:rsidRPr="001C7EB4">
        <w:rPr>
          <w:color w:val="888888"/>
        </w:rPr>
        <w:t> </w:t>
      </w:r>
      <w:r w:rsidRPr="001C7EB4">
        <w:rPr>
          <w:color w:val="111111"/>
        </w:rPr>
        <w:t xml:space="preserve">LAP               Lambert Academic Publishing </w:t>
      </w:r>
      <w:proofErr w:type="gramStart"/>
      <w:r w:rsidRPr="001C7EB4">
        <w:rPr>
          <w:color w:val="111111"/>
        </w:rPr>
        <w:t>( 2016</w:t>
      </w:r>
      <w:proofErr w:type="gramEnd"/>
      <w:r w:rsidRPr="001C7EB4">
        <w:rPr>
          <w:color w:val="111111"/>
        </w:rPr>
        <w:t>-04-19 )</w:t>
      </w:r>
      <w:hyperlink r:id="rId32" w:history="1">
        <w:r w:rsidRPr="001C7EB4">
          <w:br/>
        </w:r>
      </w:hyperlink>
      <w:hyperlink r:id="rId33" w:history="1">
        <w:r w:rsidRPr="001C7EB4">
          <w:rPr>
            <w:rStyle w:val="Hyperlink"/>
            <w:bCs/>
          </w:rPr>
          <w:t>Mishra</w:t>
        </w:r>
      </w:hyperlink>
      <w:r w:rsidRPr="001C7EB4">
        <w:t xml:space="preserve">, S. B., &amp; </w:t>
      </w:r>
      <w:hyperlink r:id="rId34" w:history="1">
        <w:proofErr w:type="spellStart"/>
        <w:r w:rsidRPr="001C7EB4">
          <w:rPr>
            <w:rStyle w:val="Hyperlink"/>
            <w:bCs/>
          </w:rPr>
          <w:t>Alok</w:t>
        </w:r>
        <w:proofErr w:type="spellEnd"/>
      </w:hyperlink>
      <w:r w:rsidRPr="001C7EB4">
        <w:rPr>
          <w:bCs/>
        </w:rPr>
        <w:t xml:space="preserve">, S. (2017). </w:t>
      </w:r>
      <w:proofErr w:type="gramStart"/>
      <w:r w:rsidRPr="001C7EB4">
        <w:rPr>
          <w:bCs/>
        </w:rPr>
        <w:t>HANDBOOK OF RESEARCH METHODOLOGY.</w:t>
      </w:r>
      <w:proofErr w:type="gramEnd"/>
      <w:r w:rsidRPr="001C7EB4">
        <w:rPr>
          <w:bCs/>
        </w:rPr>
        <w:t xml:space="preserve"> A compendium for scholars and </w:t>
      </w:r>
      <w:proofErr w:type="gramStart"/>
      <w:r w:rsidRPr="001C7EB4">
        <w:rPr>
          <w:bCs/>
        </w:rPr>
        <w:t>researchers.</w:t>
      </w:r>
      <w:r w:rsidRPr="001C7EB4">
        <w:t>:</w:t>
      </w:r>
      <w:proofErr w:type="gramEnd"/>
      <w:r w:rsidRPr="001C7EB4">
        <w:t> </w:t>
      </w:r>
      <w:proofErr w:type="spellStart"/>
      <w:r w:rsidRPr="001C7EB4">
        <w:rPr>
          <w:rStyle w:val="nova-e-text"/>
        </w:rPr>
        <w:t>Educreation</w:t>
      </w:r>
      <w:proofErr w:type="spellEnd"/>
    </w:p>
    <w:p w:rsidR="00B5140D" w:rsidRPr="001C7EB4" w:rsidRDefault="00B5140D" w:rsidP="00B5140D">
      <w:r>
        <w:rPr>
          <w:b/>
        </w:rPr>
        <w:t>JCR Journals</w:t>
      </w:r>
    </w:p>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p w:rsidR="00B5140D" w:rsidRPr="001C7EB4" w:rsidRDefault="00B5140D" w:rsidP="00B5140D"/>
    <w:tbl>
      <w:tblPr>
        <w:tblStyle w:val="TableGrid"/>
        <w:tblpPr w:leftFromText="180" w:rightFromText="180" w:vertAnchor="text" w:horzAnchor="margin" w:tblpY="-23"/>
        <w:tblW w:w="9450" w:type="dxa"/>
        <w:tblLook w:val="04A0" w:firstRow="1" w:lastRow="0" w:firstColumn="1" w:lastColumn="0" w:noHBand="0" w:noVBand="1"/>
      </w:tblPr>
      <w:tblGrid>
        <w:gridCol w:w="1755"/>
        <w:gridCol w:w="5310"/>
        <w:gridCol w:w="2385"/>
      </w:tblGrid>
      <w:tr w:rsidR="00B5140D" w:rsidRPr="00133184" w:rsidTr="009B1F15">
        <w:tc>
          <w:tcPr>
            <w:tcW w:w="1755" w:type="dxa"/>
            <w:tcBorders>
              <w:top w:val="single" w:sz="4" w:space="0" w:color="auto"/>
              <w:left w:val="single" w:sz="4" w:space="0" w:color="auto"/>
              <w:bottom w:val="single" w:sz="4" w:space="0" w:color="auto"/>
              <w:right w:val="single" w:sz="4" w:space="0" w:color="auto"/>
            </w:tcBorders>
            <w:hideMark/>
          </w:tcPr>
          <w:p w:rsidR="00B5140D" w:rsidRPr="00133184" w:rsidRDefault="00B5140D" w:rsidP="009B1F15">
            <w:pPr>
              <w:jc w:val="both"/>
              <w:rPr>
                <w:b/>
                <w:bCs/>
                <w:i/>
              </w:rPr>
            </w:pPr>
            <w:r w:rsidRPr="00133184">
              <w:rPr>
                <w:b/>
                <w:bCs/>
                <w:i/>
              </w:rPr>
              <w:t>Code: PSY-508</w:t>
            </w:r>
          </w:p>
        </w:tc>
        <w:tc>
          <w:tcPr>
            <w:tcW w:w="5310" w:type="dxa"/>
            <w:tcBorders>
              <w:top w:val="single" w:sz="4" w:space="0" w:color="auto"/>
              <w:left w:val="single" w:sz="4" w:space="0" w:color="auto"/>
              <w:bottom w:val="single" w:sz="4" w:space="0" w:color="auto"/>
              <w:right w:val="single" w:sz="4" w:space="0" w:color="auto"/>
            </w:tcBorders>
            <w:hideMark/>
          </w:tcPr>
          <w:p w:rsidR="00B5140D" w:rsidRPr="00133184" w:rsidRDefault="00B5140D" w:rsidP="009B1F15">
            <w:pPr>
              <w:jc w:val="center"/>
              <w:rPr>
                <w:b/>
                <w:bCs/>
                <w:iCs/>
              </w:rPr>
            </w:pPr>
            <w:r>
              <w:rPr>
                <w:b/>
                <w:i/>
              </w:rPr>
              <w:t>HUMAN RESOURCE</w:t>
            </w:r>
            <w:r w:rsidRPr="00133184">
              <w:rPr>
                <w:b/>
                <w:i/>
              </w:rPr>
              <w:t xml:space="preserve"> MANAGEMENT</w:t>
            </w:r>
          </w:p>
        </w:tc>
        <w:tc>
          <w:tcPr>
            <w:tcW w:w="2385" w:type="dxa"/>
            <w:tcBorders>
              <w:top w:val="single" w:sz="4" w:space="0" w:color="auto"/>
              <w:left w:val="single" w:sz="4" w:space="0" w:color="auto"/>
              <w:bottom w:val="single" w:sz="4" w:space="0" w:color="auto"/>
              <w:right w:val="single" w:sz="4" w:space="0" w:color="auto"/>
            </w:tcBorders>
            <w:hideMark/>
          </w:tcPr>
          <w:p w:rsidR="00B5140D" w:rsidRPr="00133184" w:rsidRDefault="00B5140D" w:rsidP="009B1F15">
            <w:pPr>
              <w:tabs>
                <w:tab w:val="right" w:pos="9360"/>
              </w:tabs>
              <w:jc w:val="both"/>
              <w:rPr>
                <w:bCs/>
                <w:i/>
              </w:rPr>
            </w:pPr>
            <w:r w:rsidRPr="00133184">
              <w:rPr>
                <w:bCs/>
                <w:i/>
              </w:rPr>
              <w:t>Credit Hours: 03(2-1)</w:t>
            </w:r>
          </w:p>
        </w:tc>
      </w:tr>
    </w:tbl>
    <w:p w:rsidR="00B5140D" w:rsidRPr="001C7EB4" w:rsidRDefault="00B5140D" w:rsidP="00B5140D">
      <w:pPr>
        <w:jc w:val="both"/>
      </w:pPr>
      <w:r w:rsidRPr="001C7EB4">
        <w:rPr>
          <w:b/>
          <w:bCs/>
        </w:rPr>
        <w:t>OBJECTIVES</w:t>
      </w:r>
    </w:p>
    <w:p w:rsidR="00B5140D" w:rsidRPr="001C7EB4" w:rsidRDefault="00B5140D" w:rsidP="00B5140D">
      <w:pPr>
        <w:numPr>
          <w:ilvl w:val="0"/>
          <w:numId w:val="115"/>
        </w:numPr>
        <w:tabs>
          <w:tab w:val="left" w:pos="0"/>
        </w:tabs>
        <w:jc w:val="both"/>
        <w:rPr>
          <w:i/>
          <w:iCs/>
          <w:color w:val="000000" w:themeColor="text1"/>
        </w:rPr>
      </w:pPr>
      <w:r w:rsidRPr="001C7EB4">
        <w:rPr>
          <w:i/>
          <w:iCs/>
          <w:color w:val="000000" w:themeColor="text1"/>
        </w:rPr>
        <w:t>To introduce the students to the basic infrastructure and nature of organizations</w:t>
      </w:r>
    </w:p>
    <w:p w:rsidR="00B5140D" w:rsidRPr="001C7EB4" w:rsidRDefault="00B5140D" w:rsidP="00B5140D">
      <w:pPr>
        <w:numPr>
          <w:ilvl w:val="0"/>
          <w:numId w:val="115"/>
        </w:numPr>
        <w:tabs>
          <w:tab w:val="left" w:pos="0"/>
        </w:tabs>
        <w:jc w:val="both"/>
        <w:rPr>
          <w:i/>
          <w:iCs/>
          <w:color w:val="000000" w:themeColor="text1"/>
        </w:rPr>
      </w:pPr>
      <w:r w:rsidRPr="001C7EB4">
        <w:rPr>
          <w:i/>
          <w:iCs/>
          <w:color w:val="000000" w:themeColor="text1"/>
        </w:rPr>
        <w:t>To introduce basic principles of organizational behavior, assessment at work places and management of personnel</w:t>
      </w:r>
    </w:p>
    <w:p w:rsidR="00B5140D" w:rsidRPr="001C7EB4" w:rsidRDefault="00B5140D" w:rsidP="00B5140D">
      <w:pPr>
        <w:numPr>
          <w:ilvl w:val="0"/>
          <w:numId w:val="115"/>
        </w:numPr>
        <w:tabs>
          <w:tab w:val="left" w:pos="0"/>
        </w:tabs>
        <w:jc w:val="both"/>
        <w:rPr>
          <w:i/>
          <w:iCs/>
          <w:color w:val="000000" w:themeColor="text1"/>
        </w:rPr>
      </w:pPr>
      <w:r w:rsidRPr="001C7EB4">
        <w:rPr>
          <w:bCs/>
          <w:i/>
          <w:iCs/>
          <w:color w:val="000000" w:themeColor="text1"/>
          <w:shd w:val="clear" w:color="auto" w:fill="FFFFFF"/>
        </w:rPr>
        <w:t>To develop effective coordination and communication within the organization</w:t>
      </w:r>
    </w:p>
    <w:p w:rsidR="00B5140D" w:rsidRPr="001C7EB4" w:rsidRDefault="00B5140D" w:rsidP="00B5140D">
      <w:pPr>
        <w:numPr>
          <w:ilvl w:val="0"/>
          <w:numId w:val="115"/>
        </w:numPr>
        <w:tabs>
          <w:tab w:val="left" w:pos="0"/>
        </w:tabs>
        <w:jc w:val="both"/>
        <w:rPr>
          <w:i/>
          <w:iCs/>
          <w:color w:val="000000" w:themeColor="text1"/>
        </w:rPr>
      </w:pPr>
      <w:r w:rsidRPr="001C7EB4">
        <w:rPr>
          <w:bCs/>
          <w:i/>
          <w:iCs/>
          <w:color w:val="000000" w:themeColor="text1"/>
          <w:shd w:val="clear" w:color="auto" w:fill="FFFFFF"/>
        </w:rPr>
        <w:t>To  find the right staff and developing their skills base</w:t>
      </w:r>
    </w:p>
    <w:p w:rsidR="00B5140D" w:rsidRPr="001C7EB4" w:rsidRDefault="00B5140D" w:rsidP="00B5140D">
      <w:pPr>
        <w:numPr>
          <w:ilvl w:val="0"/>
          <w:numId w:val="115"/>
        </w:numPr>
        <w:tabs>
          <w:tab w:val="left" w:pos="0"/>
        </w:tabs>
        <w:jc w:val="both"/>
        <w:rPr>
          <w:i/>
          <w:iCs/>
          <w:color w:val="000000" w:themeColor="text1"/>
        </w:rPr>
      </w:pPr>
      <w:r w:rsidRPr="001C7EB4">
        <w:rPr>
          <w:i/>
          <w:iCs/>
          <w:shd w:val="clear" w:color="auto" w:fill="FFFFFF"/>
        </w:rPr>
        <w:t>To develop the skills, knowledge and concepts needed to resolve actual human resource management problems or issues.</w:t>
      </w:r>
    </w:p>
    <w:p w:rsidR="00B5140D" w:rsidRPr="001C7EB4" w:rsidRDefault="00B5140D" w:rsidP="00B5140D">
      <w:pPr>
        <w:tabs>
          <w:tab w:val="left" w:pos="0"/>
        </w:tabs>
        <w:jc w:val="both"/>
        <w:rPr>
          <w:b/>
        </w:rPr>
      </w:pPr>
    </w:p>
    <w:p w:rsidR="00B5140D" w:rsidRPr="001C7EB4" w:rsidRDefault="00B5140D" w:rsidP="00B5140D">
      <w:pPr>
        <w:tabs>
          <w:tab w:val="left" w:pos="0"/>
        </w:tabs>
        <w:jc w:val="both"/>
        <w:rPr>
          <w:b/>
        </w:rPr>
      </w:pPr>
      <w:r w:rsidRPr="001C7EB4">
        <w:rPr>
          <w:b/>
        </w:rPr>
        <w:t>COURSE CONTENTS</w:t>
      </w:r>
    </w:p>
    <w:p w:rsidR="00B5140D" w:rsidRPr="001C7EB4" w:rsidRDefault="00B5140D" w:rsidP="00B5140D">
      <w:pPr>
        <w:ind w:left="360"/>
        <w:jc w:val="both"/>
        <w:rPr>
          <w:b/>
          <w:bCs/>
        </w:rPr>
      </w:pPr>
      <w:r w:rsidRPr="001C7EB4">
        <w:rPr>
          <w:b/>
          <w:bCs/>
        </w:rPr>
        <w:t>Introduction</w:t>
      </w:r>
    </w:p>
    <w:p w:rsidR="00B5140D" w:rsidRPr="001C7EB4" w:rsidRDefault="00B5140D" w:rsidP="00B5140D">
      <w:pPr>
        <w:pStyle w:val="ListParagraph"/>
        <w:numPr>
          <w:ilvl w:val="0"/>
          <w:numId w:val="145"/>
        </w:numPr>
        <w:spacing w:after="0" w:line="240" w:lineRule="auto"/>
        <w:jc w:val="both"/>
        <w:rPr>
          <w:rFonts w:ascii="Times New Roman" w:hAnsi="Times New Roman"/>
          <w:bCs/>
          <w:sz w:val="24"/>
          <w:szCs w:val="24"/>
        </w:rPr>
      </w:pPr>
      <w:r w:rsidRPr="001C7EB4">
        <w:rPr>
          <w:rFonts w:ascii="Times New Roman" w:hAnsi="Times New Roman"/>
          <w:bCs/>
          <w:sz w:val="24"/>
          <w:szCs w:val="24"/>
        </w:rPr>
        <w:t xml:space="preserve">Importance of HRM  in an organization </w:t>
      </w:r>
    </w:p>
    <w:p w:rsidR="00B5140D" w:rsidRPr="001C7EB4" w:rsidRDefault="00B5140D" w:rsidP="00B5140D">
      <w:pPr>
        <w:pStyle w:val="ListParagraph"/>
        <w:numPr>
          <w:ilvl w:val="0"/>
          <w:numId w:val="145"/>
        </w:numPr>
        <w:spacing w:after="0" w:line="240" w:lineRule="auto"/>
        <w:jc w:val="both"/>
        <w:rPr>
          <w:rFonts w:ascii="Times New Roman" w:hAnsi="Times New Roman"/>
          <w:sz w:val="24"/>
          <w:szCs w:val="24"/>
        </w:rPr>
      </w:pPr>
      <w:r w:rsidRPr="001C7EB4">
        <w:rPr>
          <w:rFonts w:ascii="Times New Roman" w:hAnsi="Times New Roman"/>
          <w:sz w:val="24"/>
          <w:szCs w:val="24"/>
        </w:rPr>
        <w:t>Understanding cultural environments</w:t>
      </w:r>
    </w:p>
    <w:p w:rsidR="00B5140D" w:rsidRPr="001C7EB4" w:rsidRDefault="00B5140D" w:rsidP="00B5140D">
      <w:pPr>
        <w:pStyle w:val="ListParagraph"/>
        <w:numPr>
          <w:ilvl w:val="0"/>
          <w:numId w:val="145"/>
        </w:numPr>
        <w:spacing w:after="0" w:line="240" w:lineRule="auto"/>
        <w:jc w:val="both"/>
        <w:rPr>
          <w:rFonts w:ascii="Times New Roman" w:hAnsi="Times New Roman"/>
          <w:sz w:val="24"/>
          <w:szCs w:val="24"/>
        </w:rPr>
      </w:pPr>
      <w:r w:rsidRPr="001C7EB4">
        <w:rPr>
          <w:rFonts w:ascii="Times New Roman" w:hAnsi="Times New Roman"/>
          <w:sz w:val="24"/>
          <w:szCs w:val="24"/>
        </w:rPr>
        <w:t xml:space="preserve">The changing world of  technology    </w:t>
      </w:r>
    </w:p>
    <w:p w:rsidR="00B5140D" w:rsidRPr="001C7EB4" w:rsidRDefault="00B5140D" w:rsidP="00B5140D">
      <w:pPr>
        <w:pStyle w:val="ListParagraph"/>
        <w:numPr>
          <w:ilvl w:val="0"/>
          <w:numId w:val="145"/>
        </w:numPr>
        <w:spacing w:after="0" w:line="240" w:lineRule="auto"/>
        <w:jc w:val="both"/>
        <w:rPr>
          <w:rFonts w:ascii="Times New Roman" w:hAnsi="Times New Roman"/>
          <w:sz w:val="24"/>
          <w:szCs w:val="24"/>
        </w:rPr>
      </w:pPr>
      <w:r w:rsidRPr="001C7EB4">
        <w:rPr>
          <w:rFonts w:ascii="Times New Roman" w:hAnsi="Times New Roman"/>
          <w:sz w:val="24"/>
          <w:szCs w:val="24"/>
        </w:rPr>
        <w:t>Workforce Diversity</w:t>
      </w:r>
    </w:p>
    <w:p w:rsidR="00B5140D" w:rsidRPr="001C7EB4" w:rsidRDefault="00B5140D" w:rsidP="00B5140D">
      <w:pPr>
        <w:pStyle w:val="ListParagraph"/>
        <w:numPr>
          <w:ilvl w:val="0"/>
          <w:numId w:val="145"/>
        </w:numPr>
        <w:spacing w:after="0" w:line="240" w:lineRule="auto"/>
        <w:jc w:val="both"/>
        <w:rPr>
          <w:rFonts w:ascii="Times New Roman" w:hAnsi="Times New Roman"/>
          <w:sz w:val="24"/>
          <w:szCs w:val="24"/>
        </w:rPr>
      </w:pPr>
      <w:r w:rsidRPr="001C7EB4">
        <w:rPr>
          <w:rFonts w:ascii="Times New Roman" w:hAnsi="Times New Roman"/>
          <w:sz w:val="24"/>
          <w:szCs w:val="24"/>
        </w:rPr>
        <w:t>Ethical issues  in HRM</w:t>
      </w:r>
    </w:p>
    <w:p w:rsidR="00B5140D" w:rsidRPr="001C7EB4" w:rsidRDefault="00B5140D" w:rsidP="00B5140D">
      <w:pPr>
        <w:ind w:left="360"/>
        <w:jc w:val="both"/>
        <w:rPr>
          <w:b/>
          <w:bCs/>
        </w:rPr>
      </w:pPr>
      <w:r w:rsidRPr="001C7EB4">
        <w:rPr>
          <w:b/>
          <w:bCs/>
        </w:rPr>
        <w:t xml:space="preserve">HRM Functions and Strategy  </w:t>
      </w:r>
    </w:p>
    <w:p w:rsidR="00B5140D" w:rsidRPr="001C7EB4" w:rsidRDefault="00B5140D" w:rsidP="00B5140D">
      <w:pPr>
        <w:pStyle w:val="ListParagraph"/>
        <w:numPr>
          <w:ilvl w:val="0"/>
          <w:numId w:val="146"/>
        </w:numPr>
        <w:spacing w:after="0" w:line="240" w:lineRule="auto"/>
        <w:jc w:val="both"/>
        <w:rPr>
          <w:rFonts w:ascii="Times New Roman" w:hAnsi="Times New Roman"/>
          <w:bCs/>
          <w:sz w:val="24"/>
          <w:szCs w:val="24"/>
        </w:rPr>
      </w:pPr>
      <w:r w:rsidRPr="001C7EB4">
        <w:rPr>
          <w:rFonts w:ascii="Times New Roman" w:hAnsi="Times New Roman"/>
          <w:bCs/>
          <w:sz w:val="24"/>
          <w:szCs w:val="24"/>
        </w:rPr>
        <w:t>The Strategic Nature of HRM</w:t>
      </w:r>
    </w:p>
    <w:p w:rsidR="00B5140D" w:rsidRPr="001C7EB4" w:rsidRDefault="00B5140D" w:rsidP="00B5140D">
      <w:pPr>
        <w:pStyle w:val="ListParagraph"/>
        <w:numPr>
          <w:ilvl w:val="0"/>
          <w:numId w:val="146"/>
        </w:numPr>
        <w:spacing w:after="0" w:line="240" w:lineRule="auto"/>
        <w:jc w:val="both"/>
        <w:rPr>
          <w:rFonts w:ascii="Times New Roman" w:hAnsi="Times New Roman"/>
          <w:bCs/>
          <w:sz w:val="24"/>
          <w:szCs w:val="24"/>
        </w:rPr>
      </w:pPr>
      <w:r w:rsidRPr="001C7EB4">
        <w:rPr>
          <w:rFonts w:ascii="Times New Roman" w:hAnsi="Times New Roman"/>
          <w:bCs/>
          <w:sz w:val="24"/>
          <w:szCs w:val="24"/>
        </w:rPr>
        <w:t xml:space="preserve">HRM  Functions  </w:t>
      </w:r>
    </w:p>
    <w:p w:rsidR="00B5140D" w:rsidRPr="001C7EB4" w:rsidRDefault="00B5140D" w:rsidP="00B5140D">
      <w:pPr>
        <w:pStyle w:val="ListParagraph"/>
        <w:numPr>
          <w:ilvl w:val="0"/>
          <w:numId w:val="146"/>
        </w:numPr>
        <w:spacing w:after="0" w:line="240" w:lineRule="auto"/>
        <w:jc w:val="both"/>
        <w:rPr>
          <w:rFonts w:ascii="Times New Roman" w:hAnsi="Times New Roman"/>
          <w:bCs/>
          <w:sz w:val="24"/>
          <w:szCs w:val="24"/>
        </w:rPr>
      </w:pPr>
      <w:r w:rsidRPr="001C7EB4">
        <w:rPr>
          <w:rFonts w:ascii="Times New Roman" w:hAnsi="Times New Roman"/>
          <w:bCs/>
          <w:sz w:val="24"/>
          <w:szCs w:val="24"/>
        </w:rPr>
        <w:t>External factors affecting HRM</w:t>
      </w:r>
    </w:p>
    <w:p w:rsidR="00B5140D" w:rsidRPr="001C7EB4" w:rsidRDefault="00B5140D" w:rsidP="00B5140D">
      <w:pPr>
        <w:pStyle w:val="ListParagraph"/>
        <w:numPr>
          <w:ilvl w:val="0"/>
          <w:numId w:val="146"/>
        </w:numPr>
        <w:spacing w:after="0" w:line="240" w:lineRule="auto"/>
        <w:jc w:val="both"/>
        <w:rPr>
          <w:rFonts w:ascii="Times New Roman" w:hAnsi="Times New Roman"/>
          <w:bCs/>
          <w:sz w:val="24"/>
          <w:szCs w:val="24"/>
        </w:rPr>
      </w:pPr>
      <w:r w:rsidRPr="001C7EB4">
        <w:rPr>
          <w:rFonts w:ascii="Times New Roman" w:hAnsi="Times New Roman"/>
          <w:bCs/>
          <w:sz w:val="24"/>
          <w:szCs w:val="24"/>
        </w:rPr>
        <w:t>Disciplinary Actions</w:t>
      </w:r>
    </w:p>
    <w:p w:rsidR="00B5140D" w:rsidRPr="001C7EB4" w:rsidRDefault="00B5140D" w:rsidP="00B5140D">
      <w:pPr>
        <w:ind w:left="360"/>
        <w:jc w:val="both"/>
        <w:rPr>
          <w:b/>
          <w:bCs/>
        </w:rPr>
      </w:pPr>
      <w:r w:rsidRPr="001C7EB4">
        <w:rPr>
          <w:b/>
          <w:bCs/>
        </w:rPr>
        <w:t xml:space="preserve">Effective Job Analysis </w:t>
      </w:r>
    </w:p>
    <w:p w:rsidR="00B5140D" w:rsidRPr="001C7EB4" w:rsidRDefault="00B5140D" w:rsidP="00B5140D">
      <w:pPr>
        <w:pStyle w:val="ListParagraph"/>
        <w:numPr>
          <w:ilvl w:val="0"/>
          <w:numId w:val="156"/>
        </w:numPr>
        <w:spacing w:after="0" w:line="240" w:lineRule="auto"/>
        <w:jc w:val="both"/>
        <w:rPr>
          <w:rFonts w:ascii="Times New Roman" w:hAnsi="Times New Roman"/>
          <w:bCs/>
          <w:sz w:val="24"/>
          <w:szCs w:val="24"/>
        </w:rPr>
      </w:pPr>
      <w:r w:rsidRPr="001C7EB4">
        <w:rPr>
          <w:rFonts w:ascii="Times New Roman" w:hAnsi="Times New Roman"/>
          <w:bCs/>
          <w:sz w:val="24"/>
          <w:szCs w:val="24"/>
        </w:rPr>
        <w:t xml:space="preserve"> Organizational Framework</w:t>
      </w:r>
    </w:p>
    <w:p w:rsidR="00B5140D" w:rsidRPr="001C7EB4" w:rsidRDefault="00B5140D" w:rsidP="00B5140D">
      <w:pPr>
        <w:pStyle w:val="ListParagraph"/>
        <w:numPr>
          <w:ilvl w:val="0"/>
          <w:numId w:val="156"/>
        </w:numPr>
        <w:spacing w:after="0" w:line="240" w:lineRule="auto"/>
        <w:jc w:val="both"/>
        <w:rPr>
          <w:rFonts w:ascii="Times New Roman" w:hAnsi="Times New Roman"/>
          <w:bCs/>
          <w:sz w:val="24"/>
          <w:szCs w:val="24"/>
        </w:rPr>
      </w:pPr>
      <w:r w:rsidRPr="001C7EB4">
        <w:rPr>
          <w:rFonts w:ascii="Times New Roman" w:hAnsi="Times New Roman"/>
          <w:bCs/>
          <w:sz w:val="24"/>
          <w:szCs w:val="24"/>
        </w:rPr>
        <w:t>Linking Organizational strategy to HRM</w:t>
      </w:r>
    </w:p>
    <w:p w:rsidR="00B5140D" w:rsidRPr="001C7EB4" w:rsidRDefault="00B5140D" w:rsidP="00B5140D">
      <w:pPr>
        <w:pStyle w:val="ListParagraph"/>
        <w:numPr>
          <w:ilvl w:val="0"/>
          <w:numId w:val="156"/>
        </w:numPr>
        <w:spacing w:after="0" w:line="240" w:lineRule="auto"/>
        <w:jc w:val="both"/>
        <w:rPr>
          <w:rFonts w:ascii="Times New Roman" w:hAnsi="Times New Roman"/>
          <w:bCs/>
          <w:sz w:val="24"/>
          <w:szCs w:val="24"/>
        </w:rPr>
      </w:pPr>
      <w:r w:rsidRPr="001C7EB4">
        <w:rPr>
          <w:rFonts w:ascii="Times New Roman" w:hAnsi="Times New Roman"/>
          <w:bCs/>
          <w:sz w:val="24"/>
          <w:szCs w:val="24"/>
        </w:rPr>
        <w:t>Method and Techniques of Job Analysis</w:t>
      </w:r>
    </w:p>
    <w:p w:rsidR="00B5140D" w:rsidRPr="001C7EB4" w:rsidRDefault="00B5140D" w:rsidP="00B5140D">
      <w:pPr>
        <w:ind w:left="360"/>
        <w:jc w:val="both"/>
        <w:rPr>
          <w:b/>
          <w:bCs/>
        </w:rPr>
      </w:pPr>
      <w:r w:rsidRPr="001C7EB4">
        <w:rPr>
          <w:b/>
          <w:bCs/>
        </w:rPr>
        <w:t xml:space="preserve">Employee Recruitment </w:t>
      </w:r>
    </w:p>
    <w:p w:rsidR="00B5140D" w:rsidRPr="001C7EB4" w:rsidRDefault="00B5140D" w:rsidP="00B5140D">
      <w:pPr>
        <w:pStyle w:val="ListParagraph"/>
        <w:numPr>
          <w:ilvl w:val="0"/>
          <w:numId w:val="147"/>
        </w:numPr>
        <w:spacing w:after="0" w:line="240" w:lineRule="auto"/>
        <w:jc w:val="both"/>
        <w:rPr>
          <w:rFonts w:ascii="Times New Roman" w:hAnsi="Times New Roman"/>
          <w:bCs/>
          <w:sz w:val="24"/>
          <w:szCs w:val="24"/>
        </w:rPr>
      </w:pPr>
      <w:r w:rsidRPr="001C7EB4">
        <w:rPr>
          <w:rFonts w:ascii="Times New Roman" w:hAnsi="Times New Roman"/>
          <w:bCs/>
          <w:sz w:val="24"/>
          <w:szCs w:val="24"/>
        </w:rPr>
        <w:t xml:space="preserve">Recruiting Goals </w:t>
      </w:r>
    </w:p>
    <w:p w:rsidR="00B5140D" w:rsidRPr="001C7EB4" w:rsidRDefault="00B5140D" w:rsidP="00B5140D">
      <w:pPr>
        <w:pStyle w:val="ListParagraph"/>
        <w:numPr>
          <w:ilvl w:val="0"/>
          <w:numId w:val="147"/>
        </w:numPr>
        <w:spacing w:after="0" w:line="240" w:lineRule="auto"/>
        <w:jc w:val="both"/>
        <w:rPr>
          <w:rFonts w:ascii="Times New Roman" w:hAnsi="Times New Roman"/>
          <w:bCs/>
          <w:sz w:val="24"/>
          <w:szCs w:val="24"/>
        </w:rPr>
      </w:pPr>
      <w:r w:rsidRPr="001C7EB4">
        <w:rPr>
          <w:rFonts w:ascii="Times New Roman" w:hAnsi="Times New Roman"/>
          <w:bCs/>
          <w:sz w:val="24"/>
          <w:szCs w:val="24"/>
        </w:rPr>
        <w:t>Recruiting Sources</w:t>
      </w:r>
    </w:p>
    <w:p w:rsidR="00B5140D" w:rsidRPr="001C7EB4" w:rsidRDefault="00B5140D" w:rsidP="00B5140D">
      <w:pPr>
        <w:pStyle w:val="ListParagraph"/>
        <w:numPr>
          <w:ilvl w:val="0"/>
          <w:numId w:val="147"/>
        </w:numPr>
        <w:spacing w:after="0" w:line="240" w:lineRule="auto"/>
        <w:jc w:val="both"/>
        <w:rPr>
          <w:rFonts w:ascii="Times New Roman" w:hAnsi="Times New Roman"/>
          <w:bCs/>
          <w:sz w:val="24"/>
          <w:szCs w:val="24"/>
        </w:rPr>
      </w:pPr>
      <w:r w:rsidRPr="001C7EB4">
        <w:rPr>
          <w:rFonts w:ascii="Times New Roman" w:hAnsi="Times New Roman"/>
          <w:bCs/>
          <w:sz w:val="24"/>
          <w:szCs w:val="24"/>
        </w:rPr>
        <w:t>Global Perspective</w:t>
      </w:r>
    </w:p>
    <w:p w:rsidR="00B5140D" w:rsidRPr="001C7EB4" w:rsidRDefault="00B5140D" w:rsidP="00B5140D">
      <w:pPr>
        <w:ind w:left="360"/>
        <w:jc w:val="both"/>
        <w:rPr>
          <w:b/>
          <w:bCs/>
        </w:rPr>
      </w:pPr>
      <w:r w:rsidRPr="001C7EB4">
        <w:rPr>
          <w:b/>
          <w:bCs/>
        </w:rPr>
        <w:t xml:space="preserve"> Selection and Placement</w:t>
      </w:r>
    </w:p>
    <w:p w:rsidR="00B5140D" w:rsidRPr="001C7EB4" w:rsidRDefault="00B5140D" w:rsidP="00B5140D">
      <w:pPr>
        <w:pStyle w:val="ListParagraph"/>
        <w:numPr>
          <w:ilvl w:val="0"/>
          <w:numId w:val="148"/>
        </w:numPr>
        <w:spacing w:after="0" w:line="240" w:lineRule="auto"/>
        <w:jc w:val="both"/>
        <w:rPr>
          <w:rFonts w:ascii="Times New Roman" w:hAnsi="Times New Roman"/>
          <w:bCs/>
          <w:sz w:val="24"/>
          <w:szCs w:val="24"/>
        </w:rPr>
      </w:pPr>
      <w:r w:rsidRPr="001C7EB4">
        <w:rPr>
          <w:rFonts w:ascii="Times New Roman" w:hAnsi="Times New Roman"/>
          <w:bCs/>
          <w:sz w:val="24"/>
          <w:szCs w:val="24"/>
        </w:rPr>
        <w:t xml:space="preserve">Introduction </w:t>
      </w:r>
    </w:p>
    <w:p w:rsidR="00B5140D" w:rsidRPr="001C7EB4" w:rsidRDefault="00B5140D" w:rsidP="00B5140D">
      <w:pPr>
        <w:pStyle w:val="ListParagraph"/>
        <w:numPr>
          <w:ilvl w:val="0"/>
          <w:numId w:val="148"/>
        </w:numPr>
        <w:spacing w:after="0" w:line="240" w:lineRule="auto"/>
        <w:jc w:val="both"/>
        <w:rPr>
          <w:rFonts w:ascii="Times New Roman" w:hAnsi="Times New Roman"/>
          <w:bCs/>
          <w:sz w:val="24"/>
          <w:szCs w:val="24"/>
        </w:rPr>
      </w:pPr>
      <w:r w:rsidRPr="001C7EB4">
        <w:rPr>
          <w:rFonts w:ascii="Times New Roman" w:hAnsi="Times New Roman"/>
          <w:bCs/>
          <w:sz w:val="24"/>
          <w:szCs w:val="24"/>
        </w:rPr>
        <w:t>Selection Process</w:t>
      </w:r>
    </w:p>
    <w:p w:rsidR="00B5140D" w:rsidRPr="001C7EB4" w:rsidRDefault="00B5140D" w:rsidP="00B5140D">
      <w:pPr>
        <w:pStyle w:val="ListParagraph"/>
        <w:numPr>
          <w:ilvl w:val="0"/>
          <w:numId w:val="148"/>
        </w:numPr>
        <w:spacing w:after="0" w:line="240" w:lineRule="auto"/>
        <w:jc w:val="both"/>
        <w:rPr>
          <w:rFonts w:ascii="Times New Roman" w:hAnsi="Times New Roman"/>
          <w:bCs/>
          <w:sz w:val="24"/>
          <w:szCs w:val="24"/>
        </w:rPr>
      </w:pPr>
      <w:r w:rsidRPr="001C7EB4">
        <w:rPr>
          <w:rFonts w:ascii="Times New Roman" w:hAnsi="Times New Roman"/>
          <w:bCs/>
          <w:sz w:val="24"/>
          <w:szCs w:val="24"/>
        </w:rPr>
        <w:t xml:space="preserve">Selection For </w:t>
      </w:r>
      <w:proofErr w:type="spellStart"/>
      <w:r w:rsidRPr="001C7EB4">
        <w:rPr>
          <w:rFonts w:ascii="Times New Roman" w:hAnsi="Times New Roman"/>
          <w:bCs/>
          <w:sz w:val="24"/>
          <w:szCs w:val="24"/>
        </w:rPr>
        <w:t>Self Managed</w:t>
      </w:r>
      <w:proofErr w:type="spellEnd"/>
      <w:r w:rsidRPr="001C7EB4">
        <w:rPr>
          <w:rFonts w:ascii="Times New Roman" w:hAnsi="Times New Roman"/>
          <w:bCs/>
          <w:sz w:val="24"/>
          <w:szCs w:val="24"/>
        </w:rPr>
        <w:t xml:space="preserve"> Teams </w:t>
      </w:r>
    </w:p>
    <w:p w:rsidR="00B5140D" w:rsidRPr="001C7EB4" w:rsidRDefault="00B5140D" w:rsidP="00B5140D">
      <w:pPr>
        <w:ind w:left="360"/>
        <w:jc w:val="both"/>
        <w:rPr>
          <w:b/>
          <w:bCs/>
        </w:rPr>
      </w:pPr>
      <w:r w:rsidRPr="001C7EB4">
        <w:rPr>
          <w:b/>
          <w:bCs/>
        </w:rPr>
        <w:t xml:space="preserve">Training </w:t>
      </w:r>
      <w:proofErr w:type="gramStart"/>
      <w:r w:rsidRPr="001C7EB4">
        <w:rPr>
          <w:b/>
          <w:bCs/>
        </w:rPr>
        <w:t>And</w:t>
      </w:r>
      <w:proofErr w:type="gramEnd"/>
      <w:r w:rsidRPr="001C7EB4">
        <w:rPr>
          <w:b/>
          <w:bCs/>
        </w:rPr>
        <w:t xml:space="preserve"> Development </w:t>
      </w:r>
    </w:p>
    <w:p w:rsidR="00B5140D" w:rsidRPr="001C7EB4" w:rsidRDefault="00B5140D" w:rsidP="00B5140D">
      <w:pPr>
        <w:pStyle w:val="ListParagraph"/>
        <w:numPr>
          <w:ilvl w:val="0"/>
          <w:numId w:val="150"/>
        </w:numPr>
        <w:spacing w:after="0" w:line="240" w:lineRule="auto"/>
        <w:jc w:val="both"/>
        <w:rPr>
          <w:rFonts w:ascii="Times New Roman" w:hAnsi="Times New Roman"/>
          <w:bCs/>
          <w:sz w:val="24"/>
          <w:szCs w:val="24"/>
        </w:rPr>
      </w:pPr>
      <w:r w:rsidRPr="001C7EB4">
        <w:rPr>
          <w:rFonts w:ascii="Times New Roman" w:hAnsi="Times New Roman"/>
          <w:bCs/>
          <w:sz w:val="24"/>
          <w:szCs w:val="24"/>
        </w:rPr>
        <w:t>Purpose of new Employee Orientation</w:t>
      </w:r>
    </w:p>
    <w:p w:rsidR="00B5140D" w:rsidRPr="001C7EB4" w:rsidRDefault="00B5140D" w:rsidP="00B5140D">
      <w:pPr>
        <w:pStyle w:val="ListParagraph"/>
        <w:numPr>
          <w:ilvl w:val="0"/>
          <w:numId w:val="150"/>
        </w:numPr>
        <w:spacing w:after="0" w:line="240" w:lineRule="auto"/>
        <w:jc w:val="both"/>
        <w:rPr>
          <w:rFonts w:ascii="Times New Roman" w:hAnsi="Times New Roman"/>
          <w:bCs/>
          <w:sz w:val="24"/>
          <w:szCs w:val="24"/>
        </w:rPr>
      </w:pPr>
      <w:r w:rsidRPr="001C7EB4">
        <w:rPr>
          <w:rFonts w:ascii="Times New Roman" w:hAnsi="Times New Roman"/>
          <w:bCs/>
          <w:sz w:val="24"/>
          <w:szCs w:val="24"/>
        </w:rPr>
        <w:t>Employee Development Methods</w:t>
      </w:r>
    </w:p>
    <w:p w:rsidR="00B5140D" w:rsidRPr="001C7EB4" w:rsidRDefault="00B5140D" w:rsidP="00B5140D">
      <w:pPr>
        <w:pStyle w:val="ListParagraph"/>
        <w:numPr>
          <w:ilvl w:val="0"/>
          <w:numId w:val="150"/>
        </w:numPr>
        <w:spacing w:after="0" w:line="240" w:lineRule="auto"/>
        <w:jc w:val="both"/>
        <w:rPr>
          <w:rFonts w:ascii="Times New Roman" w:hAnsi="Times New Roman"/>
          <w:bCs/>
          <w:sz w:val="24"/>
          <w:szCs w:val="24"/>
        </w:rPr>
      </w:pPr>
      <w:r w:rsidRPr="001C7EB4">
        <w:rPr>
          <w:rFonts w:ascii="Times New Roman" w:hAnsi="Times New Roman"/>
          <w:bCs/>
          <w:sz w:val="24"/>
          <w:szCs w:val="24"/>
        </w:rPr>
        <w:t>Evaluating Training and Development Effectiveness</w:t>
      </w:r>
    </w:p>
    <w:p w:rsidR="00B5140D" w:rsidRPr="001C7EB4" w:rsidRDefault="00B5140D" w:rsidP="00B5140D">
      <w:pPr>
        <w:ind w:left="360"/>
        <w:jc w:val="both"/>
        <w:rPr>
          <w:b/>
          <w:bCs/>
        </w:rPr>
      </w:pPr>
      <w:r w:rsidRPr="001C7EB4">
        <w:rPr>
          <w:b/>
          <w:bCs/>
        </w:rPr>
        <w:t>Career Development</w:t>
      </w:r>
    </w:p>
    <w:p w:rsidR="00B5140D" w:rsidRPr="001C7EB4" w:rsidRDefault="00B5140D" w:rsidP="00B5140D">
      <w:pPr>
        <w:pStyle w:val="ListParagraph"/>
        <w:numPr>
          <w:ilvl w:val="0"/>
          <w:numId w:val="151"/>
        </w:numPr>
        <w:spacing w:after="0" w:line="240" w:lineRule="auto"/>
        <w:jc w:val="both"/>
        <w:rPr>
          <w:rFonts w:ascii="Times New Roman" w:hAnsi="Times New Roman"/>
          <w:bCs/>
          <w:sz w:val="24"/>
          <w:szCs w:val="24"/>
        </w:rPr>
      </w:pPr>
      <w:r w:rsidRPr="001C7EB4">
        <w:rPr>
          <w:rFonts w:ascii="Times New Roman" w:hAnsi="Times New Roman"/>
          <w:bCs/>
          <w:sz w:val="24"/>
          <w:szCs w:val="24"/>
        </w:rPr>
        <w:t>Career Stages</w:t>
      </w:r>
    </w:p>
    <w:p w:rsidR="00B5140D" w:rsidRPr="001C7EB4" w:rsidRDefault="00B5140D" w:rsidP="00B5140D">
      <w:pPr>
        <w:pStyle w:val="ListParagraph"/>
        <w:numPr>
          <w:ilvl w:val="0"/>
          <w:numId w:val="151"/>
        </w:numPr>
        <w:spacing w:after="0" w:line="240" w:lineRule="auto"/>
        <w:jc w:val="both"/>
        <w:rPr>
          <w:rFonts w:ascii="Times New Roman" w:hAnsi="Times New Roman"/>
          <w:bCs/>
          <w:sz w:val="24"/>
          <w:szCs w:val="24"/>
        </w:rPr>
      </w:pPr>
      <w:r w:rsidRPr="001C7EB4">
        <w:rPr>
          <w:rFonts w:ascii="Times New Roman" w:hAnsi="Times New Roman"/>
          <w:bCs/>
          <w:sz w:val="24"/>
          <w:szCs w:val="24"/>
        </w:rPr>
        <w:t>Career Choices and Preferences</w:t>
      </w:r>
    </w:p>
    <w:p w:rsidR="00B5140D" w:rsidRPr="001C7EB4" w:rsidRDefault="00B5140D" w:rsidP="00B5140D">
      <w:pPr>
        <w:ind w:left="360"/>
        <w:jc w:val="both"/>
        <w:rPr>
          <w:b/>
          <w:bCs/>
        </w:rPr>
      </w:pPr>
      <w:r w:rsidRPr="001C7EB4">
        <w:rPr>
          <w:b/>
          <w:bCs/>
        </w:rPr>
        <w:t xml:space="preserve">Compensation  </w:t>
      </w:r>
    </w:p>
    <w:p w:rsidR="00B5140D" w:rsidRPr="001C7EB4" w:rsidRDefault="00B5140D" w:rsidP="00B5140D">
      <w:pPr>
        <w:pStyle w:val="ListParagraph"/>
        <w:numPr>
          <w:ilvl w:val="0"/>
          <w:numId w:val="157"/>
        </w:numPr>
        <w:spacing w:after="0" w:line="240" w:lineRule="auto"/>
        <w:jc w:val="both"/>
        <w:rPr>
          <w:rFonts w:ascii="Times New Roman" w:hAnsi="Times New Roman"/>
          <w:bCs/>
          <w:sz w:val="24"/>
          <w:szCs w:val="24"/>
        </w:rPr>
      </w:pPr>
      <w:r w:rsidRPr="001C7EB4">
        <w:rPr>
          <w:rFonts w:ascii="Times New Roman" w:hAnsi="Times New Roman"/>
          <w:bCs/>
          <w:sz w:val="24"/>
          <w:szCs w:val="24"/>
        </w:rPr>
        <w:t>Job Evaluation methods</w:t>
      </w:r>
    </w:p>
    <w:p w:rsidR="00B5140D" w:rsidRPr="001C7EB4" w:rsidRDefault="00B5140D" w:rsidP="00B5140D">
      <w:pPr>
        <w:pStyle w:val="ListParagraph"/>
        <w:numPr>
          <w:ilvl w:val="0"/>
          <w:numId w:val="157"/>
        </w:numPr>
        <w:spacing w:after="0" w:line="240" w:lineRule="auto"/>
        <w:jc w:val="both"/>
        <w:rPr>
          <w:rFonts w:ascii="Times New Roman" w:hAnsi="Times New Roman"/>
          <w:bCs/>
          <w:sz w:val="24"/>
          <w:szCs w:val="24"/>
        </w:rPr>
      </w:pPr>
      <w:r w:rsidRPr="001C7EB4">
        <w:rPr>
          <w:rFonts w:ascii="Times New Roman" w:hAnsi="Times New Roman"/>
          <w:bCs/>
          <w:sz w:val="24"/>
          <w:szCs w:val="24"/>
        </w:rPr>
        <w:lastRenderedPageBreak/>
        <w:t>Establishing Pay Structure</w:t>
      </w:r>
    </w:p>
    <w:p w:rsidR="00B5140D" w:rsidRPr="001C7EB4" w:rsidRDefault="00B5140D" w:rsidP="00B5140D">
      <w:pPr>
        <w:pStyle w:val="ListParagraph"/>
        <w:numPr>
          <w:ilvl w:val="0"/>
          <w:numId w:val="157"/>
        </w:numPr>
        <w:spacing w:after="0" w:line="240" w:lineRule="auto"/>
        <w:jc w:val="both"/>
        <w:rPr>
          <w:rFonts w:ascii="Times New Roman" w:hAnsi="Times New Roman"/>
          <w:bCs/>
          <w:sz w:val="24"/>
          <w:szCs w:val="24"/>
        </w:rPr>
      </w:pPr>
      <w:r w:rsidRPr="001C7EB4">
        <w:rPr>
          <w:rFonts w:ascii="Times New Roman" w:hAnsi="Times New Roman"/>
          <w:bCs/>
          <w:sz w:val="24"/>
          <w:szCs w:val="24"/>
        </w:rPr>
        <w:t>External Factors</w:t>
      </w:r>
    </w:p>
    <w:p w:rsidR="00B5140D" w:rsidRPr="001C7EB4" w:rsidRDefault="00B5140D" w:rsidP="00B5140D">
      <w:pPr>
        <w:ind w:left="360"/>
        <w:jc w:val="both"/>
        <w:rPr>
          <w:b/>
          <w:bCs/>
        </w:rPr>
      </w:pPr>
      <w:r w:rsidRPr="001C7EB4">
        <w:rPr>
          <w:b/>
          <w:bCs/>
        </w:rPr>
        <w:t xml:space="preserve">Maintaining High Performance </w:t>
      </w:r>
    </w:p>
    <w:p w:rsidR="00B5140D" w:rsidRPr="001C7EB4" w:rsidRDefault="00B5140D" w:rsidP="00B5140D">
      <w:pPr>
        <w:pStyle w:val="ListParagraph"/>
        <w:numPr>
          <w:ilvl w:val="0"/>
          <w:numId w:val="149"/>
        </w:numPr>
        <w:spacing w:after="0" w:line="240" w:lineRule="auto"/>
        <w:jc w:val="both"/>
        <w:rPr>
          <w:rFonts w:ascii="Times New Roman" w:hAnsi="Times New Roman"/>
          <w:bCs/>
          <w:sz w:val="24"/>
          <w:szCs w:val="24"/>
        </w:rPr>
      </w:pPr>
      <w:r w:rsidRPr="001C7EB4">
        <w:rPr>
          <w:rFonts w:ascii="Times New Roman" w:hAnsi="Times New Roman"/>
          <w:bCs/>
          <w:sz w:val="24"/>
          <w:szCs w:val="24"/>
        </w:rPr>
        <w:t>Appraisal Methods</w:t>
      </w:r>
    </w:p>
    <w:p w:rsidR="00B5140D" w:rsidRPr="001C7EB4" w:rsidRDefault="00B5140D" w:rsidP="00B5140D">
      <w:pPr>
        <w:pStyle w:val="ListParagraph"/>
        <w:numPr>
          <w:ilvl w:val="0"/>
          <w:numId w:val="149"/>
        </w:numPr>
        <w:spacing w:after="0" w:line="240" w:lineRule="auto"/>
        <w:jc w:val="both"/>
        <w:rPr>
          <w:rFonts w:ascii="Times New Roman" w:hAnsi="Times New Roman"/>
          <w:bCs/>
          <w:sz w:val="24"/>
          <w:szCs w:val="24"/>
        </w:rPr>
      </w:pPr>
      <w:r w:rsidRPr="001C7EB4">
        <w:rPr>
          <w:rFonts w:ascii="Times New Roman" w:hAnsi="Times New Roman"/>
          <w:bCs/>
          <w:sz w:val="24"/>
          <w:szCs w:val="24"/>
        </w:rPr>
        <w:t>Employee Benefits</w:t>
      </w:r>
    </w:p>
    <w:p w:rsidR="00B5140D" w:rsidRPr="001C7EB4" w:rsidRDefault="00B5140D" w:rsidP="00B5140D">
      <w:pPr>
        <w:pStyle w:val="ListParagraph"/>
        <w:numPr>
          <w:ilvl w:val="0"/>
          <w:numId w:val="149"/>
        </w:numPr>
        <w:spacing w:after="0" w:line="240" w:lineRule="auto"/>
        <w:jc w:val="both"/>
        <w:rPr>
          <w:rFonts w:ascii="Times New Roman" w:hAnsi="Times New Roman"/>
          <w:bCs/>
          <w:sz w:val="24"/>
          <w:szCs w:val="24"/>
        </w:rPr>
      </w:pPr>
      <w:r w:rsidRPr="001C7EB4">
        <w:rPr>
          <w:rFonts w:ascii="Times New Roman" w:hAnsi="Times New Roman"/>
          <w:bCs/>
          <w:sz w:val="24"/>
          <w:szCs w:val="24"/>
        </w:rPr>
        <w:t xml:space="preserve">Health and Safety </w:t>
      </w:r>
    </w:p>
    <w:p w:rsidR="00B5140D" w:rsidRPr="001C7EB4" w:rsidRDefault="00B5140D" w:rsidP="00B5140D">
      <w:pPr>
        <w:tabs>
          <w:tab w:val="left" w:pos="3178"/>
        </w:tabs>
        <w:jc w:val="both"/>
        <w:rPr>
          <w:b/>
          <w:bCs/>
        </w:rPr>
      </w:pPr>
      <w:r w:rsidRPr="001C7EB4">
        <w:rPr>
          <w:b/>
          <w:bCs/>
        </w:rPr>
        <w:t xml:space="preserve">     PRACTICUM</w:t>
      </w:r>
      <w:r w:rsidRPr="001C7EB4">
        <w:rPr>
          <w:b/>
          <w:bCs/>
        </w:rPr>
        <w:tab/>
      </w:r>
    </w:p>
    <w:p w:rsidR="00B5140D" w:rsidRPr="001C7EB4" w:rsidRDefault="00B5140D" w:rsidP="00B5140D">
      <w:pPr>
        <w:pStyle w:val="ListParagraph"/>
        <w:numPr>
          <w:ilvl w:val="0"/>
          <w:numId w:val="158"/>
        </w:numPr>
        <w:tabs>
          <w:tab w:val="left" w:pos="3178"/>
        </w:tabs>
        <w:spacing w:after="0" w:line="240" w:lineRule="auto"/>
        <w:jc w:val="both"/>
        <w:rPr>
          <w:rFonts w:ascii="Times New Roman" w:hAnsi="Times New Roman"/>
          <w:bCs/>
          <w:sz w:val="24"/>
          <w:szCs w:val="24"/>
        </w:rPr>
      </w:pPr>
      <w:r w:rsidRPr="001C7EB4">
        <w:rPr>
          <w:rFonts w:ascii="Times New Roman" w:hAnsi="Times New Roman"/>
          <w:bCs/>
          <w:sz w:val="24"/>
          <w:szCs w:val="24"/>
        </w:rPr>
        <w:t>Report writing</w:t>
      </w:r>
    </w:p>
    <w:p w:rsidR="00B5140D" w:rsidRPr="001C7EB4" w:rsidRDefault="00B5140D" w:rsidP="00B5140D">
      <w:pPr>
        <w:pStyle w:val="ListParagraph"/>
        <w:numPr>
          <w:ilvl w:val="0"/>
          <w:numId w:val="158"/>
        </w:numPr>
        <w:tabs>
          <w:tab w:val="left" w:pos="3178"/>
        </w:tabs>
        <w:spacing w:after="0" w:line="240" w:lineRule="auto"/>
        <w:jc w:val="both"/>
        <w:rPr>
          <w:rFonts w:ascii="Times New Roman" w:hAnsi="Times New Roman"/>
          <w:bCs/>
          <w:sz w:val="24"/>
          <w:szCs w:val="24"/>
        </w:rPr>
      </w:pPr>
      <w:r w:rsidRPr="001C7EB4">
        <w:rPr>
          <w:rFonts w:ascii="Times New Roman" w:hAnsi="Times New Roman"/>
          <w:bCs/>
          <w:sz w:val="24"/>
          <w:szCs w:val="24"/>
        </w:rPr>
        <w:t>Procedure</w:t>
      </w:r>
    </w:p>
    <w:p w:rsidR="00B5140D" w:rsidRPr="001C7EB4" w:rsidRDefault="00B5140D" w:rsidP="00B5140D">
      <w:pPr>
        <w:pStyle w:val="ListParagraph"/>
        <w:numPr>
          <w:ilvl w:val="0"/>
          <w:numId w:val="158"/>
        </w:numPr>
        <w:tabs>
          <w:tab w:val="left" w:pos="3178"/>
        </w:tabs>
        <w:spacing w:after="0" w:line="240" w:lineRule="auto"/>
        <w:jc w:val="both"/>
        <w:rPr>
          <w:rFonts w:ascii="Times New Roman" w:hAnsi="Times New Roman"/>
          <w:bCs/>
          <w:sz w:val="24"/>
          <w:szCs w:val="24"/>
        </w:rPr>
      </w:pPr>
      <w:r w:rsidRPr="001C7EB4">
        <w:rPr>
          <w:rFonts w:ascii="Times New Roman" w:hAnsi="Times New Roman"/>
          <w:bCs/>
          <w:sz w:val="24"/>
          <w:szCs w:val="24"/>
        </w:rPr>
        <w:t>Material</w:t>
      </w:r>
    </w:p>
    <w:p w:rsidR="00B5140D" w:rsidRPr="001C7EB4" w:rsidRDefault="00B5140D" w:rsidP="00B5140D">
      <w:pPr>
        <w:pStyle w:val="ListParagraph"/>
        <w:numPr>
          <w:ilvl w:val="0"/>
          <w:numId w:val="158"/>
        </w:numPr>
        <w:tabs>
          <w:tab w:val="left" w:pos="3178"/>
        </w:tabs>
        <w:spacing w:after="0" w:line="240" w:lineRule="auto"/>
        <w:jc w:val="both"/>
        <w:rPr>
          <w:rFonts w:ascii="Times New Roman" w:hAnsi="Times New Roman"/>
          <w:bCs/>
          <w:sz w:val="24"/>
          <w:szCs w:val="24"/>
        </w:rPr>
      </w:pPr>
      <w:r w:rsidRPr="001C7EB4">
        <w:rPr>
          <w:rFonts w:ascii="Times New Roman" w:hAnsi="Times New Roman"/>
          <w:bCs/>
          <w:sz w:val="24"/>
          <w:szCs w:val="24"/>
        </w:rPr>
        <w:t>Other important aspects</w:t>
      </w:r>
    </w:p>
    <w:p w:rsidR="00B5140D" w:rsidRPr="001C7EB4" w:rsidRDefault="00B5140D" w:rsidP="00B5140D">
      <w:pPr>
        <w:jc w:val="both"/>
        <w:rPr>
          <w:bCs/>
        </w:rPr>
      </w:pPr>
    </w:p>
    <w:p w:rsidR="00B5140D" w:rsidRPr="001C7EB4" w:rsidRDefault="00B5140D" w:rsidP="00B5140D">
      <w:pPr>
        <w:jc w:val="both"/>
        <w:rPr>
          <w:b/>
          <w:bCs/>
          <w:u w:val="single"/>
        </w:rPr>
      </w:pPr>
    </w:p>
    <w:p w:rsidR="00B5140D" w:rsidRPr="001C7EB4" w:rsidRDefault="00B5140D" w:rsidP="00B5140D">
      <w:pPr>
        <w:jc w:val="both"/>
        <w:rPr>
          <w:b/>
          <w:bCs/>
          <w:u w:val="single"/>
        </w:rPr>
      </w:pPr>
      <w:r w:rsidRPr="001C7EB4">
        <w:rPr>
          <w:b/>
          <w:bCs/>
          <w:u w:val="single"/>
        </w:rPr>
        <w:t>Books Recommended</w:t>
      </w:r>
    </w:p>
    <w:p w:rsidR="00B5140D" w:rsidRPr="001C7EB4" w:rsidRDefault="00B5140D" w:rsidP="00B5140D">
      <w:pPr>
        <w:jc w:val="both"/>
        <w:rPr>
          <w:bCs/>
        </w:rPr>
      </w:pPr>
    </w:p>
    <w:p w:rsidR="00B5140D" w:rsidRPr="001C7EB4" w:rsidRDefault="00B5140D" w:rsidP="00B5140D">
      <w:pPr>
        <w:rPr>
          <w:bCs/>
        </w:rPr>
      </w:pPr>
      <w:proofErr w:type="spellStart"/>
      <w:r w:rsidRPr="001C7EB4">
        <w:rPr>
          <w:bCs/>
        </w:rPr>
        <w:t>DeCenzo</w:t>
      </w:r>
      <w:proofErr w:type="spellEnd"/>
      <w:r w:rsidRPr="001C7EB4">
        <w:rPr>
          <w:bCs/>
        </w:rPr>
        <w:t xml:space="preserve"> D. A., Robbins, S. P., &amp; </w:t>
      </w:r>
      <w:proofErr w:type="spellStart"/>
      <w:r w:rsidRPr="001C7EB4">
        <w:rPr>
          <w:bCs/>
        </w:rPr>
        <w:t>Verhulst</w:t>
      </w:r>
      <w:proofErr w:type="spellEnd"/>
      <w:r w:rsidRPr="001C7EB4">
        <w:rPr>
          <w:bCs/>
        </w:rPr>
        <w:t>, S. L</w:t>
      </w:r>
      <w:proofErr w:type="gramStart"/>
      <w:r w:rsidRPr="001C7EB4">
        <w:rPr>
          <w:bCs/>
        </w:rPr>
        <w:t>.(</w:t>
      </w:r>
      <w:proofErr w:type="gramEnd"/>
      <w:r w:rsidRPr="001C7EB4">
        <w:rPr>
          <w:bCs/>
        </w:rPr>
        <w:t xml:space="preserve">2013). Human Resource Management  </w:t>
      </w:r>
    </w:p>
    <w:p w:rsidR="00B5140D" w:rsidRPr="001C7EB4" w:rsidRDefault="00B5140D" w:rsidP="00B5140D">
      <w:pPr>
        <w:rPr>
          <w:bCs/>
        </w:rPr>
      </w:pPr>
      <w:r w:rsidRPr="001C7EB4">
        <w:rPr>
          <w:bCs/>
        </w:rPr>
        <w:t xml:space="preserve">         </w:t>
      </w:r>
      <w:proofErr w:type="gramStart"/>
      <w:r w:rsidRPr="001C7EB4">
        <w:rPr>
          <w:bCs/>
        </w:rPr>
        <w:t>International Student Version (11th Ed.)</w:t>
      </w:r>
      <w:proofErr w:type="gramEnd"/>
      <w:r w:rsidRPr="001C7EB4">
        <w:rPr>
          <w:bCs/>
        </w:rPr>
        <w:t xml:space="preserve"> </w:t>
      </w:r>
      <w:proofErr w:type="gramStart"/>
      <w:r w:rsidRPr="001C7EB4">
        <w:rPr>
          <w:bCs/>
        </w:rPr>
        <w:t>Wiley.</w:t>
      </w:r>
      <w:proofErr w:type="gramEnd"/>
    </w:p>
    <w:p w:rsidR="00B5140D" w:rsidRPr="001C7EB4" w:rsidRDefault="00B5140D" w:rsidP="00B5140D">
      <w:proofErr w:type="spellStart"/>
      <w:r w:rsidRPr="001C7EB4">
        <w:t>Aamodt</w:t>
      </w:r>
      <w:proofErr w:type="gramStart"/>
      <w:r w:rsidRPr="001C7EB4">
        <w:t>,M.G</w:t>
      </w:r>
      <w:proofErr w:type="spellEnd"/>
      <w:proofErr w:type="gramEnd"/>
      <w:r w:rsidRPr="001C7EB4">
        <w:t>.(2016). Industrial/Organizational Psychology: An Applied Approach.</w:t>
      </w:r>
    </w:p>
    <w:p w:rsidR="00B5140D" w:rsidRPr="001C7EB4" w:rsidRDefault="00B5140D" w:rsidP="00B5140D">
      <w:pPr>
        <w:tabs>
          <w:tab w:val="left" w:pos="567"/>
        </w:tabs>
      </w:pPr>
      <w:r w:rsidRPr="001C7EB4">
        <w:t xml:space="preserve">        </w:t>
      </w:r>
      <w:proofErr w:type="spellStart"/>
      <w:r w:rsidRPr="001C7EB4">
        <w:t>USA</w:t>
      </w:r>
      <w:proofErr w:type="gramStart"/>
      <w:r w:rsidRPr="001C7EB4">
        <w:t>:Wadsworth</w:t>
      </w:r>
      <w:proofErr w:type="spellEnd"/>
      <w:proofErr w:type="gramEnd"/>
      <w:r w:rsidRPr="001C7EB4">
        <w:t xml:space="preserve"> Inc.(8</w:t>
      </w:r>
      <w:r w:rsidRPr="001C7EB4">
        <w:rPr>
          <w:vertAlign w:val="superscript"/>
        </w:rPr>
        <w:t>th</w:t>
      </w:r>
      <w:r w:rsidRPr="001C7EB4">
        <w:t xml:space="preserve"> </w:t>
      </w:r>
      <w:proofErr w:type="spellStart"/>
      <w:r w:rsidRPr="001C7EB4">
        <w:t>ed</w:t>
      </w:r>
      <w:proofErr w:type="spellEnd"/>
      <w:r w:rsidRPr="001C7EB4">
        <w:t>).Inc.</w:t>
      </w:r>
    </w:p>
    <w:p w:rsidR="00B5140D" w:rsidRPr="001C7EB4" w:rsidRDefault="00B5140D" w:rsidP="00B5140D">
      <w:proofErr w:type="spellStart"/>
      <w:r w:rsidRPr="001C7EB4">
        <w:t>Muchinsky</w:t>
      </w:r>
      <w:proofErr w:type="gramStart"/>
      <w:r w:rsidRPr="001C7EB4">
        <w:t>,P.M</w:t>
      </w:r>
      <w:proofErr w:type="spellEnd"/>
      <w:proofErr w:type="gramEnd"/>
      <w:r w:rsidRPr="001C7EB4">
        <w:t>.(2018).Psychology Applied to Work.(12</w:t>
      </w:r>
      <w:r w:rsidRPr="001C7EB4">
        <w:rPr>
          <w:vertAlign w:val="superscript"/>
        </w:rPr>
        <w:t>th</w:t>
      </w:r>
      <w:r w:rsidRPr="001C7EB4">
        <w:t xml:space="preserve"> </w:t>
      </w:r>
      <w:proofErr w:type="spellStart"/>
      <w:r w:rsidRPr="001C7EB4">
        <w:t>ed</w:t>
      </w:r>
      <w:proofErr w:type="spellEnd"/>
      <w:r w:rsidRPr="001C7EB4">
        <w:t>).</w:t>
      </w:r>
      <w:proofErr w:type="spellStart"/>
      <w:r w:rsidRPr="001C7EB4">
        <w:t>USA:Hiperghaphic</w:t>
      </w:r>
      <w:proofErr w:type="spellEnd"/>
      <w:r w:rsidRPr="001C7EB4">
        <w:t xml:space="preserve"> Press.</w:t>
      </w:r>
      <w:r w:rsidRPr="001C7EB4">
        <w:tab/>
      </w:r>
    </w:p>
    <w:p w:rsidR="00B5140D" w:rsidRPr="001C7EB4" w:rsidRDefault="00B5140D" w:rsidP="00B5140D">
      <w:pPr>
        <w:rPr>
          <w:b/>
          <w:bCs/>
        </w:rPr>
      </w:pPr>
      <w:r w:rsidRPr="001C7EB4">
        <w:rPr>
          <w:b/>
          <w:bCs/>
        </w:rPr>
        <w:t>Recommended Books</w:t>
      </w:r>
    </w:p>
    <w:p w:rsidR="00B5140D" w:rsidRPr="001C7EB4" w:rsidRDefault="00B5140D" w:rsidP="00B5140D">
      <w:pPr>
        <w:rPr>
          <w:bCs/>
        </w:rPr>
      </w:pPr>
      <w:proofErr w:type="gramStart"/>
      <w:r w:rsidRPr="001C7EB4">
        <w:rPr>
          <w:bCs/>
        </w:rPr>
        <w:t>Angelo, S. D. &amp; Ricky, W. G. (2001).</w:t>
      </w:r>
      <w:proofErr w:type="gramEnd"/>
      <w:r w:rsidRPr="001C7EB4">
        <w:rPr>
          <w:bCs/>
        </w:rPr>
        <w:t xml:space="preserve"> </w:t>
      </w:r>
      <w:proofErr w:type="gramStart"/>
      <w:r w:rsidRPr="001C7EB4">
        <w:rPr>
          <w:bCs/>
        </w:rPr>
        <w:t>Human resource management.</w:t>
      </w:r>
      <w:proofErr w:type="gramEnd"/>
      <w:r w:rsidRPr="001C7EB4">
        <w:rPr>
          <w:bCs/>
        </w:rPr>
        <w:t xml:space="preserve"> Boston: Houghton Mifflin.</w:t>
      </w:r>
    </w:p>
    <w:p w:rsidR="00B5140D" w:rsidRPr="001C7EB4" w:rsidRDefault="00B5140D" w:rsidP="00B5140D">
      <w:pPr>
        <w:rPr>
          <w:bCs/>
        </w:rPr>
      </w:pPr>
      <w:proofErr w:type="gramStart"/>
      <w:r w:rsidRPr="001C7EB4">
        <w:rPr>
          <w:bCs/>
        </w:rPr>
        <w:t>Daniel, C. F. &amp; Hugh, J. A. (1983).</w:t>
      </w:r>
      <w:proofErr w:type="gramEnd"/>
      <w:r w:rsidRPr="001C7EB4">
        <w:rPr>
          <w:bCs/>
        </w:rPr>
        <w:t xml:space="preserve"> Managing individual and group behavior in organizations </w:t>
      </w:r>
    </w:p>
    <w:p w:rsidR="00B5140D" w:rsidRPr="001C7EB4" w:rsidRDefault="00B5140D" w:rsidP="00B5140D">
      <w:pPr>
        <w:rPr>
          <w:bCs/>
        </w:rPr>
      </w:pPr>
      <w:r w:rsidRPr="001C7EB4">
        <w:rPr>
          <w:bCs/>
        </w:rPr>
        <w:t xml:space="preserve">        </w:t>
      </w:r>
      <w:proofErr w:type="gramStart"/>
      <w:r w:rsidRPr="001C7EB4">
        <w:rPr>
          <w:bCs/>
        </w:rPr>
        <w:t>(2</w:t>
      </w:r>
      <w:r w:rsidRPr="001C7EB4">
        <w:rPr>
          <w:bCs/>
          <w:vertAlign w:val="superscript"/>
        </w:rPr>
        <w:t>nd</w:t>
      </w:r>
      <w:r w:rsidRPr="001C7EB4">
        <w:rPr>
          <w:bCs/>
        </w:rPr>
        <w:t xml:space="preserve"> Ed.).</w:t>
      </w:r>
      <w:proofErr w:type="gramEnd"/>
      <w:r w:rsidRPr="001C7EB4">
        <w:rPr>
          <w:bCs/>
        </w:rPr>
        <w:t xml:space="preserve"> New York: McGraw Hill. </w:t>
      </w:r>
    </w:p>
    <w:p w:rsidR="00B5140D" w:rsidRPr="001C7EB4" w:rsidRDefault="00B5140D" w:rsidP="00B5140D">
      <w:pPr>
        <w:rPr>
          <w:rFonts w:eastAsiaTheme="minorHAnsi"/>
          <w:i/>
          <w:iCs/>
          <w:color w:val="232020"/>
          <w:lang w:val="en-GB"/>
        </w:rPr>
      </w:pPr>
      <w:proofErr w:type="gramStart"/>
      <w:r w:rsidRPr="001C7EB4">
        <w:rPr>
          <w:rFonts w:eastAsiaTheme="minorHAnsi"/>
          <w:color w:val="232020"/>
          <w:lang w:val="en-GB"/>
        </w:rPr>
        <w:t>Jackson, S. E., &amp; Schuler, R. S. (2006).</w:t>
      </w:r>
      <w:proofErr w:type="gramEnd"/>
      <w:r w:rsidRPr="001C7EB4">
        <w:rPr>
          <w:rFonts w:eastAsiaTheme="minorHAnsi"/>
          <w:color w:val="232020"/>
          <w:lang w:val="en-GB"/>
        </w:rPr>
        <w:t xml:space="preserve"> </w:t>
      </w:r>
      <w:r w:rsidRPr="001C7EB4">
        <w:rPr>
          <w:rFonts w:eastAsiaTheme="minorHAnsi"/>
          <w:iCs/>
          <w:color w:val="232020"/>
          <w:lang w:val="en-GB"/>
        </w:rPr>
        <w:t>Managing human resources through strategic</w:t>
      </w:r>
      <w:r w:rsidRPr="001C7EB4">
        <w:rPr>
          <w:rFonts w:eastAsiaTheme="minorHAnsi"/>
          <w:i/>
          <w:iCs/>
          <w:color w:val="232020"/>
          <w:lang w:val="en-GB"/>
        </w:rPr>
        <w:t xml:space="preserve">  </w:t>
      </w:r>
    </w:p>
    <w:p w:rsidR="00B5140D" w:rsidRPr="001C7EB4" w:rsidRDefault="00B5140D" w:rsidP="00B5140D">
      <w:pPr>
        <w:rPr>
          <w:bCs/>
        </w:rPr>
      </w:pPr>
      <w:r w:rsidRPr="001C7EB4">
        <w:rPr>
          <w:rFonts w:eastAsiaTheme="minorHAnsi"/>
          <w:i/>
          <w:iCs/>
          <w:color w:val="232020"/>
          <w:lang w:val="en-GB"/>
        </w:rPr>
        <w:t xml:space="preserve">  </w:t>
      </w:r>
      <w:r w:rsidRPr="001C7EB4">
        <w:rPr>
          <w:rFonts w:eastAsiaTheme="minorHAnsi"/>
          <w:iCs/>
          <w:color w:val="232020"/>
          <w:lang w:val="en-GB"/>
        </w:rPr>
        <w:t xml:space="preserve">      </w:t>
      </w:r>
      <w:proofErr w:type="gramStart"/>
      <w:r w:rsidRPr="001C7EB4">
        <w:rPr>
          <w:rFonts w:eastAsiaTheme="minorHAnsi"/>
          <w:iCs/>
          <w:color w:val="232020"/>
          <w:lang w:val="en-GB"/>
        </w:rPr>
        <w:t>partnerships</w:t>
      </w:r>
      <w:proofErr w:type="gramEnd"/>
      <w:r w:rsidRPr="001C7EB4">
        <w:rPr>
          <w:rFonts w:eastAsiaTheme="minorHAnsi"/>
          <w:i/>
          <w:iCs/>
          <w:color w:val="232020"/>
          <w:lang w:val="en-GB"/>
        </w:rPr>
        <w:t xml:space="preserve"> </w:t>
      </w:r>
      <w:r w:rsidRPr="001C7EB4">
        <w:rPr>
          <w:rFonts w:eastAsiaTheme="minorHAnsi"/>
          <w:color w:val="232020"/>
          <w:lang w:val="en-GB"/>
        </w:rPr>
        <w:t xml:space="preserve">(9th ed.).Mason, OH: </w:t>
      </w:r>
      <w:proofErr w:type="spellStart"/>
      <w:r w:rsidRPr="001C7EB4">
        <w:rPr>
          <w:rFonts w:eastAsiaTheme="minorHAnsi"/>
          <w:color w:val="232020"/>
          <w:lang w:val="en-GB"/>
        </w:rPr>
        <w:t>Tho</w:t>
      </w:r>
      <w:proofErr w:type="spellEnd"/>
    </w:p>
    <w:p w:rsidR="00B5140D" w:rsidRPr="001C7EB4" w:rsidRDefault="00B5140D" w:rsidP="00B5140D">
      <w:r w:rsidRPr="001C7EB4">
        <w:t>Conte</w:t>
      </w:r>
      <w:proofErr w:type="gramStart"/>
      <w:r w:rsidRPr="001C7EB4">
        <w:t>,J.M</w:t>
      </w:r>
      <w:proofErr w:type="gramEnd"/>
      <w:r w:rsidRPr="001C7EB4">
        <w:t>.&amp;</w:t>
      </w:r>
      <w:proofErr w:type="spellStart"/>
      <w:r w:rsidRPr="001C7EB4">
        <w:t>Landy,F.J</w:t>
      </w:r>
      <w:proofErr w:type="spellEnd"/>
      <w:r w:rsidRPr="001C7EB4">
        <w:t>.(2013).Work In The 21</w:t>
      </w:r>
      <w:r w:rsidRPr="001C7EB4">
        <w:rPr>
          <w:vertAlign w:val="superscript"/>
        </w:rPr>
        <w:t>st</w:t>
      </w:r>
      <w:r w:rsidRPr="001C7EB4">
        <w:t xml:space="preserve"> </w:t>
      </w:r>
      <w:proofErr w:type="spellStart"/>
      <w:r w:rsidRPr="001C7EB4">
        <w:t>Century:An</w:t>
      </w:r>
      <w:proofErr w:type="spellEnd"/>
      <w:r w:rsidRPr="001C7EB4">
        <w:t xml:space="preserve"> Introduction to Industrial and </w:t>
      </w:r>
    </w:p>
    <w:p w:rsidR="00B5140D" w:rsidRPr="001C7EB4" w:rsidRDefault="00B5140D" w:rsidP="00B5140D">
      <w:pPr>
        <w:rPr>
          <w:b/>
          <w:bCs/>
        </w:rPr>
      </w:pPr>
      <w:r w:rsidRPr="001C7EB4">
        <w:t xml:space="preserve">        Organizational Psychology</w:t>
      </w:r>
      <w:proofErr w:type="gramStart"/>
      <w:r w:rsidRPr="001C7EB4">
        <w:t>.(</w:t>
      </w:r>
      <w:proofErr w:type="gramEnd"/>
      <w:r w:rsidRPr="001C7EB4">
        <w:t>4</w:t>
      </w:r>
      <w:r w:rsidRPr="001C7EB4">
        <w:rPr>
          <w:vertAlign w:val="superscript"/>
        </w:rPr>
        <w:t>th</w:t>
      </w:r>
      <w:r w:rsidRPr="001C7EB4">
        <w:t xml:space="preserve"> </w:t>
      </w:r>
      <w:proofErr w:type="spellStart"/>
      <w:r w:rsidRPr="001C7EB4">
        <w:t>ed</w:t>
      </w:r>
      <w:proofErr w:type="spellEnd"/>
      <w:r w:rsidRPr="001C7EB4">
        <w:t>).</w:t>
      </w:r>
      <w:proofErr w:type="spellStart"/>
      <w:r w:rsidRPr="001C7EB4">
        <w:t>USA:Wiley</w:t>
      </w:r>
      <w:proofErr w:type="spellEnd"/>
    </w:p>
    <w:p w:rsidR="00B5140D" w:rsidRPr="001C7EB4" w:rsidRDefault="00B5140D" w:rsidP="00B5140D">
      <w:proofErr w:type="gramStart"/>
      <w:r w:rsidRPr="001C7EB4">
        <w:t>Schultz, D.P. &amp; Schultz, E.S. (2016).</w:t>
      </w:r>
      <w:proofErr w:type="gramEnd"/>
      <w:r w:rsidRPr="001C7EB4">
        <w:t xml:space="preserve"> Psychology and Industry </w:t>
      </w:r>
      <w:proofErr w:type="spellStart"/>
      <w:r w:rsidRPr="001C7EB4">
        <w:t>Today</w:t>
      </w:r>
      <w:proofErr w:type="gramStart"/>
      <w:r w:rsidRPr="001C7EB4">
        <w:t>:An</w:t>
      </w:r>
      <w:proofErr w:type="spellEnd"/>
      <w:proofErr w:type="gramEnd"/>
      <w:r w:rsidRPr="001C7EB4">
        <w:t xml:space="preserve"> Introduction to </w:t>
      </w:r>
    </w:p>
    <w:p w:rsidR="00B5140D" w:rsidRPr="001C7EB4" w:rsidRDefault="00B5140D" w:rsidP="00B5140D">
      <w:pPr>
        <w:tabs>
          <w:tab w:val="left" w:pos="567"/>
        </w:tabs>
      </w:pPr>
      <w:r w:rsidRPr="001C7EB4">
        <w:t xml:space="preserve">        Industrial and Organizational Psychology</w:t>
      </w:r>
      <w:proofErr w:type="gramStart"/>
      <w:r w:rsidRPr="001C7EB4">
        <w:t>.(</w:t>
      </w:r>
      <w:proofErr w:type="gramEnd"/>
      <w:r w:rsidRPr="001C7EB4">
        <w:t>10</w:t>
      </w:r>
      <w:r w:rsidRPr="001C7EB4">
        <w:rPr>
          <w:vertAlign w:val="superscript"/>
        </w:rPr>
        <w:t>th</w:t>
      </w:r>
      <w:r w:rsidRPr="001C7EB4">
        <w:t xml:space="preserve"> </w:t>
      </w:r>
      <w:proofErr w:type="spellStart"/>
      <w:r w:rsidRPr="001C7EB4">
        <w:t>ed</w:t>
      </w:r>
      <w:proofErr w:type="spellEnd"/>
      <w:r w:rsidRPr="001C7EB4">
        <w:t>).</w:t>
      </w:r>
      <w:proofErr w:type="spellStart"/>
      <w:r w:rsidRPr="001C7EB4">
        <w:t>London:Taylor&amp;Francis</w:t>
      </w:r>
      <w:proofErr w:type="spellEnd"/>
      <w:r w:rsidRPr="001C7EB4">
        <w:t xml:space="preserve"> Group.</w:t>
      </w:r>
    </w:p>
    <w:p w:rsidR="00B5140D" w:rsidRPr="001C7EB4" w:rsidRDefault="00B5140D" w:rsidP="00B5140D">
      <w:r w:rsidRPr="001C7EB4">
        <w:t>Berry, L.M. (1998). Psychology at Work</w:t>
      </w:r>
      <w:proofErr w:type="gramStart"/>
      <w:r w:rsidRPr="001C7EB4">
        <w:t>.(</w:t>
      </w:r>
      <w:proofErr w:type="gramEnd"/>
      <w:r w:rsidRPr="001C7EB4">
        <w:t>7</w:t>
      </w:r>
      <w:r w:rsidRPr="001C7EB4">
        <w:rPr>
          <w:vertAlign w:val="superscript"/>
        </w:rPr>
        <w:t>th</w:t>
      </w:r>
      <w:r w:rsidRPr="001C7EB4">
        <w:t xml:space="preserve"> </w:t>
      </w:r>
      <w:proofErr w:type="spellStart"/>
      <w:r w:rsidRPr="001C7EB4">
        <w:t>ed</w:t>
      </w:r>
      <w:proofErr w:type="spellEnd"/>
      <w:r w:rsidRPr="001C7EB4">
        <w:t xml:space="preserve">).New </w:t>
      </w:r>
      <w:proofErr w:type="spellStart"/>
      <w:r w:rsidRPr="001C7EB4">
        <w:t>York:McgrawHill</w:t>
      </w:r>
      <w:proofErr w:type="spellEnd"/>
      <w:r w:rsidRPr="001C7EB4">
        <w:t>.</w:t>
      </w:r>
    </w:p>
    <w:p w:rsidR="00B5140D" w:rsidRPr="001C7EB4" w:rsidRDefault="00B5140D" w:rsidP="00B5140D">
      <w:pPr>
        <w:rPr>
          <w:b/>
          <w:bCs/>
        </w:rPr>
      </w:pPr>
    </w:p>
    <w:p w:rsidR="00B5140D" w:rsidRPr="001C7EB4" w:rsidRDefault="00B5140D" w:rsidP="00B5140D">
      <w:pPr>
        <w:rPr>
          <w:b/>
          <w:bCs/>
        </w:rPr>
      </w:pPr>
      <w:r w:rsidRPr="001C7EB4">
        <w:rPr>
          <w:b/>
          <w:bCs/>
        </w:rPr>
        <w:t>Reference Books</w:t>
      </w:r>
    </w:p>
    <w:p w:rsidR="00B5140D" w:rsidRPr="001C7EB4" w:rsidRDefault="00B5140D" w:rsidP="00B5140D">
      <w:r w:rsidRPr="001C7EB4">
        <w:t xml:space="preserve">Spector, P.E. (2000). Industrial/Organizational </w:t>
      </w:r>
      <w:proofErr w:type="spellStart"/>
      <w:r w:rsidRPr="001C7EB4">
        <w:t>Psychology</w:t>
      </w:r>
      <w:proofErr w:type="gramStart"/>
      <w:r w:rsidRPr="001C7EB4">
        <w:t>:Research</w:t>
      </w:r>
      <w:proofErr w:type="spellEnd"/>
      <w:proofErr w:type="gramEnd"/>
      <w:r w:rsidRPr="001C7EB4">
        <w:t xml:space="preserve"> and Practice.(4</w:t>
      </w:r>
      <w:r w:rsidRPr="001C7EB4">
        <w:rPr>
          <w:vertAlign w:val="superscript"/>
        </w:rPr>
        <w:t>th</w:t>
      </w:r>
      <w:r w:rsidRPr="001C7EB4">
        <w:t xml:space="preserve"> </w:t>
      </w:r>
      <w:proofErr w:type="spellStart"/>
      <w:r w:rsidRPr="001C7EB4">
        <w:t>ed</w:t>
      </w:r>
      <w:proofErr w:type="spellEnd"/>
      <w:r w:rsidRPr="001C7EB4">
        <w:t>).</w:t>
      </w:r>
    </w:p>
    <w:p w:rsidR="00B5140D" w:rsidRPr="001C7EB4" w:rsidRDefault="00B5140D" w:rsidP="00B5140D">
      <w:r w:rsidRPr="001C7EB4">
        <w:t xml:space="preserve">        N J</w:t>
      </w:r>
      <w:proofErr w:type="gramStart"/>
      <w:r w:rsidRPr="001C7EB4">
        <w:t>:Wiley</w:t>
      </w:r>
      <w:proofErr w:type="gramEnd"/>
      <w:r w:rsidRPr="001C7EB4">
        <w:t xml:space="preserve"> &amp;Sons.</w:t>
      </w:r>
    </w:p>
    <w:p w:rsidR="00B5140D" w:rsidRPr="001C7EB4" w:rsidRDefault="00B5140D" w:rsidP="00B5140D">
      <w:r w:rsidRPr="001C7EB4">
        <w:t>Davis, K. &amp;</w:t>
      </w:r>
      <w:proofErr w:type="spellStart"/>
      <w:r w:rsidRPr="001C7EB4">
        <w:t>Neistrosm</w:t>
      </w:r>
      <w:proofErr w:type="spellEnd"/>
      <w:r w:rsidRPr="001C7EB4">
        <w:t>, J.W. (1985).Organizational Behavior: Human Behavior at Work.</w:t>
      </w:r>
    </w:p>
    <w:p w:rsidR="00B5140D" w:rsidRPr="001C7EB4" w:rsidRDefault="00B5140D" w:rsidP="00B5140D">
      <w:r w:rsidRPr="001C7EB4">
        <w:t xml:space="preserve">        (9</w:t>
      </w:r>
      <w:r w:rsidRPr="001C7EB4">
        <w:rPr>
          <w:vertAlign w:val="superscript"/>
        </w:rPr>
        <w:t>th</w:t>
      </w:r>
      <w:r w:rsidRPr="001C7EB4">
        <w:t xml:space="preserve"> </w:t>
      </w:r>
      <w:proofErr w:type="spellStart"/>
      <w:r w:rsidRPr="001C7EB4">
        <w:t>ed</w:t>
      </w:r>
      <w:proofErr w:type="spellEnd"/>
      <w:r w:rsidRPr="001C7EB4">
        <w:t>).</w:t>
      </w:r>
      <w:proofErr w:type="spellStart"/>
      <w:r w:rsidRPr="001C7EB4">
        <w:t>US</w:t>
      </w:r>
      <w:proofErr w:type="gramStart"/>
      <w:r w:rsidRPr="001C7EB4">
        <w:t>:McrawHill</w:t>
      </w:r>
      <w:proofErr w:type="spellEnd"/>
      <w:proofErr w:type="gramEnd"/>
      <w:r w:rsidRPr="001C7EB4">
        <w:t>.</w:t>
      </w:r>
    </w:p>
    <w:p w:rsidR="00B5140D" w:rsidRPr="001C7EB4" w:rsidRDefault="00B5140D" w:rsidP="00B5140D">
      <w:proofErr w:type="spellStart"/>
      <w:proofErr w:type="gramStart"/>
      <w:r w:rsidRPr="001C7EB4">
        <w:t>Smither</w:t>
      </w:r>
      <w:proofErr w:type="spellEnd"/>
      <w:r w:rsidRPr="001C7EB4">
        <w:t>, R.D. (1994).</w:t>
      </w:r>
      <w:proofErr w:type="gramEnd"/>
      <w:r w:rsidRPr="001C7EB4">
        <w:t xml:space="preserve"> The Psychology of Work and Human Performance</w:t>
      </w:r>
      <w:proofErr w:type="gramStart"/>
      <w:r w:rsidRPr="001C7EB4">
        <w:t>.(</w:t>
      </w:r>
      <w:proofErr w:type="gramEnd"/>
      <w:r w:rsidRPr="001C7EB4">
        <w:t>3</w:t>
      </w:r>
      <w:r w:rsidRPr="001C7EB4">
        <w:rPr>
          <w:vertAlign w:val="superscript"/>
        </w:rPr>
        <w:t>rd</w:t>
      </w:r>
      <w:r w:rsidRPr="001C7EB4">
        <w:t xml:space="preserve"> </w:t>
      </w:r>
      <w:proofErr w:type="spellStart"/>
      <w:r w:rsidRPr="001C7EB4">
        <w:t>ed</w:t>
      </w:r>
      <w:proofErr w:type="spellEnd"/>
      <w:r w:rsidRPr="001C7EB4">
        <w:t>).US:</w:t>
      </w:r>
    </w:p>
    <w:p w:rsidR="00B5140D" w:rsidRPr="001C7EB4" w:rsidRDefault="00B5140D" w:rsidP="00B5140D">
      <w:r w:rsidRPr="001C7EB4">
        <w:t xml:space="preserve">         </w:t>
      </w:r>
      <w:proofErr w:type="gramStart"/>
      <w:r w:rsidRPr="001C7EB4">
        <w:t>Pearson Education.</w:t>
      </w:r>
      <w:proofErr w:type="gramEnd"/>
    </w:p>
    <w:p w:rsidR="00B5140D" w:rsidRPr="001C7EB4" w:rsidRDefault="00B5140D" w:rsidP="00B5140D">
      <w:proofErr w:type="spellStart"/>
      <w:r w:rsidRPr="001C7EB4">
        <w:t>Jewel</w:t>
      </w:r>
      <w:proofErr w:type="gramStart"/>
      <w:r w:rsidRPr="001C7EB4">
        <w:t>,L.N</w:t>
      </w:r>
      <w:proofErr w:type="spellEnd"/>
      <w:proofErr w:type="gramEnd"/>
      <w:r w:rsidRPr="001C7EB4">
        <w:t xml:space="preserve">.(1998).Contemporary Industrial/ Organizational Psychology.( 3rd </w:t>
      </w:r>
      <w:proofErr w:type="spellStart"/>
      <w:r w:rsidRPr="001C7EB4">
        <w:t>ed</w:t>
      </w:r>
      <w:proofErr w:type="spellEnd"/>
      <w:r w:rsidRPr="001C7EB4">
        <w:t>).US:</w:t>
      </w:r>
    </w:p>
    <w:p w:rsidR="00B5140D" w:rsidRPr="001C7EB4" w:rsidRDefault="00B5140D" w:rsidP="00B5140D">
      <w:pPr>
        <w:rPr>
          <w:b/>
          <w:bCs/>
        </w:rPr>
      </w:pPr>
    </w:p>
    <w:p w:rsidR="00B5140D" w:rsidRPr="001C7EB4" w:rsidRDefault="00B5140D" w:rsidP="00B5140D">
      <w:pPr>
        <w:rPr>
          <w:b/>
          <w:bCs/>
        </w:rPr>
      </w:pPr>
      <w:r w:rsidRPr="001C7EB4">
        <w:rPr>
          <w:b/>
          <w:bCs/>
        </w:rPr>
        <w:t>JCR Journals</w:t>
      </w:r>
    </w:p>
    <w:p w:rsidR="00B5140D" w:rsidRPr="001C7EB4" w:rsidRDefault="00B5140D" w:rsidP="00B5140D">
      <w:pPr>
        <w:tabs>
          <w:tab w:val="left" w:pos="5682"/>
        </w:tabs>
        <w:autoSpaceDE w:val="0"/>
        <w:autoSpaceDN w:val="0"/>
        <w:adjustRightInd w:val="0"/>
        <w:rPr>
          <w:rFonts w:eastAsiaTheme="minorHAnsi"/>
          <w:color w:val="232020"/>
          <w:lang w:val="en-GB"/>
        </w:rPr>
      </w:pPr>
      <w:r w:rsidRPr="001C7EB4">
        <w:rPr>
          <w:rFonts w:eastAsiaTheme="minorHAnsi"/>
          <w:iCs/>
          <w:color w:val="232020"/>
          <w:lang w:val="en-GB"/>
        </w:rPr>
        <w:t>Journal of Occupational and Health Psychology</w:t>
      </w:r>
    </w:p>
    <w:p w:rsidR="00B5140D" w:rsidRPr="001C7EB4" w:rsidRDefault="00B5140D" w:rsidP="00B5140D">
      <w:pPr>
        <w:tabs>
          <w:tab w:val="center" w:pos="4680"/>
        </w:tabs>
        <w:autoSpaceDE w:val="0"/>
        <w:autoSpaceDN w:val="0"/>
        <w:adjustRightInd w:val="0"/>
        <w:rPr>
          <w:rFonts w:eastAsiaTheme="minorHAnsi"/>
          <w:iCs/>
          <w:color w:val="232020"/>
          <w:lang w:val="en-GB"/>
        </w:rPr>
      </w:pPr>
      <w:r w:rsidRPr="001C7EB4">
        <w:rPr>
          <w:rFonts w:eastAsiaTheme="minorHAnsi"/>
          <w:iCs/>
          <w:color w:val="232020"/>
          <w:lang w:val="en-GB"/>
        </w:rPr>
        <w:t>Journal of Occupational and Organizational Psychology</w:t>
      </w:r>
    </w:p>
    <w:p w:rsidR="00B5140D" w:rsidRPr="001C7EB4" w:rsidRDefault="00B5140D" w:rsidP="00B5140D">
      <w:pPr>
        <w:tabs>
          <w:tab w:val="center" w:pos="4680"/>
        </w:tabs>
        <w:rPr>
          <w:rFonts w:eastAsiaTheme="minorHAnsi"/>
          <w:iCs/>
          <w:color w:val="232020"/>
          <w:lang w:val="en-GB"/>
        </w:rPr>
      </w:pPr>
      <w:r w:rsidRPr="001C7EB4">
        <w:rPr>
          <w:rFonts w:eastAsiaTheme="minorHAnsi"/>
          <w:iCs/>
          <w:color w:val="232020"/>
          <w:lang w:val="en-GB"/>
        </w:rPr>
        <w:t>Organizational Management Journal</w:t>
      </w:r>
    </w:p>
    <w:p w:rsidR="00B5140D" w:rsidRPr="001C7EB4" w:rsidRDefault="00B5140D" w:rsidP="00B5140D">
      <w:pPr>
        <w:tabs>
          <w:tab w:val="left" w:pos="3684"/>
        </w:tabs>
        <w:rPr>
          <w:rFonts w:eastAsiaTheme="minorHAnsi"/>
          <w:lang w:val="en-GB"/>
        </w:rPr>
      </w:pPr>
      <w:r w:rsidRPr="001C7EB4">
        <w:rPr>
          <w:rFonts w:eastAsiaTheme="minorHAnsi"/>
          <w:iCs/>
          <w:color w:val="232020"/>
          <w:lang w:val="en-GB"/>
        </w:rPr>
        <w:t>Journal of Organizational Behaviour</w:t>
      </w:r>
    </w:p>
    <w:p w:rsidR="00B5140D" w:rsidRPr="001C7EB4" w:rsidRDefault="00B5140D" w:rsidP="00B5140D">
      <w:pPr>
        <w:tabs>
          <w:tab w:val="left" w:pos="3684"/>
        </w:tabs>
        <w:rPr>
          <w:rFonts w:eastAsiaTheme="minorHAnsi"/>
          <w:b/>
          <w:lang w:val="en-GB"/>
        </w:rPr>
      </w:pPr>
    </w:p>
    <w:tbl>
      <w:tblPr>
        <w:tblStyle w:val="TableGrid"/>
        <w:tblW w:w="9450" w:type="dxa"/>
        <w:jc w:val="center"/>
        <w:tblInd w:w="198" w:type="dxa"/>
        <w:tblLook w:val="04A0" w:firstRow="1" w:lastRow="0" w:firstColumn="1" w:lastColumn="0" w:noHBand="0" w:noVBand="1"/>
      </w:tblPr>
      <w:tblGrid>
        <w:gridCol w:w="1755"/>
        <w:gridCol w:w="5310"/>
        <w:gridCol w:w="2385"/>
      </w:tblGrid>
      <w:tr w:rsidR="00B5140D" w:rsidRPr="00133184" w:rsidTr="009B1F15">
        <w:trPr>
          <w:jc w:val="center"/>
        </w:trPr>
        <w:tc>
          <w:tcPr>
            <w:tcW w:w="1755" w:type="dxa"/>
            <w:tcBorders>
              <w:top w:val="single" w:sz="4" w:space="0" w:color="auto"/>
              <w:left w:val="single" w:sz="4" w:space="0" w:color="auto"/>
              <w:bottom w:val="single" w:sz="4" w:space="0" w:color="auto"/>
              <w:right w:val="single" w:sz="4" w:space="0" w:color="auto"/>
            </w:tcBorders>
            <w:hideMark/>
          </w:tcPr>
          <w:p w:rsidR="00B5140D" w:rsidRPr="00133184" w:rsidRDefault="00B5140D" w:rsidP="009B1F15">
            <w:pPr>
              <w:jc w:val="both"/>
              <w:rPr>
                <w:b/>
                <w:bCs/>
                <w:i/>
              </w:rPr>
            </w:pPr>
            <w:r>
              <w:rPr>
                <w:b/>
                <w:bCs/>
                <w:i/>
              </w:rPr>
              <w:t>Code: PSY-510</w:t>
            </w:r>
          </w:p>
        </w:tc>
        <w:tc>
          <w:tcPr>
            <w:tcW w:w="5310" w:type="dxa"/>
            <w:tcBorders>
              <w:top w:val="single" w:sz="4" w:space="0" w:color="auto"/>
              <w:left w:val="single" w:sz="4" w:space="0" w:color="auto"/>
              <w:bottom w:val="single" w:sz="4" w:space="0" w:color="auto"/>
              <w:right w:val="single" w:sz="4" w:space="0" w:color="auto"/>
            </w:tcBorders>
            <w:hideMark/>
          </w:tcPr>
          <w:p w:rsidR="00B5140D" w:rsidRPr="00133184" w:rsidRDefault="00B5140D" w:rsidP="009B1F15">
            <w:pPr>
              <w:jc w:val="center"/>
              <w:rPr>
                <w:b/>
                <w:bCs/>
                <w:iCs/>
              </w:rPr>
            </w:pPr>
            <w:r w:rsidRPr="00133184">
              <w:rPr>
                <w:b/>
                <w:i/>
              </w:rPr>
              <w:t>HEALTH PSYCHOLOGY</w:t>
            </w:r>
          </w:p>
        </w:tc>
        <w:tc>
          <w:tcPr>
            <w:tcW w:w="2385" w:type="dxa"/>
            <w:tcBorders>
              <w:top w:val="single" w:sz="4" w:space="0" w:color="auto"/>
              <w:left w:val="single" w:sz="4" w:space="0" w:color="auto"/>
              <w:bottom w:val="single" w:sz="4" w:space="0" w:color="auto"/>
              <w:right w:val="single" w:sz="4" w:space="0" w:color="auto"/>
            </w:tcBorders>
            <w:hideMark/>
          </w:tcPr>
          <w:p w:rsidR="00B5140D" w:rsidRPr="00133184" w:rsidRDefault="00B5140D" w:rsidP="009B1F15">
            <w:pPr>
              <w:tabs>
                <w:tab w:val="right" w:pos="9360"/>
              </w:tabs>
              <w:jc w:val="both"/>
              <w:rPr>
                <w:bCs/>
                <w:i/>
              </w:rPr>
            </w:pPr>
            <w:r w:rsidRPr="00133184">
              <w:rPr>
                <w:bCs/>
                <w:i/>
              </w:rPr>
              <w:t>Credit Hours: 04(3-1)</w:t>
            </w:r>
          </w:p>
        </w:tc>
      </w:tr>
    </w:tbl>
    <w:p w:rsidR="00B5140D" w:rsidRPr="001C7EB4" w:rsidRDefault="00B5140D" w:rsidP="00B5140D">
      <w:pPr>
        <w:ind w:left="1152" w:hanging="1152"/>
        <w:jc w:val="both"/>
        <w:rPr>
          <w:b/>
          <w:bCs/>
          <w:i/>
        </w:rPr>
      </w:pPr>
    </w:p>
    <w:p w:rsidR="00B5140D" w:rsidRPr="001C7EB4" w:rsidRDefault="00B5140D" w:rsidP="00B5140D">
      <w:pPr>
        <w:ind w:left="1152" w:hanging="1152"/>
        <w:rPr>
          <w:b/>
          <w:bCs/>
          <w:i/>
        </w:rPr>
      </w:pPr>
      <w:r w:rsidRPr="001C7EB4">
        <w:rPr>
          <w:b/>
          <w:bCs/>
          <w:i/>
        </w:rPr>
        <w:t>OBJECTIVES</w:t>
      </w:r>
    </w:p>
    <w:p w:rsidR="00B5140D" w:rsidRPr="001C7EB4" w:rsidRDefault="00B5140D" w:rsidP="00B5140D">
      <w:pPr>
        <w:numPr>
          <w:ilvl w:val="0"/>
          <w:numId w:val="82"/>
        </w:numPr>
        <w:jc w:val="both"/>
        <w:rPr>
          <w:i/>
          <w:iCs/>
        </w:rPr>
      </w:pPr>
      <w:r w:rsidRPr="001C7EB4">
        <w:rPr>
          <w:i/>
          <w:iCs/>
        </w:rPr>
        <w:t xml:space="preserve">To understand the present methodologies and concepts in health psychology </w:t>
      </w:r>
    </w:p>
    <w:p w:rsidR="00B5140D" w:rsidRPr="001C7EB4" w:rsidRDefault="00B5140D" w:rsidP="00B5140D">
      <w:pPr>
        <w:numPr>
          <w:ilvl w:val="0"/>
          <w:numId w:val="82"/>
        </w:numPr>
        <w:jc w:val="both"/>
        <w:rPr>
          <w:b/>
          <w:bCs/>
          <w:i/>
          <w:iCs/>
        </w:rPr>
      </w:pPr>
      <w:r w:rsidRPr="001C7EB4">
        <w:rPr>
          <w:i/>
          <w:iCs/>
        </w:rPr>
        <w:t>To equip students with knowledge of physical illnesses related to psychological problems</w:t>
      </w:r>
    </w:p>
    <w:p w:rsidR="00B5140D" w:rsidRPr="001C7EB4" w:rsidRDefault="00B5140D" w:rsidP="00B5140D">
      <w:pPr>
        <w:numPr>
          <w:ilvl w:val="0"/>
          <w:numId w:val="82"/>
        </w:numPr>
        <w:jc w:val="both"/>
        <w:rPr>
          <w:b/>
          <w:bCs/>
          <w:i/>
          <w:iCs/>
        </w:rPr>
      </w:pPr>
      <w:r w:rsidRPr="001C7EB4">
        <w:rPr>
          <w:i/>
          <w:iCs/>
        </w:rPr>
        <w:t>To evaluate and assess the risk factors and relevant mental health issues to Health care professionals and health care environment.</w:t>
      </w:r>
    </w:p>
    <w:p w:rsidR="00B5140D" w:rsidRPr="001C7EB4" w:rsidRDefault="00B5140D" w:rsidP="00B5140D">
      <w:pPr>
        <w:numPr>
          <w:ilvl w:val="0"/>
          <w:numId w:val="82"/>
        </w:numPr>
        <w:jc w:val="both"/>
        <w:rPr>
          <w:b/>
          <w:bCs/>
          <w:i/>
          <w:iCs/>
        </w:rPr>
      </w:pPr>
      <w:r w:rsidRPr="001C7EB4">
        <w:rPr>
          <w:i/>
          <w:iCs/>
        </w:rPr>
        <w:t>To improve the patient practitioner relative environment.</w:t>
      </w:r>
    </w:p>
    <w:p w:rsidR="00B5140D" w:rsidRPr="001C7EB4" w:rsidRDefault="00B5140D" w:rsidP="00B5140D">
      <w:pPr>
        <w:jc w:val="both"/>
        <w:rPr>
          <w:b/>
          <w:bCs/>
        </w:rPr>
      </w:pPr>
    </w:p>
    <w:p w:rsidR="00B5140D" w:rsidRPr="001C7EB4" w:rsidRDefault="00B5140D" w:rsidP="00B5140D">
      <w:pPr>
        <w:jc w:val="both"/>
        <w:rPr>
          <w:b/>
          <w:bCs/>
        </w:rPr>
      </w:pPr>
      <w:r w:rsidRPr="001C7EB4">
        <w:rPr>
          <w:b/>
          <w:bCs/>
        </w:rPr>
        <w:t>COURSE CONTENTS:</w:t>
      </w:r>
    </w:p>
    <w:p w:rsidR="00B5140D" w:rsidRPr="001C7EB4" w:rsidRDefault="00B5140D" w:rsidP="00B5140D">
      <w:pPr>
        <w:jc w:val="both"/>
        <w:rPr>
          <w:b/>
          <w:bCs/>
        </w:rPr>
      </w:pPr>
      <w:r w:rsidRPr="001C7EB4">
        <w:rPr>
          <w:b/>
          <w:bCs/>
        </w:rPr>
        <w:t>Introduction</w:t>
      </w:r>
    </w:p>
    <w:p w:rsidR="00B5140D" w:rsidRPr="001C7EB4" w:rsidRDefault="00B5140D" w:rsidP="00B5140D">
      <w:pPr>
        <w:pStyle w:val="ListParagraph"/>
        <w:numPr>
          <w:ilvl w:val="0"/>
          <w:numId w:val="160"/>
        </w:numPr>
        <w:spacing w:after="0" w:line="240" w:lineRule="auto"/>
        <w:jc w:val="both"/>
        <w:rPr>
          <w:rFonts w:ascii="Times New Roman" w:hAnsi="Times New Roman"/>
          <w:sz w:val="24"/>
          <w:szCs w:val="24"/>
        </w:rPr>
      </w:pPr>
      <w:r w:rsidRPr="001C7EB4">
        <w:rPr>
          <w:rFonts w:ascii="Times New Roman" w:hAnsi="Times New Roman"/>
          <w:sz w:val="24"/>
          <w:szCs w:val="24"/>
        </w:rPr>
        <w:t>The brain hypothesis</w:t>
      </w:r>
    </w:p>
    <w:p w:rsidR="00B5140D" w:rsidRPr="001C7EB4" w:rsidRDefault="00B5140D" w:rsidP="00B5140D">
      <w:pPr>
        <w:pStyle w:val="ListParagraph"/>
        <w:numPr>
          <w:ilvl w:val="0"/>
          <w:numId w:val="160"/>
        </w:numPr>
        <w:spacing w:after="0" w:line="240" w:lineRule="auto"/>
        <w:jc w:val="both"/>
        <w:rPr>
          <w:rFonts w:ascii="Times New Roman" w:hAnsi="Times New Roman"/>
          <w:sz w:val="24"/>
          <w:szCs w:val="24"/>
        </w:rPr>
      </w:pPr>
      <w:r w:rsidRPr="001C7EB4">
        <w:rPr>
          <w:rFonts w:ascii="Times New Roman" w:hAnsi="Times New Roman"/>
          <w:sz w:val="24"/>
          <w:szCs w:val="24"/>
        </w:rPr>
        <w:t>The Biomedical Model</w:t>
      </w:r>
    </w:p>
    <w:p w:rsidR="00B5140D" w:rsidRPr="001C7EB4" w:rsidRDefault="00B5140D" w:rsidP="00B5140D">
      <w:pPr>
        <w:pStyle w:val="ListParagraph"/>
        <w:numPr>
          <w:ilvl w:val="0"/>
          <w:numId w:val="160"/>
        </w:numPr>
        <w:spacing w:after="0" w:line="240" w:lineRule="auto"/>
        <w:jc w:val="both"/>
        <w:rPr>
          <w:rFonts w:ascii="Times New Roman" w:hAnsi="Times New Roman"/>
          <w:sz w:val="24"/>
          <w:szCs w:val="24"/>
        </w:rPr>
      </w:pPr>
      <w:r w:rsidRPr="001C7EB4">
        <w:rPr>
          <w:rFonts w:ascii="Times New Roman" w:hAnsi="Times New Roman"/>
          <w:sz w:val="24"/>
          <w:szCs w:val="24"/>
        </w:rPr>
        <w:t>The Bio-psychosocial Model</w:t>
      </w:r>
    </w:p>
    <w:p w:rsidR="00B5140D" w:rsidRPr="001C7EB4" w:rsidRDefault="00B5140D" w:rsidP="00B5140D">
      <w:pPr>
        <w:pStyle w:val="ListParagraph"/>
        <w:numPr>
          <w:ilvl w:val="0"/>
          <w:numId w:val="160"/>
        </w:numPr>
        <w:spacing w:after="0" w:line="240" w:lineRule="auto"/>
        <w:jc w:val="both"/>
        <w:rPr>
          <w:rFonts w:ascii="Times New Roman" w:hAnsi="Times New Roman"/>
          <w:sz w:val="24"/>
          <w:szCs w:val="24"/>
        </w:rPr>
      </w:pPr>
      <w:r w:rsidRPr="001C7EB4">
        <w:rPr>
          <w:rFonts w:ascii="Times New Roman" w:hAnsi="Times New Roman"/>
          <w:sz w:val="24"/>
          <w:szCs w:val="24"/>
        </w:rPr>
        <w:t>Aims of Health Psychology</w:t>
      </w:r>
    </w:p>
    <w:p w:rsidR="00B5140D" w:rsidRPr="001C7EB4" w:rsidRDefault="00B5140D" w:rsidP="00B5140D">
      <w:pPr>
        <w:jc w:val="both"/>
      </w:pPr>
      <w:r w:rsidRPr="001C7EB4">
        <w:rPr>
          <w:b/>
        </w:rPr>
        <w:t>The Systems of Body</w:t>
      </w:r>
    </w:p>
    <w:p w:rsidR="00B5140D" w:rsidRPr="001C7EB4" w:rsidRDefault="00B5140D" w:rsidP="00B5140D">
      <w:pPr>
        <w:pStyle w:val="ListParagraph"/>
        <w:numPr>
          <w:ilvl w:val="0"/>
          <w:numId w:val="161"/>
        </w:numPr>
        <w:spacing w:after="0" w:line="240" w:lineRule="auto"/>
        <w:jc w:val="both"/>
        <w:rPr>
          <w:rFonts w:ascii="Times New Roman" w:hAnsi="Times New Roman"/>
          <w:sz w:val="24"/>
          <w:szCs w:val="24"/>
        </w:rPr>
      </w:pPr>
      <w:r w:rsidRPr="001C7EB4">
        <w:rPr>
          <w:rFonts w:ascii="Times New Roman" w:hAnsi="Times New Roman"/>
          <w:sz w:val="24"/>
          <w:szCs w:val="24"/>
        </w:rPr>
        <w:t>Nervous System</w:t>
      </w:r>
    </w:p>
    <w:p w:rsidR="00B5140D" w:rsidRPr="001C7EB4" w:rsidRDefault="00B5140D" w:rsidP="00B5140D">
      <w:pPr>
        <w:pStyle w:val="ListParagraph"/>
        <w:numPr>
          <w:ilvl w:val="0"/>
          <w:numId w:val="161"/>
        </w:numPr>
        <w:spacing w:after="0" w:line="240" w:lineRule="auto"/>
        <w:jc w:val="both"/>
        <w:rPr>
          <w:rFonts w:ascii="Times New Roman" w:hAnsi="Times New Roman"/>
          <w:sz w:val="24"/>
          <w:szCs w:val="24"/>
        </w:rPr>
      </w:pPr>
      <w:r w:rsidRPr="001C7EB4">
        <w:rPr>
          <w:rFonts w:ascii="Times New Roman" w:hAnsi="Times New Roman"/>
          <w:sz w:val="24"/>
          <w:szCs w:val="24"/>
        </w:rPr>
        <w:t>Endocrine System</w:t>
      </w:r>
    </w:p>
    <w:p w:rsidR="00B5140D" w:rsidRPr="001C7EB4" w:rsidRDefault="00B5140D" w:rsidP="00B5140D">
      <w:pPr>
        <w:pStyle w:val="ListParagraph"/>
        <w:numPr>
          <w:ilvl w:val="0"/>
          <w:numId w:val="161"/>
        </w:numPr>
        <w:spacing w:after="0" w:line="240" w:lineRule="auto"/>
        <w:jc w:val="both"/>
        <w:rPr>
          <w:rFonts w:ascii="Times New Roman" w:hAnsi="Times New Roman"/>
          <w:sz w:val="24"/>
          <w:szCs w:val="24"/>
        </w:rPr>
      </w:pPr>
      <w:r w:rsidRPr="001C7EB4">
        <w:rPr>
          <w:rFonts w:ascii="Times New Roman" w:hAnsi="Times New Roman"/>
          <w:sz w:val="24"/>
          <w:szCs w:val="24"/>
        </w:rPr>
        <w:t>Circulatory  System</w:t>
      </w:r>
    </w:p>
    <w:p w:rsidR="00B5140D" w:rsidRPr="001C7EB4" w:rsidRDefault="00B5140D" w:rsidP="00B5140D">
      <w:pPr>
        <w:pStyle w:val="ListParagraph"/>
        <w:numPr>
          <w:ilvl w:val="0"/>
          <w:numId w:val="161"/>
        </w:numPr>
        <w:spacing w:after="0" w:line="240" w:lineRule="auto"/>
        <w:jc w:val="both"/>
        <w:rPr>
          <w:rFonts w:ascii="Times New Roman" w:hAnsi="Times New Roman"/>
          <w:sz w:val="24"/>
          <w:szCs w:val="24"/>
        </w:rPr>
      </w:pPr>
      <w:r w:rsidRPr="001C7EB4">
        <w:rPr>
          <w:rFonts w:ascii="Times New Roman" w:hAnsi="Times New Roman"/>
          <w:sz w:val="24"/>
          <w:szCs w:val="24"/>
        </w:rPr>
        <w:t>Respiratory System</w:t>
      </w:r>
    </w:p>
    <w:p w:rsidR="00B5140D" w:rsidRPr="001C7EB4" w:rsidRDefault="00B5140D" w:rsidP="00B5140D">
      <w:pPr>
        <w:pStyle w:val="ListParagraph"/>
        <w:numPr>
          <w:ilvl w:val="0"/>
          <w:numId w:val="161"/>
        </w:numPr>
        <w:spacing w:after="0" w:line="240" w:lineRule="auto"/>
        <w:jc w:val="both"/>
        <w:rPr>
          <w:rFonts w:ascii="Times New Roman" w:hAnsi="Times New Roman"/>
          <w:sz w:val="24"/>
          <w:szCs w:val="24"/>
        </w:rPr>
      </w:pPr>
      <w:r w:rsidRPr="001C7EB4">
        <w:rPr>
          <w:rFonts w:ascii="Times New Roman" w:hAnsi="Times New Roman"/>
          <w:sz w:val="24"/>
          <w:szCs w:val="24"/>
        </w:rPr>
        <w:t>Immune system</w:t>
      </w:r>
    </w:p>
    <w:p w:rsidR="00B5140D" w:rsidRPr="001C7EB4" w:rsidRDefault="00B5140D" w:rsidP="00B5140D">
      <w:pPr>
        <w:pStyle w:val="ListParagraph"/>
        <w:numPr>
          <w:ilvl w:val="0"/>
          <w:numId w:val="161"/>
        </w:numPr>
        <w:spacing w:after="0" w:line="240" w:lineRule="auto"/>
        <w:jc w:val="both"/>
        <w:rPr>
          <w:rFonts w:ascii="Times New Roman" w:hAnsi="Times New Roman"/>
          <w:sz w:val="24"/>
          <w:szCs w:val="24"/>
        </w:rPr>
      </w:pPr>
      <w:r w:rsidRPr="001C7EB4">
        <w:rPr>
          <w:rFonts w:ascii="Times New Roman" w:hAnsi="Times New Roman"/>
          <w:sz w:val="24"/>
          <w:szCs w:val="24"/>
        </w:rPr>
        <w:t>Digestive system</w:t>
      </w:r>
    </w:p>
    <w:p w:rsidR="00B5140D" w:rsidRPr="001C7EB4" w:rsidRDefault="00B5140D" w:rsidP="00B5140D">
      <w:pPr>
        <w:jc w:val="both"/>
        <w:rPr>
          <w:b/>
          <w:bCs/>
        </w:rPr>
      </w:pPr>
      <w:r w:rsidRPr="001C7EB4">
        <w:rPr>
          <w:b/>
          <w:bCs/>
        </w:rPr>
        <w:t>Health Belief and Health Behavior</w:t>
      </w:r>
    </w:p>
    <w:p w:rsidR="00B5140D" w:rsidRPr="001C7EB4" w:rsidRDefault="00B5140D" w:rsidP="00B5140D">
      <w:pPr>
        <w:pStyle w:val="ListParagraph"/>
        <w:numPr>
          <w:ilvl w:val="0"/>
          <w:numId w:val="162"/>
        </w:numPr>
        <w:spacing w:after="0" w:line="240" w:lineRule="auto"/>
        <w:jc w:val="both"/>
        <w:rPr>
          <w:rFonts w:ascii="Times New Roman" w:hAnsi="Times New Roman"/>
          <w:sz w:val="24"/>
          <w:szCs w:val="24"/>
        </w:rPr>
      </w:pPr>
      <w:r w:rsidRPr="001C7EB4">
        <w:rPr>
          <w:rFonts w:ascii="Times New Roman" w:hAnsi="Times New Roman"/>
          <w:sz w:val="24"/>
          <w:szCs w:val="24"/>
        </w:rPr>
        <w:t>Factors in predicting Health Behavior</w:t>
      </w:r>
    </w:p>
    <w:p w:rsidR="00B5140D" w:rsidRPr="001C7EB4" w:rsidRDefault="00B5140D" w:rsidP="00B5140D">
      <w:pPr>
        <w:pStyle w:val="ListParagraph"/>
        <w:numPr>
          <w:ilvl w:val="0"/>
          <w:numId w:val="162"/>
        </w:numPr>
        <w:spacing w:after="0" w:line="240" w:lineRule="auto"/>
        <w:jc w:val="both"/>
        <w:rPr>
          <w:rFonts w:ascii="Times New Roman" w:hAnsi="Times New Roman"/>
          <w:sz w:val="24"/>
          <w:szCs w:val="24"/>
        </w:rPr>
      </w:pPr>
      <w:r w:rsidRPr="001C7EB4">
        <w:rPr>
          <w:rFonts w:ascii="Times New Roman" w:hAnsi="Times New Roman"/>
          <w:sz w:val="24"/>
          <w:szCs w:val="24"/>
        </w:rPr>
        <w:t>The Modification of Health Behavior</w:t>
      </w:r>
    </w:p>
    <w:p w:rsidR="00B5140D" w:rsidRPr="001C7EB4" w:rsidRDefault="00B5140D" w:rsidP="00B5140D">
      <w:pPr>
        <w:pStyle w:val="ListParagraph"/>
        <w:numPr>
          <w:ilvl w:val="0"/>
          <w:numId w:val="162"/>
        </w:numPr>
        <w:spacing w:after="0" w:line="240" w:lineRule="auto"/>
        <w:jc w:val="both"/>
        <w:rPr>
          <w:rFonts w:ascii="Times New Roman" w:hAnsi="Times New Roman"/>
          <w:sz w:val="24"/>
          <w:szCs w:val="24"/>
        </w:rPr>
      </w:pPr>
      <w:r w:rsidRPr="001C7EB4">
        <w:rPr>
          <w:rFonts w:ascii="Times New Roman" w:hAnsi="Times New Roman"/>
          <w:sz w:val="24"/>
          <w:szCs w:val="24"/>
        </w:rPr>
        <w:t>Health Enhancing Behavior</w:t>
      </w:r>
    </w:p>
    <w:p w:rsidR="00B5140D" w:rsidRPr="001C7EB4" w:rsidRDefault="00B5140D" w:rsidP="00B5140D">
      <w:pPr>
        <w:pStyle w:val="ListParagraph"/>
        <w:numPr>
          <w:ilvl w:val="0"/>
          <w:numId w:val="162"/>
        </w:numPr>
        <w:spacing w:after="0" w:line="240" w:lineRule="auto"/>
        <w:jc w:val="both"/>
        <w:rPr>
          <w:rFonts w:ascii="Times New Roman" w:hAnsi="Times New Roman"/>
          <w:sz w:val="24"/>
          <w:szCs w:val="24"/>
        </w:rPr>
      </w:pPr>
      <w:r w:rsidRPr="001C7EB4">
        <w:rPr>
          <w:rFonts w:ascii="Times New Roman" w:hAnsi="Times New Roman"/>
          <w:sz w:val="24"/>
          <w:szCs w:val="24"/>
        </w:rPr>
        <w:t>Health Compromising Behavior: Smoking, Use of Alcohol</w:t>
      </w:r>
    </w:p>
    <w:p w:rsidR="00B5140D" w:rsidRPr="001C7EB4" w:rsidRDefault="00B5140D" w:rsidP="00B5140D">
      <w:pPr>
        <w:pStyle w:val="ListParagraph"/>
        <w:numPr>
          <w:ilvl w:val="0"/>
          <w:numId w:val="162"/>
        </w:numPr>
        <w:spacing w:after="0" w:line="240" w:lineRule="auto"/>
        <w:jc w:val="both"/>
        <w:rPr>
          <w:rFonts w:ascii="Times New Roman" w:hAnsi="Times New Roman"/>
          <w:sz w:val="24"/>
          <w:szCs w:val="24"/>
        </w:rPr>
      </w:pPr>
      <w:r w:rsidRPr="001C7EB4">
        <w:rPr>
          <w:rFonts w:ascii="Times New Roman" w:hAnsi="Times New Roman"/>
          <w:sz w:val="24"/>
          <w:szCs w:val="24"/>
        </w:rPr>
        <w:t>Intervention to reduce smoking and alcohol consumption</w:t>
      </w:r>
      <w:r w:rsidRPr="001C7EB4">
        <w:rPr>
          <w:rFonts w:ascii="Times New Roman" w:hAnsi="Times New Roman"/>
          <w:b/>
          <w:bCs/>
          <w:sz w:val="24"/>
          <w:szCs w:val="24"/>
        </w:rPr>
        <w:tab/>
      </w:r>
    </w:p>
    <w:p w:rsidR="00B5140D" w:rsidRPr="001C7EB4" w:rsidRDefault="00B5140D" w:rsidP="00B5140D">
      <w:pPr>
        <w:jc w:val="both"/>
        <w:rPr>
          <w:b/>
          <w:bCs/>
        </w:rPr>
      </w:pPr>
      <w:r w:rsidRPr="001C7EB4">
        <w:rPr>
          <w:b/>
          <w:bCs/>
        </w:rPr>
        <w:t>Psycho physiological Disorders and The Stress Process</w:t>
      </w:r>
    </w:p>
    <w:p w:rsidR="00B5140D" w:rsidRPr="001C7EB4" w:rsidRDefault="00B5140D" w:rsidP="00B5140D">
      <w:pPr>
        <w:pStyle w:val="ListParagraph"/>
        <w:numPr>
          <w:ilvl w:val="0"/>
          <w:numId w:val="163"/>
        </w:numPr>
        <w:spacing w:after="0" w:line="240" w:lineRule="auto"/>
        <w:jc w:val="both"/>
        <w:rPr>
          <w:rFonts w:ascii="Times New Roman" w:hAnsi="Times New Roman"/>
          <w:sz w:val="24"/>
          <w:szCs w:val="24"/>
        </w:rPr>
      </w:pPr>
      <w:r w:rsidRPr="001C7EB4">
        <w:rPr>
          <w:rFonts w:ascii="Times New Roman" w:hAnsi="Times New Roman"/>
          <w:sz w:val="24"/>
          <w:szCs w:val="24"/>
        </w:rPr>
        <w:t>Stress, Theories of Stress and Illness</w:t>
      </w:r>
    </w:p>
    <w:p w:rsidR="00B5140D" w:rsidRPr="001C7EB4" w:rsidRDefault="00B5140D" w:rsidP="00B5140D">
      <w:pPr>
        <w:pStyle w:val="ListParagraph"/>
        <w:numPr>
          <w:ilvl w:val="0"/>
          <w:numId w:val="163"/>
        </w:numPr>
        <w:spacing w:after="0" w:line="240" w:lineRule="auto"/>
        <w:jc w:val="both"/>
        <w:rPr>
          <w:rFonts w:ascii="Times New Roman" w:hAnsi="Times New Roman"/>
          <w:sz w:val="24"/>
          <w:szCs w:val="24"/>
        </w:rPr>
      </w:pPr>
      <w:r w:rsidRPr="001C7EB4">
        <w:rPr>
          <w:rFonts w:ascii="Times New Roman" w:hAnsi="Times New Roman"/>
          <w:sz w:val="24"/>
          <w:szCs w:val="24"/>
        </w:rPr>
        <w:t>Social Support and Coping</w:t>
      </w:r>
    </w:p>
    <w:p w:rsidR="00B5140D" w:rsidRPr="001C7EB4" w:rsidRDefault="00B5140D" w:rsidP="00B5140D">
      <w:pPr>
        <w:pStyle w:val="ListParagraph"/>
        <w:numPr>
          <w:ilvl w:val="0"/>
          <w:numId w:val="163"/>
        </w:numPr>
        <w:spacing w:after="0" w:line="240" w:lineRule="auto"/>
        <w:jc w:val="both"/>
        <w:rPr>
          <w:rFonts w:ascii="Times New Roman" w:hAnsi="Times New Roman"/>
          <w:sz w:val="24"/>
          <w:szCs w:val="24"/>
        </w:rPr>
      </w:pPr>
      <w:r w:rsidRPr="001C7EB4">
        <w:rPr>
          <w:rFonts w:ascii="Times New Roman" w:hAnsi="Times New Roman"/>
          <w:sz w:val="24"/>
          <w:szCs w:val="24"/>
        </w:rPr>
        <w:t>Personality type and control in personal health</w:t>
      </w:r>
    </w:p>
    <w:p w:rsidR="00B5140D" w:rsidRPr="001C7EB4" w:rsidRDefault="00B5140D" w:rsidP="00B5140D">
      <w:pPr>
        <w:pStyle w:val="ListParagraph"/>
        <w:numPr>
          <w:ilvl w:val="0"/>
          <w:numId w:val="163"/>
        </w:numPr>
        <w:spacing w:after="0" w:line="240" w:lineRule="auto"/>
        <w:jc w:val="both"/>
        <w:rPr>
          <w:rFonts w:ascii="Times New Roman" w:hAnsi="Times New Roman"/>
          <w:sz w:val="24"/>
          <w:szCs w:val="24"/>
          <w:lang w:val="pt-PT"/>
        </w:rPr>
      </w:pPr>
      <w:r w:rsidRPr="001C7EB4">
        <w:rPr>
          <w:rFonts w:ascii="Times New Roman" w:hAnsi="Times New Roman"/>
          <w:sz w:val="24"/>
          <w:szCs w:val="24"/>
          <w:lang w:val="pt-PT"/>
        </w:rPr>
        <w:t>Cardiovascular Disorder</w:t>
      </w:r>
    </w:p>
    <w:p w:rsidR="00B5140D" w:rsidRPr="001C7EB4" w:rsidRDefault="00B5140D" w:rsidP="00B5140D">
      <w:pPr>
        <w:pStyle w:val="ListParagraph"/>
        <w:numPr>
          <w:ilvl w:val="0"/>
          <w:numId w:val="163"/>
        </w:numPr>
        <w:spacing w:after="0" w:line="240" w:lineRule="auto"/>
        <w:jc w:val="both"/>
        <w:rPr>
          <w:rFonts w:ascii="Times New Roman" w:hAnsi="Times New Roman"/>
          <w:sz w:val="24"/>
          <w:szCs w:val="24"/>
        </w:rPr>
      </w:pPr>
      <w:r w:rsidRPr="001C7EB4">
        <w:rPr>
          <w:rFonts w:ascii="Times New Roman" w:hAnsi="Times New Roman"/>
          <w:sz w:val="24"/>
          <w:szCs w:val="24"/>
          <w:lang w:val="pt-PT"/>
        </w:rPr>
        <w:t xml:space="preserve">Asthma, AIDS, </w:t>
      </w:r>
      <w:r w:rsidRPr="001C7EB4">
        <w:rPr>
          <w:rFonts w:ascii="Times New Roman" w:hAnsi="Times New Roman"/>
          <w:sz w:val="24"/>
          <w:szCs w:val="24"/>
        </w:rPr>
        <w:t>Diabetes, Cancer</w:t>
      </w:r>
    </w:p>
    <w:p w:rsidR="00B5140D" w:rsidRPr="001C7EB4" w:rsidRDefault="00B5140D" w:rsidP="00B5140D">
      <w:pPr>
        <w:jc w:val="both"/>
        <w:rPr>
          <w:b/>
          <w:bCs/>
        </w:rPr>
      </w:pPr>
      <w:r w:rsidRPr="001C7EB4">
        <w:rPr>
          <w:b/>
          <w:bCs/>
        </w:rPr>
        <w:t>Patient in the Treatment Setting</w:t>
      </w:r>
    </w:p>
    <w:p w:rsidR="00B5140D" w:rsidRPr="001C7EB4" w:rsidRDefault="00B5140D" w:rsidP="00B5140D">
      <w:pPr>
        <w:pStyle w:val="ListParagraph"/>
        <w:numPr>
          <w:ilvl w:val="0"/>
          <w:numId w:val="164"/>
        </w:numPr>
        <w:spacing w:after="0" w:line="240" w:lineRule="auto"/>
        <w:jc w:val="both"/>
        <w:rPr>
          <w:rFonts w:ascii="Times New Roman" w:hAnsi="Times New Roman"/>
          <w:sz w:val="24"/>
          <w:szCs w:val="24"/>
        </w:rPr>
      </w:pPr>
      <w:r w:rsidRPr="001C7EB4">
        <w:rPr>
          <w:rFonts w:ascii="Times New Roman" w:hAnsi="Times New Roman"/>
          <w:sz w:val="24"/>
          <w:szCs w:val="24"/>
        </w:rPr>
        <w:t>Use of Health Services</w:t>
      </w:r>
    </w:p>
    <w:p w:rsidR="00B5140D" w:rsidRPr="001C7EB4" w:rsidRDefault="00B5140D" w:rsidP="00B5140D">
      <w:pPr>
        <w:pStyle w:val="ListParagraph"/>
        <w:numPr>
          <w:ilvl w:val="0"/>
          <w:numId w:val="164"/>
        </w:numPr>
        <w:spacing w:after="0" w:line="240" w:lineRule="auto"/>
        <w:jc w:val="both"/>
        <w:rPr>
          <w:rFonts w:ascii="Times New Roman" w:hAnsi="Times New Roman"/>
          <w:sz w:val="24"/>
          <w:szCs w:val="24"/>
        </w:rPr>
      </w:pPr>
      <w:r w:rsidRPr="001C7EB4">
        <w:rPr>
          <w:rFonts w:ascii="Times New Roman" w:hAnsi="Times New Roman"/>
          <w:sz w:val="24"/>
          <w:szCs w:val="24"/>
        </w:rPr>
        <w:t>Patient Practitioner Interaction</w:t>
      </w:r>
    </w:p>
    <w:p w:rsidR="00B5140D" w:rsidRPr="001C7EB4" w:rsidRDefault="00B5140D" w:rsidP="00B5140D">
      <w:pPr>
        <w:pStyle w:val="ListParagraph"/>
        <w:numPr>
          <w:ilvl w:val="0"/>
          <w:numId w:val="164"/>
        </w:numPr>
        <w:spacing w:after="0" w:line="240" w:lineRule="auto"/>
        <w:jc w:val="both"/>
        <w:rPr>
          <w:rFonts w:ascii="Times New Roman" w:hAnsi="Times New Roman"/>
          <w:sz w:val="24"/>
          <w:szCs w:val="24"/>
        </w:rPr>
      </w:pPr>
      <w:r w:rsidRPr="001C7EB4">
        <w:rPr>
          <w:rFonts w:ascii="Times New Roman" w:hAnsi="Times New Roman"/>
          <w:sz w:val="24"/>
          <w:szCs w:val="24"/>
        </w:rPr>
        <w:t>Pain and Its Management</w:t>
      </w:r>
    </w:p>
    <w:p w:rsidR="00B5140D" w:rsidRPr="001C7EB4" w:rsidRDefault="00B5140D" w:rsidP="00B5140D">
      <w:pPr>
        <w:jc w:val="both"/>
      </w:pPr>
      <w:r w:rsidRPr="001C7EB4">
        <w:t xml:space="preserve"> </w:t>
      </w:r>
      <w:r w:rsidRPr="001C7EB4">
        <w:rPr>
          <w:b/>
        </w:rPr>
        <w:t>From molecule to individuals, to communities, to policy</w:t>
      </w:r>
    </w:p>
    <w:p w:rsidR="00B5140D" w:rsidRPr="001C7EB4" w:rsidRDefault="00B5140D" w:rsidP="00B5140D">
      <w:pPr>
        <w:jc w:val="both"/>
        <w:rPr>
          <w:b/>
          <w:bCs/>
          <w:u w:val="single"/>
        </w:rPr>
      </w:pPr>
    </w:p>
    <w:p w:rsidR="00B5140D" w:rsidRPr="001C7EB4" w:rsidRDefault="00B5140D" w:rsidP="00B5140D">
      <w:pPr>
        <w:rPr>
          <w:b/>
          <w:bCs/>
          <w:u w:val="single"/>
        </w:rPr>
      </w:pPr>
      <w:r w:rsidRPr="001C7EB4">
        <w:rPr>
          <w:b/>
          <w:bCs/>
          <w:u w:val="single"/>
        </w:rPr>
        <w:t>Practicum:</w:t>
      </w:r>
    </w:p>
    <w:p w:rsidR="00B5140D" w:rsidRPr="001C7EB4" w:rsidRDefault="00B5140D" w:rsidP="00B5140D">
      <w:pPr>
        <w:ind w:firstLine="720"/>
        <w:jc w:val="both"/>
      </w:pPr>
      <w:r w:rsidRPr="001C7EB4">
        <w:t>Students will submit five case studies of physical illnesses related to psychological disturbances or of psychological and behavioral factors of an illness / health compromising behavior (smoking, alcohol, drug abuse etc.)</w:t>
      </w:r>
    </w:p>
    <w:p w:rsidR="00B5140D" w:rsidRPr="001C7EB4" w:rsidRDefault="00B5140D" w:rsidP="00B5140D">
      <w:pPr>
        <w:ind w:left="720" w:hanging="720"/>
        <w:jc w:val="both"/>
      </w:pPr>
    </w:p>
    <w:p w:rsidR="00B5140D" w:rsidRPr="001C7EB4" w:rsidRDefault="00B5140D" w:rsidP="00B5140D">
      <w:pPr>
        <w:jc w:val="both"/>
        <w:rPr>
          <w:b/>
          <w:bCs/>
          <w:u w:val="single"/>
        </w:rPr>
      </w:pPr>
    </w:p>
    <w:p w:rsidR="00B5140D" w:rsidRPr="001C7EB4" w:rsidRDefault="00B5140D" w:rsidP="00B5140D">
      <w:pPr>
        <w:jc w:val="both"/>
        <w:rPr>
          <w:b/>
          <w:bCs/>
          <w:u w:val="single"/>
        </w:rPr>
      </w:pPr>
      <w:r w:rsidRPr="001C7EB4">
        <w:rPr>
          <w:b/>
          <w:bCs/>
          <w:u w:val="single"/>
        </w:rPr>
        <w:t>Books Recommended</w:t>
      </w:r>
    </w:p>
    <w:p w:rsidR="00B5140D" w:rsidRPr="001C7EB4" w:rsidRDefault="00B5140D" w:rsidP="00B5140D">
      <w:pPr>
        <w:jc w:val="both"/>
        <w:rPr>
          <w:bCs/>
        </w:rPr>
      </w:pPr>
    </w:p>
    <w:p w:rsidR="00B5140D" w:rsidRPr="001C7EB4" w:rsidRDefault="00B5140D" w:rsidP="00B5140D">
      <w:pPr>
        <w:ind w:left="720"/>
        <w:rPr>
          <w:bCs/>
        </w:rPr>
      </w:pPr>
      <w:proofErr w:type="spellStart"/>
      <w:r w:rsidRPr="001C7EB4">
        <w:rPr>
          <w:bCs/>
        </w:rPr>
        <w:t>Ainsman</w:t>
      </w:r>
      <w:proofErr w:type="spellEnd"/>
      <w:proofErr w:type="gramStart"/>
      <w:r w:rsidRPr="001C7EB4">
        <w:rPr>
          <w:bCs/>
        </w:rPr>
        <w:t>, .</w:t>
      </w:r>
      <w:proofErr w:type="gramEnd"/>
      <w:r w:rsidRPr="001C7EB4">
        <w:rPr>
          <w:bCs/>
        </w:rPr>
        <w:t xml:space="preserve"> </w:t>
      </w:r>
      <w:proofErr w:type="gramStart"/>
      <w:r w:rsidRPr="001C7EB4">
        <w:rPr>
          <w:bCs/>
        </w:rPr>
        <w:t>H. (2016).</w:t>
      </w:r>
      <w:proofErr w:type="gramEnd"/>
      <w:r w:rsidRPr="001C7EB4">
        <w:rPr>
          <w:bCs/>
        </w:rPr>
        <w:t xml:space="preserve"> Health </w:t>
      </w:r>
      <w:proofErr w:type="spellStart"/>
      <w:r w:rsidRPr="001C7EB4">
        <w:rPr>
          <w:bCs/>
        </w:rPr>
        <w:t>psychology</w:t>
      </w:r>
      <w:r w:rsidRPr="001C7EB4">
        <w:rPr>
          <w:bCs/>
          <w:i/>
        </w:rPr>
        <w:t>.</w:t>
      </w:r>
      <w:r w:rsidRPr="001C7EB4">
        <w:rPr>
          <w:bCs/>
        </w:rPr>
        <w:t>London</w:t>
      </w:r>
      <w:proofErr w:type="gramStart"/>
      <w:r w:rsidRPr="001C7EB4">
        <w:rPr>
          <w:bCs/>
        </w:rPr>
        <w:t>,California</w:t>
      </w:r>
      <w:proofErr w:type="spellEnd"/>
      <w:proofErr w:type="gramEnd"/>
      <w:r w:rsidRPr="001C7EB4">
        <w:rPr>
          <w:bCs/>
        </w:rPr>
        <w:t>: Sage Publications.</w:t>
      </w:r>
    </w:p>
    <w:p w:rsidR="00B5140D" w:rsidRPr="001C7EB4" w:rsidRDefault="00B5140D" w:rsidP="00B5140D"/>
    <w:p w:rsidR="00B5140D" w:rsidRPr="001C7EB4" w:rsidRDefault="00B5140D" w:rsidP="00B5140D">
      <w:pPr>
        <w:rPr>
          <w:b/>
          <w:bCs/>
        </w:rPr>
      </w:pPr>
      <w:r w:rsidRPr="001C7EB4">
        <w:rPr>
          <w:b/>
          <w:bCs/>
        </w:rPr>
        <w:t>Recommended Books</w:t>
      </w:r>
    </w:p>
    <w:p w:rsidR="00B5140D" w:rsidRPr="001C7EB4" w:rsidRDefault="00B5140D" w:rsidP="00B5140D">
      <w:pPr>
        <w:ind w:left="720"/>
        <w:rPr>
          <w:bCs/>
        </w:rPr>
      </w:pPr>
      <w:proofErr w:type="gramStart"/>
      <w:r w:rsidRPr="001C7EB4">
        <w:rPr>
          <w:bCs/>
        </w:rPr>
        <w:t xml:space="preserve">Boll, T. J., </w:t>
      </w:r>
      <w:proofErr w:type="spellStart"/>
      <w:r w:rsidRPr="001C7EB4">
        <w:rPr>
          <w:bCs/>
        </w:rPr>
        <w:t>Raczynski</w:t>
      </w:r>
      <w:proofErr w:type="spellEnd"/>
      <w:r w:rsidRPr="001C7EB4">
        <w:rPr>
          <w:bCs/>
        </w:rPr>
        <w:t>, J. M., &amp; Leviton, L. C. (2010).</w:t>
      </w:r>
      <w:proofErr w:type="gramEnd"/>
      <w:r w:rsidRPr="001C7EB4">
        <w:rPr>
          <w:bCs/>
        </w:rPr>
        <w:t xml:space="preserve"> </w:t>
      </w:r>
      <w:r w:rsidRPr="001C7EB4">
        <w:rPr>
          <w:bCs/>
          <w:i/>
        </w:rPr>
        <w:t xml:space="preserve">Handbook of clinical health psychology: Disorders of behavior and health. </w:t>
      </w:r>
      <w:r w:rsidRPr="001C7EB4">
        <w:rPr>
          <w:bCs/>
        </w:rPr>
        <w:t>Washington, DC: American Psychological Association.</w:t>
      </w:r>
    </w:p>
    <w:p w:rsidR="00B5140D" w:rsidRPr="001C7EB4" w:rsidRDefault="00B5140D" w:rsidP="00B5140D">
      <w:pPr>
        <w:ind w:left="720"/>
        <w:rPr>
          <w:bCs/>
        </w:rPr>
      </w:pPr>
      <w:proofErr w:type="gramStart"/>
      <w:r w:rsidRPr="001C7EB4">
        <w:rPr>
          <w:bCs/>
        </w:rPr>
        <w:t>Abraham ,C</w:t>
      </w:r>
      <w:proofErr w:type="gramEnd"/>
      <w:r w:rsidRPr="001C7EB4">
        <w:rPr>
          <w:bCs/>
        </w:rPr>
        <w:t xml:space="preserve">., </w:t>
      </w:r>
      <w:proofErr w:type="spellStart"/>
      <w:r w:rsidRPr="001C7EB4">
        <w:rPr>
          <w:bCs/>
        </w:rPr>
        <w:t>Conor</w:t>
      </w:r>
      <w:proofErr w:type="spellEnd"/>
      <w:r w:rsidRPr="001C7EB4">
        <w:rPr>
          <w:bCs/>
        </w:rPr>
        <w:t xml:space="preserve">, M., Jones. F., </w:t>
      </w:r>
      <w:proofErr w:type="spellStart"/>
      <w:r w:rsidRPr="001C7EB4">
        <w:rPr>
          <w:bCs/>
        </w:rPr>
        <w:t>Connor</w:t>
      </w:r>
      <w:proofErr w:type="gramStart"/>
      <w:r w:rsidRPr="001C7EB4">
        <w:rPr>
          <w:bCs/>
        </w:rPr>
        <w:t>,D</w:t>
      </w:r>
      <w:proofErr w:type="spellEnd"/>
      <w:proofErr w:type="gramEnd"/>
      <w:r w:rsidRPr="001C7EB4">
        <w:rPr>
          <w:bCs/>
        </w:rPr>
        <w:t>. (2012)  2</w:t>
      </w:r>
      <w:r w:rsidRPr="001C7EB4">
        <w:rPr>
          <w:bCs/>
          <w:vertAlign w:val="superscript"/>
        </w:rPr>
        <w:t>nd</w:t>
      </w:r>
      <w:r w:rsidRPr="001C7EB4">
        <w:rPr>
          <w:bCs/>
        </w:rPr>
        <w:t xml:space="preserve"> </w:t>
      </w:r>
      <w:proofErr w:type="spellStart"/>
      <w:r w:rsidRPr="001C7EB4">
        <w:rPr>
          <w:bCs/>
        </w:rPr>
        <w:t>edition.Abingdon</w:t>
      </w:r>
      <w:proofErr w:type="spellEnd"/>
      <w:r w:rsidRPr="001C7EB4">
        <w:rPr>
          <w:bCs/>
        </w:rPr>
        <w:t xml:space="preserve">, New  </w:t>
      </w:r>
    </w:p>
    <w:p w:rsidR="00B5140D" w:rsidRPr="001C7EB4" w:rsidRDefault="00B5140D" w:rsidP="00B5140D">
      <w:pPr>
        <w:ind w:left="720"/>
        <w:rPr>
          <w:bCs/>
        </w:rPr>
      </w:pPr>
    </w:p>
    <w:p w:rsidR="00B5140D" w:rsidRPr="001C7EB4" w:rsidRDefault="00B5140D" w:rsidP="00B5140D">
      <w:pPr>
        <w:rPr>
          <w:b/>
          <w:bCs/>
        </w:rPr>
      </w:pPr>
      <w:r w:rsidRPr="001C7EB4">
        <w:rPr>
          <w:b/>
          <w:bCs/>
        </w:rPr>
        <w:t>Reference Books</w:t>
      </w:r>
    </w:p>
    <w:p w:rsidR="00B5140D" w:rsidRPr="001C7EB4" w:rsidRDefault="00B5140D" w:rsidP="00B5140D">
      <w:pPr>
        <w:ind w:left="720"/>
        <w:rPr>
          <w:bCs/>
        </w:rPr>
      </w:pPr>
      <w:proofErr w:type="gramStart"/>
      <w:r w:rsidRPr="001C7EB4">
        <w:rPr>
          <w:bCs/>
        </w:rPr>
        <w:t>Brannon, L. &amp;</w:t>
      </w:r>
      <w:proofErr w:type="spellStart"/>
      <w:r w:rsidRPr="001C7EB4">
        <w:rPr>
          <w:bCs/>
        </w:rPr>
        <w:t>Reist</w:t>
      </w:r>
      <w:proofErr w:type="spellEnd"/>
      <w:r w:rsidRPr="001C7EB4">
        <w:rPr>
          <w:bCs/>
        </w:rPr>
        <w:t>, J. (2000).</w:t>
      </w:r>
      <w:proofErr w:type="gramEnd"/>
      <w:r w:rsidRPr="001C7EB4">
        <w:rPr>
          <w:bCs/>
        </w:rPr>
        <w:t xml:space="preserve"> </w:t>
      </w:r>
      <w:r w:rsidRPr="001C7EB4">
        <w:rPr>
          <w:bCs/>
          <w:i/>
        </w:rPr>
        <w:t>Health psychology: An introduction to behavior and health.</w:t>
      </w:r>
      <w:r w:rsidRPr="001C7EB4">
        <w:rPr>
          <w:bCs/>
        </w:rPr>
        <w:t xml:space="preserve"> </w:t>
      </w:r>
      <w:proofErr w:type="gramStart"/>
      <w:r w:rsidRPr="001C7EB4">
        <w:rPr>
          <w:bCs/>
        </w:rPr>
        <w:t>(4</w:t>
      </w:r>
      <w:r w:rsidRPr="001C7EB4">
        <w:rPr>
          <w:bCs/>
          <w:vertAlign w:val="superscript"/>
        </w:rPr>
        <w:t>th</w:t>
      </w:r>
      <w:r w:rsidRPr="001C7EB4">
        <w:rPr>
          <w:bCs/>
        </w:rPr>
        <w:t xml:space="preserve"> Ed.).</w:t>
      </w:r>
      <w:proofErr w:type="gramEnd"/>
      <w:r w:rsidRPr="001C7EB4">
        <w:rPr>
          <w:bCs/>
        </w:rPr>
        <w:t xml:space="preserve"> USA: Wadsworth.  </w:t>
      </w:r>
    </w:p>
    <w:p w:rsidR="00B5140D" w:rsidRPr="001C7EB4" w:rsidRDefault="00B5140D" w:rsidP="00B5140D">
      <w:pPr>
        <w:rPr>
          <w:b/>
          <w:bCs/>
        </w:rPr>
      </w:pPr>
    </w:p>
    <w:p w:rsidR="00B5140D" w:rsidRPr="001C7EB4" w:rsidRDefault="00B5140D" w:rsidP="00B5140D">
      <w:pPr>
        <w:rPr>
          <w:b/>
          <w:bCs/>
        </w:rPr>
      </w:pPr>
      <w:r w:rsidRPr="001C7EB4">
        <w:rPr>
          <w:b/>
          <w:bCs/>
        </w:rPr>
        <w:t>JCR Journals</w:t>
      </w:r>
    </w:p>
    <w:p w:rsidR="00B5140D" w:rsidRPr="001C7EB4" w:rsidRDefault="00B5140D" w:rsidP="00B5140D">
      <w:pPr>
        <w:tabs>
          <w:tab w:val="center" w:pos="4680"/>
        </w:tabs>
        <w:rPr>
          <w:rFonts w:eastAsiaTheme="minorHAnsi"/>
          <w:b/>
          <w:i/>
          <w:iCs/>
          <w:color w:val="232020"/>
          <w:lang w:val="en-GB"/>
        </w:rPr>
      </w:pPr>
    </w:p>
    <w:p w:rsidR="00B5140D" w:rsidRPr="001C7EB4" w:rsidRDefault="00B5140D" w:rsidP="00B5140D">
      <w:pPr>
        <w:tabs>
          <w:tab w:val="center" w:pos="4680"/>
        </w:tabs>
        <w:ind w:left="720"/>
        <w:rPr>
          <w:rFonts w:eastAsiaTheme="minorHAnsi"/>
          <w:iCs/>
          <w:color w:val="232020"/>
          <w:lang w:val="en-GB"/>
        </w:rPr>
      </w:pPr>
      <w:r w:rsidRPr="001C7EB4">
        <w:rPr>
          <w:rFonts w:eastAsiaTheme="minorHAnsi"/>
          <w:iCs/>
          <w:color w:val="232020"/>
          <w:lang w:val="en-GB"/>
        </w:rPr>
        <w:t xml:space="preserve">British journal of Health Psychology </w:t>
      </w:r>
    </w:p>
    <w:p w:rsidR="00B5140D" w:rsidRPr="001C7EB4" w:rsidRDefault="00B5140D" w:rsidP="00B5140D">
      <w:pPr>
        <w:tabs>
          <w:tab w:val="center" w:pos="4680"/>
        </w:tabs>
        <w:ind w:left="720"/>
        <w:rPr>
          <w:rFonts w:eastAsiaTheme="minorHAnsi"/>
          <w:iCs/>
          <w:color w:val="232020"/>
          <w:lang w:val="en-GB"/>
        </w:rPr>
      </w:pPr>
      <w:r w:rsidRPr="001C7EB4">
        <w:rPr>
          <w:rFonts w:eastAsiaTheme="minorHAnsi"/>
          <w:iCs/>
          <w:color w:val="232020"/>
          <w:lang w:val="en-GB"/>
        </w:rPr>
        <w:t xml:space="preserve">Journal of Health Psychology </w:t>
      </w:r>
    </w:p>
    <w:p w:rsidR="00B5140D" w:rsidRPr="001C7EB4" w:rsidRDefault="00B5140D" w:rsidP="00B5140D">
      <w:pPr>
        <w:tabs>
          <w:tab w:val="center" w:pos="4680"/>
        </w:tabs>
        <w:ind w:left="720"/>
        <w:rPr>
          <w:rFonts w:eastAsiaTheme="minorHAnsi"/>
          <w:iCs/>
          <w:color w:val="232020"/>
          <w:lang w:val="en-GB"/>
        </w:rPr>
      </w:pPr>
      <w:r w:rsidRPr="001C7EB4">
        <w:rPr>
          <w:rFonts w:eastAsiaTheme="minorHAnsi"/>
          <w:iCs/>
          <w:color w:val="232020"/>
          <w:lang w:val="en-GB"/>
        </w:rPr>
        <w:t xml:space="preserve">International Journal of Clinical </w:t>
      </w:r>
      <w:proofErr w:type="gramStart"/>
      <w:r w:rsidRPr="001C7EB4">
        <w:rPr>
          <w:rFonts w:eastAsiaTheme="minorHAnsi"/>
          <w:iCs/>
          <w:color w:val="232020"/>
          <w:lang w:val="en-GB"/>
        </w:rPr>
        <w:t>And</w:t>
      </w:r>
      <w:proofErr w:type="gramEnd"/>
      <w:r w:rsidRPr="001C7EB4">
        <w:rPr>
          <w:rFonts w:eastAsiaTheme="minorHAnsi"/>
          <w:iCs/>
          <w:color w:val="232020"/>
          <w:lang w:val="en-GB"/>
        </w:rPr>
        <w:t xml:space="preserve"> Health Psychology </w:t>
      </w:r>
    </w:p>
    <w:p w:rsidR="00B5140D" w:rsidRPr="008644E6" w:rsidRDefault="00B5140D" w:rsidP="00B5140D">
      <w:pPr>
        <w:tabs>
          <w:tab w:val="center" w:pos="4680"/>
        </w:tabs>
        <w:ind w:left="720"/>
        <w:rPr>
          <w:rFonts w:eastAsiaTheme="minorHAnsi"/>
          <w:iCs/>
          <w:color w:val="232020"/>
          <w:lang w:val="en-GB"/>
        </w:rPr>
      </w:pPr>
      <w:r w:rsidRPr="001C7EB4">
        <w:rPr>
          <w:rFonts w:eastAsiaTheme="minorHAnsi"/>
          <w:iCs/>
          <w:color w:val="232020"/>
          <w:lang w:val="en-GB"/>
        </w:rPr>
        <w:t>European Journal of Health Psychology</w:t>
      </w:r>
      <w:r w:rsidRPr="008644E6">
        <w:rPr>
          <w:rFonts w:eastAsiaTheme="minorHAnsi"/>
          <w:iCs/>
          <w:color w:val="232020"/>
          <w:lang w:val="en-GB"/>
        </w:rPr>
        <w:t xml:space="preserve"> </w:t>
      </w:r>
    </w:p>
    <w:p w:rsidR="00B5140D" w:rsidRDefault="00B5140D">
      <w:pPr>
        <w:spacing w:after="160" w:line="259" w:lineRule="auto"/>
        <w:rPr>
          <w:b/>
          <w:bCs/>
        </w:rPr>
      </w:pPr>
      <w:r>
        <w:rPr>
          <w:b/>
          <w:bCs/>
        </w:rPr>
        <w:br w:type="page"/>
      </w:r>
    </w:p>
    <w:p w:rsidR="00B5140D" w:rsidRDefault="00B5140D" w:rsidP="00B5140D">
      <w:pPr>
        <w:autoSpaceDE w:val="0"/>
        <w:autoSpaceDN w:val="0"/>
        <w:adjustRightInd w:val="0"/>
        <w:jc w:val="center"/>
        <w:rPr>
          <w:rFonts w:eastAsiaTheme="minorHAnsi"/>
          <w:b/>
          <w:i/>
          <w:sz w:val="70"/>
        </w:rPr>
      </w:pPr>
    </w:p>
    <w:p w:rsidR="00B5140D" w:rsidRDefault="00B5140D" w:rsidP="00B5140D">
      <w:pPr>
        <w:autoSpaceDE w:val="0"/>
        <w:autoSpaceDN w:val="0"/>
        <w:adjustRightInd w:val="0"/>
        <w:jc w:val="center"/>
        <w:rPr>
          <w:rFonts w:eastAsiaTheme="minorHAnsi"/>
          <w:b/>
          <w:i/>
          <w:sz w:val="70"/>
        </w:rPr>
      </w:pPr>
    </w:p>
    <w:p w:rsidR="00B5140D" w:rsidRDefault="00B5140D" w:rsidP="00B5140D">
      <w:pPr>
        <w:autoSpaceDE w:val="0"/>
        <w:autoSpaceDN w:val="0"/>
        <w:adjustRightInd w:val="0"/>
        <w:jc w:val="center"/>
        <w:rPr>
          <w:rFonts w:eastAsiaTheme="minorHAnsi"/>
          <w:b/>
          <w:i/>
          <w:sz w:val="70"/>
        </w:rPr>
      </w:pPr>
    </w:p>
    <w:p w:rsidR="00B5140D" w:rsidRDefault="00B5140D" w:rsidP="00B5140D">
      <w:pPr>
        <w:autoSpaceDE w:val="0"/>
        <w:autoSpaceDN w:val="0"/>
        <w:adjustRightInd w:val="0"/>
        <w:jc w:val="center"/>
        <w:rPr>
          <w:rFonts w:eastAsiaTheme="minorHAnsi"/>
          <w:b/>
          <w:i/>
          <w:sz w:val="70"/>
        </w:rPr>
      </w:pPr>
    </w:p>
    <w:p w:rsidR="00B5140D" w:rsidRDefault="00B5140D" w:rsidP="00B5140D">
      <w:pPr>
        <w:autoSpaceDE w:val="0"/>
        <w:autoSpaceDN w:val="0"/>
        <w:adjustRightInd w:val="0"/>
        <w:jc w:val="center"/>
        <w:rPr>
          <w:rFonts w:eastAsiaTheme="minorHAnsi"/>
          <w:b/>
          <w:i/>
          <w:sz w:val="70"/>
        </w:rPr>
      </w:pPr>
    </w:p>
    <w:p w:rsidR="00B5140D" w:rsidRDefault="00B5140D" w:rsidP="00B5140D">
      <w:pPr>
        <w:autoSpaceDE w:val="0"/>
        <w:autoSpaceDN w:val="0"/>
        <w:adjustRightInd w:val="0"/>
        <w:jc w:val="center"/>
        <w:rPr>
          <w:rFonts w:eastAsiaTheme="minorHAnsi"/>
          <w:b/>
          <w:i/>
          <w:sz w:val="70"/>
        </w:rPr>
      </w:pPr>
    </w:p>
    <w:p w:rsidR="00B5140D" w:rsidRDefault="00B5140D" w:rsidP="00B5140D">
      <w:pPr>
        <w:autoSpaceDE w:val="0"/>
        <w:autoSpaceDN w:val="0"/>
        <w:adjustRightInd w:val="0"/>
        <w:jc w:val="center"/>
        <w:rPr>
          <w:rFonts w:eastAsiaTheme="minorHAnsi"/>
          <w:b/>
          <w:i/>
          <w:sz w:val="70"/>
        </w:rPr>
      </w:pPr>
    </w:p>
    <w:p w:rsidR="00B5140D" w:rsidRPr="00F81A62" w:rsidRDefault="00B5140D" w:rsidP="00B5140D">
      <w:pPr>
        <w:autoSpaceDE w:val="0"/>
        <w:autoSpaceDN w:val="0"/>
        <w:adjustRightInd w:val="0"/>
        <w:jc w:val="center"/>
        <w:rPr>
          <w:rFonts w:eastAsiaTheme="minorHAnsi"/>
          <w:b/>
          <w:i/>
          <w:sz w:val="70"/>
        </w:rPr>
      </w:pPr>
      <w:r w:rsidRPr="00F81A62">
        <w:rPr>
          <w:rFonts w:eastAsiaTheme="minorHAnsi"/>
          <w:b/>
          <w:i/>
          <w:sz w:val="70"/>
        </w:rPr>
        <w:t xml:space="preserve">Semester - </w:t>
      </w:r>
      <w:r>
        <w:rPr>
          <w:rFonts w:eastAsiaTheme="minorHAnsi"/>
          <w:b/>
          <w:i/>
          <w:sz w:val="70"/>
        </w:rPr>
        <w:t>VII</w:t>
      </w:r>
    </w:p>
    <w:p w:rsidR="00B5140D" w:rsidRDefault="00B5140D">
      <w:pPr>
        <w:spacing w:after="160" w:line="259" w:lineRule="auto"/>
        <w:rPr>
          <w:b/>
          <w:bCs/>
        </w:rPr>
      </w:pPr>
      <w:r>
        <w:rPr>
          <w:b/>
          <w:bCs/>
        </w:rPr>
        <w:br w:type="page"/>
      </w:r>
    </w:p>
    <w:tbl>
      <w:tblPr>
        <w:tblStyle w:val="TableGrid"/>
        <w:tblW w:w="9450" w:type="dxa"/>
        <w:jc w:val="center"/>
        <w:tblInd w:w="198" w:type="dxa"/>
        <w:tblLook w:val="04A0" w:firstRow="1" w:lastRow="0" w:firstColumn="1" w:lastColumn="0" w:noHBand="0" w:noVBand="1"/>
      </w:tblPr>
      <w:tblGrid>
        <w:gridCol w:w="1755"/>
        <w:gridCol w:w="5310"/>
        <w:gridCol w:w="2385"/>
      </w:tblGrid>
      <w:tr w:rsidR="00B5140D" w:rsidRPr="001C363E" w:rsidTr="009B1F15">
        <w:trPr>
          <w:jc w:val="center"/>
        </w:trPr>
        <w:tc>
          <w:tcPr>
            <w:tcW w:w="1755" w:type="dxa"/>
          </w:tcPr>
          <w:p w:rsidR="00B5140D" w:rsidRPr="001C363E" w:rsidRDefault="00B5140D" w:rsidP="009B1F15">
            <w:pPr>
              <w:jc w:val="both"/>
              <w:rPr>
                <w:b/>
                <w:bCs/>
                <w:i/>
              </w:rPr>
            </w:pPr>
            <w:r w:rsidRPr="001C363E">
              <w:rPr>
                <w:b/>
                <w:bCs/>
                <w:i/>
              </w:rPr>
              <w:lastRenderedPageBreak/>
              <w:t>Code: PSY-601</w:t>
            </w:r>
          </w:p>
        </w:tc>
        <w:tc>
          <w:tcPr>
            <w:tcW w:w="5310" w:type="dxa"/>
          </w:tcPr>
          <w:p w:rsidR="00B5140D" w:rsidRPr="001C363E" w:rsidRDefault="00B5140D" w:rsidP="009B1F15">
            <w:pPr>
              <w:jc w:val="center"/>
              <w:rPr>
                <w:b/>
                <w:bCs/>
                <w:i/>
              </w:rPr>
            </w:pPr>
            <w:r w:rsidRPr="001C363E">
              <w:rPr>
                <w:b/>
                <w:i/>
              </w:rPr>
              <w:t>CLINICAL PSYCHOLOGY-I</w:t>
            </w:r>
          </w:p>
        </w:tc>
        <w:tc>
          <w:tcPr>
            <w:tcW w:w="2385" w:type="dxa"/>
          </w:tcPr>
          <w:p w:rsidR="00B5140D" w:rsidRPr="001C363E" w:rsidRDefault="00B5140D" w:rsidP="009B1F15">
            <w:pPr>
              <w:tabs>
                <w:tab w:val="right" w:pos="9360"/>
              </w:tabs>
              <w:jc w:val="both"/>
              <w:rPr>
                <w:bCs/>
                <w:i/>
              </w:rPr>
            </w:pPr>
            <w:r w:rsidRPr="001C363E">
              <w:rPr>
                <w:bCs/>
                <w:i/>
              </w:rPr>
              <w:t>Credit Hours: 03(3-0)</w:t>
            </w:r>
          </w:p>
        </w:tc>
      </w:tr>
    </w:tbl>
    <w:p w:rsidR="00B5140D" w:rsidRPr="001C363E" w:rsidRDefault="00B5140D" w:rsidP="00B5140D">
      <w:pPr>
        <w:ind w:left="1152" w:hanging="1152"/>
        <w:jc w:val="both"/>
        <w:rPr>
          <w:b/>
          <w:bCs/>
          <w:i/>
        </w:rPr>
      </w:pPr>
    </w:p>
    <w:p w:rsidR="00B5140D" w:rsidRPr="001C363E" w:rsidRDefault="00B5140D" w:rsidP="00B5140D">
      <w:pPr>
        <w:jc w:val="both"/>
        <w:rPr>
          <w:b/>
          <w:bCs/>
        </w:rPr>
      </w:pPr>
      <w:r w:rsidRPr="001C363E">
        <w:rPr>
          <w:b/>
          <w:bCs/>
        </w:rPr>
        <w:t>OBJECTIVES</w:t>
      </w:r>
    </w:p>
    <w:p w:rsidR="00B5140D" w:rsidRPr="001C363E" w:rsidRDefault="00B5140D" w:rsidP="00B5140D">
      <w:pPr>
        <w:jc w:val="both"/>
        <w:rPr>
          <w:b/>
          <w:bCs/>
        </w:rPr>
      </w:pPr>
    </w:p>
    <w:p w:rsidR="00B5140D" w:rsidRPr="001C363E" w:rsidRDefault="00B5140D" w:rsidP="00B5140D">
      <w:pPr>
        <w:pStyle w:val="ListParagraph"/>
        <w:numPr>
          <w:ilvl w:val="0"/>
          <w:numId w:val="172"/>
        </w:numPr>
        <w:spacing w:after="0" w:line="240" w:lineRule="auto"/>
        <w:jc w:val="both"/>
        <w:rPr>
          <w:rFonts w:ascii="Times New Roman" w:hAnsi="Times New Roman"/>
          <w:i/>
          <w:sz w:val="24"/>
          <w:szCs w:val="24"/>
        </w:rPr>
      </w:pPr>
      <w:r w:rsidRPr="001C363E">
        <w:rPr>
          <w:rFonts w:ascii="Times New Roman" w:hAnsi="Times New Roman"/>
          <w:i/>
          <w:sz w:val="24"/>
          <w:szCs w:val="24"/>
        </w:rPr>
        <w:t xml:space="preserve">To educate the significance of clinical assessment and diagnosis </w:t>
      </w:r>
    </w:p>
    <w:p w:rsidR="00B5140D" w:rsidRPr="001C363E" w:rsidRDefault="00B5140D" w:rsidP="00B5140D">
      <w:pPr>
        <w:numPr>
          <w:ilvl w:val="0"/>
          <w:numId w:val="172"/>
        </w:numPr>
        <w:jc w:val="both"/>
        <w:rPr>
          <w:i/>
        </w:rPr>
      </w:pPr>
      <w:r w:rsidRPr="001C363E">
        <w:rPr>
          <w:i/>
        </w:rPr>
        <w:t xml:space="preserve">To </w:t>
      </w:r>
      <w:r>
        <w:rPr>
          <w:i/>
        </w:rPr>
        <w:t xml:space="preserve">evaluate </w:t>
      </w:r>
      <w:r w:rsidRPr="001C363E">
        <w:rPr>
          <w:i/>
        </w:rPr>
        <w:t xml:space="preserve"> abnormal behavior, cognitio</w:t>
      </w:r>
      <w:r>
        <w:rPr>
          <w:i/>
        </w:rPr>
        <w:t xml:space="preserve">n, and emotions </w:t>
      </w:r>
      <w:r w:rsidRPr="001C363E">
        <w:rPr>
          <w:i/>
        </w:rPr>
        <w:t xml:space="preserve"> </w:t>
      </w:r>
    </w:p>
    <w:p w:rsidR="00B5140D" w:rsidRPr="001C363E" w:rsidRDefault="00B5140D" w:rsidP="00B5140D">
      <w:pPr>
        <w:numPr>
          <w:ilvl w:val="0"/>
          <w:numId w:val="172"/>
        </w:numPr>
        <w:jc w:val="both"/>
        <w:rPr>
          <w:i/>
        </w:rPr>
      </w:pPr>
      <w:r w:rsidRPr="001C363E">
        <w:rPr>
          <w:i/>
        </w:rPr>
        <w:t xml:space="preserve">To train the students in clinical tests to investigate underlying psychopathology </w:t>
      </w:r>
    </w:p>
    <w:p w:rsidR="00B5140D" w:rsidRPr="001C363E" w:rsidRDefault="00B5140D" w:rsidP="00B5140D">
      <w:pPr>
        <w:numPr>
          <w:ilvl w:val="0"/>
          <w:numId w:val="172"/>
        </w:numPr>
        <w:jc w:val="both"/>
        <w:rPr>
          <w:i/>
        </w:rPr>
      </w:pPr>
      <w:r w:rsidRPr="001C363E">
        <w:rPr>
          <w:i/>
        </w:rPr>
        <w:t>To equip the students with a strong knowledge, skill and acumen in the detection, evaluation and diagnosis of various psychological conditions</w:t>
      </w:r>
    </w:p>
    <w:p w:rsidR="00B5140D" w:rsidRPr="001C363E" w:rsidRDefault="00B5140D" w:rsidP="00B5140D">
      <w:pPr>
        <w:numPr>
          <w:ilvl w:val="0"/>
          <w:numId w:val="172"/>
        </w:numPr>
        <w:jc w:val="both"/>
        <w:rPr>
          <w:i/>
        </w:rPr>
      </w:pPr>
      <w:r w:rsidRPr="001C363E">
        <w:rPr>
          <w:i/>
        </w:rPr>
        <w:t>To train the students according to the latest trends and standards in the field of clinical psychology</w:t>
      </w:r>
    </w:p>
    <w:p w:rsidR="00B5140D" w:rsidRPr="001C363E" w:rsidRDefault="00B5140D" w:rsidP="00B5140D">
      <w:pPr>
        <w:jc w:val="both"/>
        <w:rPr>
          <w:b/>
          <w:bCs/>
          <w:i/>
        </w:rPr>
      </w:pPr>
    </w:p>
    <w:p w:rsidR="00B5140D" w:rsidRPr="001C363E" w:rsidRDefault="00B5140D" w:rsidP="00B5140D">
      <w:pPr>
        <w:jc w:val="both"/>
        <w:rPr>
          <w:b/>
          <w:bCs/>
        </w:rPr>
      </w:pPr>
      <w:r w:rsidRPr="001C363E">
        <w:rPr>
          <w:b/>
          <w:bCs/>
        </w:rPr>
        <w:t>COURSE CONTENTS</w:t>
      </w:r>
    </w:p>
    <w:p w:rsidR="00B5140D" w:rsidRPr="001C363E" w:rsidRDefault="00B5140D" w:rsidP="00B5140D">
      <w:pPr>
        <w:jc w:val="both"/>
        <w:rPr>
          <w:b/>
          <w:bCs/>
        </w:rPr>
      </w:pPr>
    </w:p>
    <w:p w:rsidR="00B5140D" w:rsidRPr="001C363E" w:rsidRDefault="00B5140D" w:rsidP="00B5140D">
      <w:pPr>
        <w:jc w:val="both"/>
        <w:rPr>
          <w:b/>
          <w:bCs/>
        </w:rPr>
      </w:pPr>
      <w:r w:rsidRPr="001C363E">
        <w:rPr>
          <w:b/>
          <w:bCs/>
        </w:rPr>
        <w:t>Introduction</w:t>
      </w:r>
    </w:p>
    <w:p w:rsidR="00B5140D" w:rsidRPr="001C363E" w:rsidRDefault="00B5140D" w:rsidP="00B5140D">
      <w:pPr>
        <w:numPr>
          <w:ilvl w:val="0"/>
          <w:numId w:val="173"/>
        </w:numPr>
        <w:jc w:val="both"/>
        <w:rPr>
          <w:bCs/>
        </w:rPr>
      </w:pPr>
      <w:r w:rsidRPr="001C363E">
        <w:rPr>
          <w:bCs/>
        </w:rPr>
        <w:t>Definition and background of clinical psychology</w:t>
      </w:r>
    </w:p>
    <w:p w:rsidR="00B5140D" w:rsidRPr="001C363E" w:rsidRDefault="00B5140D" w:rsidP="00B5140D">
      <w:pPr>
        <w:numPr>
          <w:ilvl w:val="0"/>
          <w:numId w:val="173"/>
        </w:numPr>
        <w:jc w:val="both"/>
        <w:rPr>
          <w:bCs/>
        </w:rPr>
      </w:pPr>
      <w:r w:rsidRPr="001C363E">
        <w:rPr>
          <w:bCs/>
        </w:rPr>
        <w:t>Scope and settings of clinical psychologists</w:t>
      </w:r>
    </w:p>
    <w:p w:rsidR="00B5140D" w:rsidRPr="001C363E" w:rsidRDefault="00B5140D" w:rsidP="00B5140D">
      <w:pPr>
        <w:numPr>
          <w:ilvl w:val="0"/>
          <w:numId w:val="173"/>
        </w:numPr>
        <w:jc w:val="both"/>
        <w:rPr>
          <w:bCs/>
        </w:rPr>
      </w:pPr>
      <w:r w:rsidRPr="001C363E">
        <w:rPr>
          <w:bCs/>
        </w:rPr>
        <w:t xml:space="preserve">Distinguishing clinical psychology from related professions </w:t>
      </w:r>
    </w:p>
    <w:p w:rsidR="00B5140D" w:rsidRPr="001C363E" w:rsidRDefault="00B5140D" w:rsidP="00B5140D">
      <w:pPr>
        <w:numPr>
          <w:ilvl w:val="0"/>
          <w:numId w:val="173"/>
        </w:numPr>
        <w:jc w:val="both"/>
        <w:rPr>
          <w:bCs/>
        </w:rPr>
      </w:pPr>
      <w:r w:rsidRPr="001C363E">
        <w:rPr>
          <w:bCs/>
        </w:rPr>
        <w:t>Scientific nature of clinical psychology</w:t>
      </w:r>
    </w:p>
    <w:p w:rsidR="00B5140D" w:rsidRPr="001C363E" w:rsidRDefault="00B5140D" w:rsidP="00B5140D">
      <w:pPr>
        <w:pStyle w:val="ListParagraph"/>
        <w:numPr>
          <w:ilvl w:val="0"/>
          <w:numId w:val="173"/>
        </w:numPr>
        <w:spacing w:after="0" w:line="240" w:lineRule="auto"/>
        <w:jc w:val="both"/>
        <w:rPr>
          <w:rFonts w:ascii="Times New Roman" w:hAnsi="Times New Roman"/>
          <w:bCs/>
          <w:sz w:val="24"/>
          <w:szCs w:val="24"/>
        </w:rPr>
      </w:pPr>
      <w:r w:rsidRPr="001C363E">
        <w:rPr>
          <w:rFonts w:ascii="Times New Roman" w:hAnsi="Times New Roman"/>
          <w:bCs/>
          <w:sz w:val="24"/>
          <w:szCs w:val="24"/>
        </w:rPr>
        <w:t>Specializations in Clinical Psychology</w:t>
      </w:r>
    </w:p>
    <w:p w:rsidR="00B5140D" w:rsidRPr="001C363E" w:rsidRDefault="00B5140D" w:rsidP="00B5140D">
      <w:pPr>
        <w:jc w:val="both"/>
        <w:rPr>
          <w:b/>
          <w:bCs/>
        </w:rPr>
      </w:pPr>
    </w:p>
    <w:p w:rsidR="00B5140D" w:rsidRPr="001C363E" w:rsidRDefault="00B5140D" w:rsidP="00B5140D">
      <w:pPr>
        <w:jc w:val="both"/>
        <w:rPr>
          <w:b/>
          <w:bCs/>
        </w:rPr>
      </w:pPr>
      <w:r w:rsidRPr="001C363E">
        <w:rPr>
          <w:b/>
          <w:bCs/>
        </w:rPr>
        <w:t>Historical Background of Clinical Psychology</w:t>
      </w:r>
    </w:p>
    <w:p w:rsidR="00B5140D" w:rsidRPr="001C363E" w:rsidRDefault="00B5140D" w:rsidP="00B5140D">
      <w:pPr>
        <w:numPr>
          <w:ilvl w:val="0"/>
          <w:numId w:val="174"/>
        </w:numPr>
        <w:jc w:val="both"/>
        <w:rPr>
          <w:bCs/>
        </w:rPr>
      </w:pPr>
      <w:r w:rsidRPr="001C363E">
        <w:rPr>
          <w:bCs/>
        </w:rPr>
        <w:t xml:space="preserve">History and background </w:t>
      </w:r>
    </w:p>
    <w:p w:rsidR="00B5140D" w:rsidRPr="001C363E" w:rsidRDefault="00B5140D" w:rsidP="00B5140D">
      <w:pPr>
        <w:numPr>
          <w:ilvl w:val="0"/>
          <w:numId w:val="174"/>
        </w:numPr>
        <w:jc w:val="both"/>
        <w:rPr>
          <w:bCs/>
        </w:rPr>
      </w:pPr>
      <w:r w:rsidRPr="001C363E">
        <w:rPr>
          <w:bCs/>
        </w:rPr>
        <w:t>The birth of the discipline: 1890 – 1910</w:t>
      </w:r>
    </w:p>
    <w:p w:rsidR="00B5140D" w:rsidRPr="001C363E" w:rsidRDefault="00B5140D" w:rsidP="00B5140D">
      <w:pPr>
        <w:numPr>
          <w:ilvl w:val="0"/>
          <w:numId w:val="174"/>
        </w:numPr>
        <w:jc w:val="both"/>
        <w:rPr>
          <w:bCs/>
        </w:rPr>
      </w:pPr>
      <w:r w:rsidRPr="001C363E">
        <w:rPr>
          <w:bCs/>
        </w:rPr>
        <w:t>Childhood: World war I through world war II</w:t>
      </w:r>
    </w:p>
    <w:p w:rsidR="00B5140D" w:rsidRPr="001C363E" w:rsidRDefault="00B5140D" w:rsidP="00B5140D">
      <w:pPr>
        <w:numPr>
          <w:ilvl w:val="0"/>
          <w:numId w:val="174"/>
        </w:numPr>
        <w:jc w:val="both"/>
        <w:rPr>
          <w:bCs/>
        </w:rPr>
      </w:pPr>
      <w:r w:rsidRPr="001C363E">
        <w:rPr>
          <w:bCs/>
        </w:rPr>
        <w:t>Modern advancements in the field of clinical psychology</w:t>
      </w:r>
    </w:p>
    <w:p w:rsidR="00B5140D" w:rsidRPr="001C363E" w:rsidRDefault="00B5140D" w:rsidP="00B5140D">
      <w:pPr>
        <w:ind w:firstLine="360"/>
        <w:jc w:val="both"/>
        <w:rPr>
          <w:b/>
          <w:bCs/>
        </w:rPr>
      </w:pPr>
    </w:p>
    <w:p w:rsidR="00B5140D" w:rsidRPr="001C363E" w:rsidRDefault="00B5140D" w:rsidP="00B5140D">
      <w:pPr>
        <w:jc w:val="both"/>
        <w:rPr>
          <w:b/>
          <w:bCs/>
        </w:rPr>
      </w:pPr>
      <w:r w:rsidRPr="001C363E">
        <w:rPr>
          <w:b/>
          <w:bCs/>
        </w:rPr>
        <w:t xml:space="preserve">Ethical boundaries in Clinical Psychology  </w:t>
      </w:r>
    </w:p>
    <w:p w:rsidR="00B5140D" w:rsidRPr="001C363E" w:rsidRDefault="00B5140D" w:rsidP="00B5140D">
      <w:pPr>
        <w:numPr>
          <w:ilvl w:val="0"/>
          <w:numId w:val="174"/>
        </w:numPr>
        <w:jc w:val="both"/>
        <w:rPr>
          <w:bCs/>
        </w:rPr>
      </w:pPr>
      <w:r w:rsidRPr="001C363E">
        <w:rPr>
          <w:bCs/>
        </w:rPr>
        <w:t>APA ethics in clinical practices</w:t>
      </w:r>
    </w:p>
    <w:p w:rsidR="00B5140D" w:rsidRPr="001C363E" w:rsidRDefault="00B5140D" w:rsidP="00B5140D">
      <w:pPr>
        <w:numPr>
          <w:ilvl w:val="0"/>
          <w:numId w:val="174"/>
        </w:numPr>
        <w:jc w:val="both"/>
        <w:rPr>
          <w:bCs/>
        </w:rPr>
      </w:pPr>
      <w:r w:rsidRPr="001C363E">
        <w:rPr>
          <w:bCs/>
        </w:rPr>
        <w:t xml:space="preserve">Therapist and patients’ ethical boundaries </w:t>
      </w:r>
    </w:p>
    <w:p w:rsidR="00B5140D" w:rsidRPr="001C363E" w:rsidRDefault="00B5140D" w:rsidP="00B5140D">
      <w:pPr>
        <w:numPr>
          <w:ilvl w:val="0"/>
          <w:numId w:val="174"/>
        </w:numPr>
        <w:jc w:val="both"/>
        <w:rPr>
          <w:bCs/>
        </w:rPr>
      </w:pPr>
      <w:r w:rsidRPr="001C363E">
        <w:rPr>
          <w:bCs/>
        </w:rPr>
        <w:t xml:space="preserve">Ethics, norms and cultural values in clinical psychology </w:t>
      </w:r>
    </w:p>
    <w:p w:rsidR="00B5140D" w:rsidRPr="001C363E" w:rsidRDefault="00B5140D" w:rsidP="00B5140D">
      <w:pPr>
        <w:ind w:firstLine="360"/>
        <w:jc w:val="both"/>
        <w:rPr>
          <w:b/>
          <w:bCs/>
        </w:rPr>
      </w:pPr>
    </w:p>
    <w:p w:rsidR="00B5140D" w:rsidRPr="001C363E" w:rsidRDefault="00B5140D" w:rsidP="00B5140D">
      <w:pPr>
        <w:jc w:val="both"/>
        <w:rPr>
          <w:b/>
          <w:bCs/>
        </w:rPr>
      </w:pPr>
      <w:r w:rsidRPr="001C363E">
        <w:rPr>
          <w:b/>
          <w:bCs/>
        </w:rPr>
        <w:t xml:space="preserve">Models in Clinical Psychology  </w:t>
      </w:r>
    </w:p>
    <w:p w:rsidR="00B5140D" w:rsidRPr="001C363E" w:rsidRDefault="00B5140D" w:rsidP="00B5140D">
      <w:pPr>
        <w:numPr>
          <w:ilvl w:val="0"/>
          <w:numId w:val="175"/>
        </w:numPr>
        <w:jc w:val="both"/>
        <w:rPr>
          <w:bCs/>
        </w:rPr>
      </w:pPr>
      <w:r w:rsidRPr="001C363E">
        <w:rPr>
          <w:bCs/>
        </w:rPr>
        <w:t>Behavioral Model</w:t>
      </w:r>
    </w:p>
    <w:p w:rsidR="00B5140D" w:rsidRPr="001C363E" w:rsidRDefault="00B5140D" w:rsidP="00B5140D">
      <w:pPr>
        <w:numPr>
          <w:ilvl w:val="0"/>
          <w:numId w:val="175"/>
        </w:numPr>
        <w:jc w:val="both"/>
        <w:rPr>
          <w:bCs/>
        </w:rPr>
      </w:pPr>
      <w:r w:rsidRPr="001C363E">
        <w:rPr>
          <w:bCs/>
        </w:rPr>
        <w:t>Cognitive Model</w:t>
      </w:r>
    </w:p>
    <w:p w:rsidR="00B5140D" w:rsidRPr="001C363E" w:rsidRDefault="00B5140D" w:rsidP="00B5140D">
      <w:pPr>
        <w:numPr>
          <w:ilvl w:val="0"/>
          <w:numId w:val="175"/>
        </w:numPr>
        <w:jc w:val="both"/>
        <w:rPr>
          <w:bCs/>
        </w:rPr>
      </w:pPr>
      <w:r w:rsidRPr="001C363E">
        <w:rPr>
          <w:bCs/>
        </w:rPr>
        <w:t>Biological Models</w:t>
      </w:r>
    </w:p>
    <w:p w:rsidR="00B5140D" w:rsidRPr="001C363E" w:rsidRDefault="00B5140D" w:rsidP="00B5140D">
      <w:pPr>
        <w:numPr>
          <w:ilvl w:val="0"/>
          <w:numId w:val="175"/>
        </w:numPr>
        <w:jc w:val="both"/>
        <w:rPr>
          <w:bCs/>
        </w:rPr>
      </w:pPr>
      <w:r w:rsidRPr="001C363E">
        <w:rPr>
          <w:bCs/>
        </w:rPr>
        <w:t xml:space="preserve">Bio-psycho-social model </w:t>
      </w:r>
    </w:p>
    <w:p w:rsidR="00B5140D" w:rsidRPr="001C363E" w:rsidRDefault="00B5140D" w:rsidP="00B5140D">
      <w:pPr>
        <w:ind w:left="720"/>
        <w:jc w:val="both"/>
        <w:rPr>
          <w:bCs/>
        </w:rPr>
      </w:pPr>
    </w:p>
    <w:p w:rsidR="00B5140D" w:rsidRPr="001C363E" w:rsidRDefault="00B5140D" w:rsidP="00B5140D">
      <w:pPr>
        <w:jc w:val="both"/>
        <w:rPr>
          <w:b/>
          <w:bCs/>
        </w:rPr>
      </w:pPr>
      <w:r w:rsidRPr="001C363E">
        <w:rPr>
          <w:b/>
          <w:bCs/>
        </w:rPr>
        <w:t>Clinical Assessment &amp; Diagnosis</w:t>
      </w:r>
    </w:p>
    <w:p w:rsidR="00B5140D" w:rsidRPr="001C363E" w:rsidRDefault="00B5140D" w:rsidP="00B5140D">
      <w:pPr>
        <w:ind w:firstLine="360"/>
        <w:jc w:val="both"/>
        <w:rPr>
          <w:b/>
          <w:bCs/>
        </w:rPr>
      </w:pPr>
    </w:p>
    <w:p w:rsidR="00B5140D" w:rsidRPr="001C363E" w:rsidRDefault="00B5140D" w:rsidP="00B5140D">
      <w:pPr>
        <w:ind w:firstLine="360"/>
        <w:jc w:val="both"/>
        <w:rPr>
          <w:b/>
          <w:bCs/>
        </w:rPr>
      </w:pPr>
      <w:r w:rsidRPr="001C363E">
        <w:rPr>
          <w:b/>
          <w:bCs/>
        </w:rPr>
        <w:t>Clinical Interview</w:t>
      </w:r>
    </w:p>
    <w:p w:rsidR="00B5140D" w:rsidRPr="001C363E" w:rsidRDefault="00B5140D" w:rsidP="00B5140D">
      <w:pPr>
        <w:numPr>
          <w:ilvl w:val="0"/>
          <w:numId w:val="176"/>
        </w:numPr>
        <w:jc w:val="both"/>
        <w:rPr>
          <w:bCs/>
        </w:rPr>
      </w:pPr>
      <w:r w:rsidRPr="001C363E">
        <w:rPr>
          <w:bCs/>
        </w:rPr>
        <w:t xml:space="preserve">Intake and filing </w:t>
      </w:r>
    </w:p>
    <w:p w:rsidR="00B5140D" w:rsidRPr="001C363E" w:rsidRDefault="00B5140D" w:rsidP="00B5140D">
      <w:pPr>
        <w:pStyle w:val="ListParagraph"/>
        <w:numPr>
          <w:ilvl w:val="1"/>
          <w:numId w:val="176"/>
        </w:numPr>
        <w:spacing w:after="0" w:line="240" w:lineRule="auto"/>
        <w:jc w:val="both"/>
        <w:rPr>
          <w:rFonts w:ascii="Times New Roman" w:hAnsi="Times New Roman"/>
          <w:bCs/>
          <w:sz w:val="24"/>
          <w:szCs w:val="24"/>
        </w:rPr>
      </w:pPr>
      <w:r w:rsidRPr="001C363E">
        <w:rPr>
          <w:rFonts w:ascii="Times New Roman" w:hAnsi="Times New Roman"/>
          <w:bCs/>
          <w:sz w:val="24"/>
          <w:szCs w:val="24"/>
        </w:rPr>
        <w:t xml:space="preserve">Filing procedures </w:t>
      </w:r>
    </w:p>
    <w:p w:rsidR="00B5140D" w:rsidRPr="001C363E" w:rsidRDefault="00B5140D" w:rsidP="00B5140D">
      <w:pPr>
        <w:pStyle w:val="ListParagraph"/>
        <w:numPr>
          <w:ilvl w:val="1"/>
          <w:numId w:val="176"/>
        </w:numPr>
        <w:spacing w:after="0" w:line="240" w:lineRule="auto"/>
        <w:jc w:val="both"/>
        <w:rPr>
          <w:rFonts w:ascii="Times New Roman" w:hAnsi="Times New Roman"/>
          <w:bCs/>
          <w:sz w:val="24"/>
          <w:szCs w:val="24"/>
        </w:rPr>
      </w:pPr>
      <w:r w:rsidRPr="001C363E">
        <w:rPr>
          <w:rFonts w:ascii="Times New Roman" w:hAnsi="Times New Roman"/>
          <w:bCs/>
          <w:sz w:val="24"/>
          <w:szCs w:val="24"/>
        </w:rPr>
        <w:t xml:space="preserve">Initial interview </w:t>
      </w:r>
    </w:p>
    <w:p w:rsidR="00B5140D" w:rsidRPr="001C363E" w:rsidRDefault="00B5140D" w:rsidP="00B5140D">
      <w:pPr>
        <w:pStyle w:val="ListParagraph"/>
        <w:numPr>
          <w:ilvl w:val="1"/>
          <w:numId w:val="176"/>
        </w:numPr>
        <w:spacing w:after="0" w:line="240" w:lineRule="auto"/>
        <w:jc w:val="both"/>
        <w:rPr>
          <w:rFonts w:ascii="Times New Roman" w:hAnsi="Times New Roman"/>
          <w:bCs/>
          <w:sz w:val="24"/>
          <w:szCs w:val="24"/>
        </w:rPr>
      </w:pPr>
      <w:r w:rsidRPr="001C363E">
        <w:rPr>
          <w:rFonts w:ascii="Times New Roman" w:hAnsi="Times New Roman"/>
          <w:bCs/>
          <w:sz w:val="24"/>
          <w:szCs w:val="24"/>
        </w:rPr>
        <w:t xml:space="preserve">Consultation and charges </w:t>
      </w:r>
    </w:p>
    <w:p w:rsidR="00B5140D" w:rsidRPr="001C363E" w:rsidRDefault="00B5140D" w:rsidP="00B5140D">
      <w:pPr>
        <w:pStyle w:val="ListParagraph"/>
        <w:numPr>
          <w:ilvl w:val="1"/>
          <w:numId w:val="176"/>
        </w:numPr>
        <w:spacing w:after="0" w:line="240" w:lineRule="auto"/>
        <w:jc w:val="both"/>
        <w:rPr>
          <w:rFonts w:ascii="Times New Roman" w:hAnsi="Times New Roman"/>
          <w:bCs/>
          <w:sz w:val="24"/>
          <w:szCs w:val="24"/>
        </w:rPr>
      </w:pPr>
      <w:r w:rsidRPr="001C363E">
        <w:rPr>
          <w:rFonts w:ascii="Times New Roman" w:hAnsi="Times New Roman"/>
          <w:bCs/>
          <w:sz w:val="24"/>
          <w:szCs w:val="24"/>
        </w:rPr>
        <w:lastRenderedPageBreak/>
        <w:t xml:space="preserve">File allocation </w:t>
      </w:r>
    </w:p>
    <w:p w:rsidR="00B5140D" w:rsidRPr="001C363E" w:rsidRDefault="00B5140D" w:rsidP="00B5140D">
      <w:pPr>
        <w:numPr>
          <w:ilvl w:val="0"/>
          <w:numId w:val="176"/>
        </w:numPr>
        <w:jc w:val="both"/>
        <w:rPr>
          <w:bCs/>
        </w:rPr>
      </w:pPr>
      <w:r w:rsidRPr="001C363E">
        <w:rPr>
          <w:bCs/>
        </w:rPr>
        <w:t xml:space="preserve">Assessment </w:t>
      </w:r>
    </w:p>
    <w:p w:rsidR="00B5140D" w:rsidRPr="001C363E" w:rsidRDefault="00B5140D" w:rsidP="00B5140D">
      <w:pPr>
        <w:numPr>
          <w:ilvl w:val="1"/>
          <w:numId w:val="176"/>
        </w:numPr>
        <w:jc w:val="both"/>
        <w:rPr>
          <w:bCs/>
        </w:rPr>
      </w:pPr>
      <w:r w:rsidRPr="001C363E">
        <w:rPr>
          <w:bCs/>
        </w:rPr>
        <w:t>Suitability of assessment</w:t>
      </w:r>
    </w:p>
    <w:p w:rsidR="00B5140D" w:rsidRPr="001C363E" w:rsidRDefault="00B5140D" w:rsidP="00B5140D">
      <w:pPr>
        <w:numPr>
          <w:ilvl w:val="1"/>
          <w:numId w:val="176"/>
        </w:numPr>
        <w:jc w:val="both"/>
        <w:rPr>
          <w:bCs/>
        </w:rPr>
      </w:pPr>
      <w:r w:rsidRPr="001C363E">
        <w:rPr>
          <w:bCs/>
        </w:rPr>
        <w:t xml:space="preserve">Purpose of the assessment </w:t>
      </w:r>
    </w:p>
    <w:p w:rsidR="00B5140D" w:rsidRPr="001C363E" w:rsidRDefault="00B5140D" w:rsidP="00B5140D">
      <w:pPr>
        <w:numPr>
          <w:ilvl w:val="1"/>
          <w:numId w:val="176"/>
        </w:numPr>
        <w:jc w:val="both"/>
        <w:rPr>
          <w:bCs/>
        </w:rPr>
      </w:pPr>
      <w:r w:rsidRPr="001C363E">
        <w:rPr>
          <w:bCs/>
        </w:rPr>
        <w:t xml:space="preserve">Who will assess the patients </w:t>
      </w:r>
    </w:p>
    <w:p w:rsidR="00B5140D" w:rsidRPr="001C363E" w:rsidRDefault="00B5140D" w:rsidP="00B5140D">
      <w:pPr>
        <w:numPr>
          <w:ilvl w:val="1"/>
          <w:numId w:val="176"/>
        </w:numPr>
        <w:jc w:val="both"/>
        <w:rPr>
          <w:bCs/>
        </w:rPr>
      </w:pPr>
      <w:r w:rsidRPr="001C363E">
        <w:rPr>
          <w:bCs/>
        </w:rPr>
        <w:t xml:space="preserve">Duration of assessment </w:t>
      </w:r>
    </w:p>
    <w:p w:rsidR="00B5140D" w:rsidRPr="001C363E" w:rsidRDefault="00B5140D" w:rsidP="00B5140D">
      <w:pPr>
        <w:numPr>
          <w:ilvl w:val="1"/>
          <w:numId w:val="176"/>
        </w:numPr>
        <w:jc w:val="both"/>
        <w:rPr>
          <w:bCs/>
        </w:rPr>
      </w:pPr>
      <w:r w:rsidRPr="001C363E">
        <w:rPr>
          <w:bCs/>
        </w:rPr>
        <w:t xml:space="preserve">Assessment procedures </w:t>
      </w:r>
    </w:p>
    <w:p w:rsidR="00B5140D" w:rsidRPr="001C363E" w:rsidRDefault="00B5140D" w:rsidP="00B5140D">
      <w:pPr>
        <w:ind w:left="1440"/>
        <w:jc w:val="both"/>
        <w:rPr>
          <w:bCs/>
        </w:rPr>
      </w:pPr>
    </w:p>
    <w:p w:rsidR="00B5140D" w:rsidRPr="001C363E" w:rsidRDefault="00B5140D" w:rsidP="00B5140D">
      <w:pPr>
        <w:jc w:val="both"/>
        <w:rPr>
          <w:b/>
          <w:bCs/>
        </w:rPr>
      </w:pPr>
      <w:r w:rsidRPr="001C363E">
        <w:rPr>
          <w:b/>
          <w:bCs/>
        </w:rPr>
        <w:t xml:space="preserve">Report writing </w:t>
      </w:r>
    </w:p>
    <w:p w:rsidR="00B5140D" w:rsidRPr="001C363E" w:rsidRDefault="00B5140D" w:rsidP="00B5140D">
      <w:pPr>
        <w:numPr>
          <w:ilvl w:val="0"/>
          <w:numId w:val="175"/>
        </w:numPr>
        <w:jc w:val="both"/>
        <w:rPr>
          <w:bCs/>
        </w:rPr>
      </w:pPr>
      <w:r w:rsidRPr="001C363E">
        <w:rPr>
          <w:bCs/>
        </w:rPr>
        <w:t xml:space="preserve">Basic ingredients of report writing </w:t>
      </w:r>
    </w:p>
    <w:p w:rsidR="00B5140D" w:rsidRPr="001C363E" w:rsidRDefault="00B5140D" w:rsidP="00B5140D">
      <w:pPr>
        <w:numPr>
          <w:ilvl w:val="0"/>
          <w:numId w:val="175"/>
        </w:numPr>
        <w:jc w:val="both"/>
        <w:rPr>
          <w:bCs/>
        </w:rPr>
      </w:pPr>
      <w:r w:rsidRPr="001C363E">
        <w:rPr>
          <w:bCs/>
        </w:rPr>
        <w:t xml:space="preserve">Format and structure of report writing </w:t>
      </w:r>
    </w:p>
    <w:p w:rsidR="00B5140D" w:rsidRPr="001C363E" w:rsidRDefault="00B5140D" w:rsidP="00B5140D">
      <w:pPr>
        <w:numPr>
          <w:ilvl w:val="0"/>
          <w:numId w:val="175"/>
        </w:numPr>
        <w:jc w:val="both"/>
        <w:rPr>
          <w:bCs/>
        </w:rPr>
      </w:pPr>
      <w:r w:rsidRPr="001C363E">
        <w:rPr>
          <w:bCs/>
        </w:rPr>
        <w:t xml:space="preserve">Length of report writing </w:t>
      </w:r>
    </w:p>
    <w:p w:rsidR="00B5140D" w:rsidRPr="001C363E" w:rsidRDefault="00B5140D" w:rsidP="00B5140D">
      <w:pPr>
        <w:numPr>
          <w:ilvl w:val="0"/>
          <w:numId w:val="175"/>
        </w:numPr>
        <w:jc w:val="both"/>
        <w:rPr>
          <w:bCs/>
        </w:rPr>
      </w:pPr>
      <w:r w:rsidRPr="001C363E">
        <w:rPr>
          <w:bCs/>
        </w:rPr>
        <w:t xml:space="preserve">Test interpretation and reporting </w:t>
      </w:r>
    </w:p>
    <w:p w:rsidR="00B5140D" w:rsidRPr="001C363E" w:rsidRDefault="00B5140D" w:rsidP="00B5140D">
      <w:pPr>
        <w:numPr>
          <w:ilvl w:val="0"/>
          <w:numId w:val="175"/>
        </w:numPr>
        <w:jc w:val="both"/>
        <w:rPr>
          <w:bCs/>
        </w:rPr>
      </w:pPr>
      <w:r w:rsidRPr="001C363E">
        <w:rPr>
          <w:bCs/>
        </w:rPr>
        <w:t xml:space="preserve">Types of reporting </w:t>
      </w:r>
    </w:p>
    <w:p w:rsidR="00B5140D" w:rsidRPr="001C363E" w:rsidRDefault="00B5140D" w:rsidP="00B5140D">
      <w:pPr>
        <w:pStyle w:val="ListParagraph"/>
        <w:numPr>
          <w:ilvl w:val="1"/>
          <w:numId w:val="175"/>
        </w:numPr>
        <w:spacing w:after="0" w:line="240" w:lineRule="auto"/>
        <w:jc w:val="both"/>
        <w:rPr>
          <w:rFonts w:ascii="Times New Roman" w:hAnsi="Times New Roman"/>
          <w:bCs/>
          <w:sz w:val="24"/>
          <w:szCs w:val="24"/>
        </w:rPr>
      </w:pPr>
      <w:r w:rsidRPr="001C363E">
        <w:rPr>
          <w:rFonts w:ascii="Times New Roman" w:hAnsi="Times New Roman"/>
          <w:bCs/>
          <w:sz w:val="24"/>
          <w:szCs w:val="24"/>
        </w:rPr>
        <w:t xml:space="preserve">Child report writing </w:t>
      </w:r>
    </w:p>
    <w:p w:rsidR="00B5140D" w:rsidRPr="001C363E" w:rsidRDefault="00B5140D" w:rsidP="00B5140D">
      <w:pPr>
        <w:numPr>
          <w:ilvl w:val="1"/>
          <w:numId w:val="175"/>
        </w:numPr>
        <w:jc w:val="both"/>
        <w:rPr>
          <w:bCs/>
        </w:rPr>
      </w:pPr>
      <w:r w:rsidRPr="001C363E">
        <w:rPr>
          <w:bCs/>
        </w:rPr>
        <w:t>Adult report writing</w:t>
      </w:r>
    </w:p>
    <w:p w:rsidR="00B5140D" w:rsidRPr="001C363E" w:rsidRDefault="00B5140D" w:rsidP="00B5140D">
      <w:pPr>
        <w:numPr>
          <w:ilvl w:val="1"/>
          <w:numId w:val="175"/>
        </w:numPr>
        <w:jc w:val="both"/>
        <w:rPr>
          <w:bCs/>
        </w:rPr>
      </w:pPr>
      <w:r w:rsidRPr="001C363E">
        <w:rPr>
          <w:bCs/>
        </w:rPr>
        <w:t xml:space="preserve">Report for school children </w:t>
      </w:r>
    </w:p>
    <w:p w:rsidR="00B5140D" w:rsidRPr="001C363E" w:rsidRDefault="00B5140D" w:rsidP="00B5140D">
      <w:pPr>
        <w:numPr>
          <w:ilvl w:val="1"/>
          <w:numId w:val="175"/>
        </w:numPr>
        <w:jc w:val="both"/>
        <w:rPr>
          <w:bCs/>
        </w:rPr>
      </w:pPr>
      <w:r w:rsidRPr="001C363E">
        <w:rPr>
          <w:bCs/>
        </w:rPr>
        <w:t xml:space="preserve">Referral report writing </w:t>
      </w:r>
    </w:p>
    <w:p w:rsidR="00B5140D" w:rsidRPr="001C363E" w:rsidRDefault="00B5140D" w:rsidP="00B5140D">
      <w:pPr>
        <w:numPr>
          <w:ilvl w:val="1"/>
          <w:numId w:val="175"/>
        </w:numPr>
        <w:jc w:val="both"/>
        <w:rPr>
          <w:bCs/>
        </w:rPr>
      </w:pPr>
      <w:r w:rsidRPr="001C363E">
        <w:rPr>
          <w:bCs/>
        </w:rPr>
        <w:t xml:space="preserve">Legal/court report writing  </w:t>
      </w:r>
    </w:p>
    <w:p w:rsidR="00B5140D" w:rsidRPr="001C363E" w:rsidRDefault="00B5140D" w:rsidP="00B5140D">
      <w:pPr>
        <w:jc w:val="both"/>
        <w:rPr>
          <w:b/>
          <w:bCs/>
        </w:rPr>
      </w:pPr>
    </w:p>
    <w:p w:rsidR="00B5140D" w:rsidRPr="001C363E" w:rsidRDefault="00B5140D" w:rsidP="00B5140D">
      <w:pPr>
        <w:jc w:val="both"/>
        <w:rPr>
          <w:b/>
          <w:bCs/>
        </w:rPr>
      </w:pPr>
      <w:r w:rsidRPr="001C363E">
        <w:rPr>
          <w:b/>
          <w:bCs/>
        </w:rPr>
        <w:t xml:space="preserve">Case management </w:t>
      </w:r>
    </w:p>
    <w:p w:rsidR="00B5140D" w:rsidRPr="001C363E" w:rsidRDefault="00B5140D" w:rsidP="00B5140D">
      <w:pPr>
        <w:numPr>
          <w:ilvl w:val="0"/>
          <w:numId w:val="175"/>
        </w:numPr>
        <w:jc w:val="both"/>
        <w:rPr>
          <w:bCs/>
        </w:rPr>
      </w:pPr>
      <w:r w:rsidRPr="001C363E">
        <w:rPr>
          <w:bCs/>
        </w:rPr>
        <w:t xml:space="preserve">Significance of case formulation </w:t>
      </w:r>
    </w:p>
    <w:p w:rsidR="00B5140D" w:rsidRPr="001C363E" w:rsidRDefault="00B5140D" w:rsidP="00B5140D">
      <w:pPr>
        <w:numPr>
          <w:ilvl w:val="0"/>
          <w:numId w:val="175"/>
        </w:numPr>
        <w:jc w:val="both"/>
        <w:rPr>
          <w:bCs/>
        </w:rPr>
      </w:pPr>
      <w:r w:rsidRPr="001C363E">
        <w:rPr>
          <w:bCs/>
        </w:rPr>
        <w:t xml:space="preserve">Purpose of case formulation </w:t>
      </w:r>
    </w:p>
    <w:p w:rsidR="00B5140D" w:rsidRPr="001C363E" w:rsidRDefault="00B5140D" w:rsidP="00B5140D">
      <w:pPr>
        <w:numPr>
          <w:ilvl w:val="0"/>
          <w:numId w:val="175"/>
        </w:numPr>
        <w:jc w:val="both"/>
        <w:rPr>
          <w:bCs/>
        </w:rPr>
      </w:pPr>
      <w:r w:rsidRPr="001C363E">
        <w:rPr>
          <w:bCs/>
        </w:rPr>
        <w:t xml:space="preserve">Aspects of case formulation </w:t>
      </w:r>
    </w:p>
    <w:p w:rsidR="00B5140D" w:rsidRPr="001C363E" w:rsidRDefault="00B5140D" w:rsidP="00B5140D">
      <w:pPr>
        <w:numPr>
          <w:ilvl w:val="0"/>
          <w:numId w:val="175"/>
        </w:numPr>
        <w:jc w:val="both"/>
        <w:rPr>
          <w:bCs/>
        </w:rPr>
      </w:pPr>
      <w:r w:rsidRPr="001C363E">
        <w:rPr>
          <w:bCs/>
        </w:rPr>
        <w:t xml:space="preserve">Structure and procedures of case formulation </w:t>
      </w:r>
    </w:p>
    <w:p w:rsidR="00B5140D" w:rsidRPr="001C363E" w:rsidRDefault="00B5140D" w:rsidP="00B5140D">
      <w:pPr>
        <w:ind w:left="360"/>
        <w:jc w:val="both"/>
        <w:rPr>
          <w:bCs/>
        </w:rPr>
      </w:pPr>
    </w:p>
    <w:p w:rsidR="00B5140D" w:rsidRPr="001C363E" w:rsidRDefault="00B5140D" w:rsidP="00B5140D">
      <w:pPr>
        <w:jc w:val="both"/>
        <w:rPr>
          <w:bCs/>
        </w:rPr>
      </w:pPr>
      <w:r w:rsidRPr="001C363E">
        <w:rPr>
          <w:b/>
          <w:bCs/>
        </w:rPr>
        <w:t>Treatment Planning</w:t>
      </w:r>
    </w:p>
    <w:p w:rsidR="00B5140D" w:rsidRPr="001C363E" w:rsidRDefault="00B5140D" w:rsidP="00B5140D">
      <w:pPr>
        <w:numPr>
          <w:ilvl w:val="0"/>
          <w:numId w:val="175"/>
        </w:numPr>
        <w:jc w:val="both"/>
        <w:rPr>
          <w:bCs/>
        </w:rPr>
      </w:pPr>
      <w:r w:rsidRPr="001C363E">
        <w:rPr>
          <w:bCs/>
        </w:rPr>
        <w:t xml:space="preserve">Significance of treatment planning </w:t>
      </w:r>
    </w:p>
    <w:p w:rsidR="00B5140D" w:rsidRPr="001C363E" w:rsidRDefault="00B5140D" w:rsidP="00B5140D">
      <w:pPr>
        <w:numPr>
          <w:ilvl w:val="0"/>
          <w:numId w:val="175"/>
        </w:numPr>
        <w:jc w:val="both"/>
        <w:rPr>
          <w:bCs/>
        </w:rPr>
      </w:pPr>
      <w:r w:rsidRPr="001C363E">
        <w:rPr>
          <w:bCs/>
        </w:rPr>
        <w:t xml:space="preserve">Basic aspects of treatment planning </w:t>
      </w:r>
    </w:p>
    <w:p w:rsidR="00B5140D" w:rsidRPr="001C363E" w:rsidRDefault="00B5140D" w:rsidP="00B5140D">
      <w:pPr>
        <w:numPr>
          <w:ilvl w:val="0"/>
          <w:numId w:val="175"/>
        </w:numPr>
        <w:jc w:val="both"/>
        <w:rPr>
          <w:bCs/>
        </w:rPr>
      </w:pPr>
      <w:r w:rsidRPr="001C363E">
        <w:rPr>
          <w:bCs/>
        </w:rPr>
        <w:t xml:space="preserve">Steps and procedures of treatment planning </w:t>
      </w:r>
    </w:p>
    <w:p w:rsidR="00B5140D" w:rsidRPr="001C363E" w:rsidRDefault="00B5140D" w:rsidP="00B5140D">
      <w:pPr>
        <w:numPr>
          <w:ilvl w:val="0"/>
          <w:numId w:val="175"/>
        </w:numPr>
        <w:jc w:val="both"/>
        <w:rPr>
          <w:bCs/>
        </w:rPr>
      </w:pPr>
      <w:r w:rsidRPr="001C363E">
        <w:rPr>
          <w:bCs/>
        </w:rPr>
        <w:t xml:space="preserve">Selection of treatment approach </w:t>
      </w:r>
    </w:p>
    <w:p w:rsidR="00B5140D" w:rsidRPr="001C363E" w:rsidRDefault="00B5140D" w:rsidP="00B5140D">
      <w:pPr>
        <w:tabs>
          <w:tab w:val="left" w:pos="540"/>
          <w:tab w:val="left" w:pos="1695"/>
        </w:tabs>
        <w:jc w:val="both"/>
        <w:rPr>
          <w:b/>
        </w:rPr>
      </w:pPr>
    </w:p>
    <w:p w:rsidR="00B5140D" w:rsidRPr="001C363E" w:rsidRDefault="00B5140D" w:rsidP="00B5140D">
      <w:pPr>
        <w:tabs>
          <w:tab w:val="left" w:pos="540"/>
          <w:tab w:val="left" w:pos="1695"/>
        </w:tabs>
        <w:jc w:val="both"/>
        <w:rPr>
          <w:b/>
        </w:rPr>
      </w:pPr>
      <w:r w:rsidRPr="001C363E">
        <w:rPr>
          <w:b/>
        </w:rPr>
        <w:t xml:space="preserve">BOOKS </w:t>
      </w:r>
    </w:p>
    <w:p w:rsidR="00B5140D" w:rsidRPr="001C363E" w:rsidRDefault="00B5140D" w:rsidP="00B5140D">
      <w:pPr>
        <w:tabs>
          <w:tab w:val="left" w:pos="540"/>
          <w:tab w:val="left" w:pos="1695"/>
        </w:tabs>
        <w:jc w:val="both"/>
        <w:rPr>
          <w:b/>
        </w:rPr>
      </w:pPr>
    </w:p>
    <w:p w:rsidR="00B5140D" w:rsidRPr="001C363E" w:rsidRDefault="00B5140D" w:rsidP="00B5140D">
      <w:pPr>
        <w:tabs>
          <w:tab w:val="left" w:pos="540"/>
          <w:tab w:val="left" w:pos="1695"/>
        </w:tabs>
        <w:jc w:val="both"/>
      </w:pPr>
      <w:r w:rsidRPr="001C363E">
        <w:rPr>
          <w:b/>
        </w:rPr>
        <w:t xml:space="preserve">Required </w:t>
      </w:r>
      <w:r w:rsidRPr="001C363E">
        <w:t>(students must buy)</w:t>
      </w:r>
    </w:p>
    <w:p w:rsidR="00B5140D" w:rsidRPr="001C363E" w:rsidRDefault="00B5140D" w:rsidP="00B5140D">
      <w:pPr>
        <w:ind w:left="1440" w:hanging="540"/>
        <w:jc w:val="both"/>
        <w:rPr>
          <w:bCs/>
        </w:rPr>
      </w:pPr>
      <w:proofErr w:type="spellStart"/>
      <w:proofErr w:type="gramStart"/>
      <w:r w:rsidRPr="001C363E">
        <w:rPr>
          <w:bCs/>
        </w:rPr>
        <w:t>Hersen</w:t>
      </w:r>
      <w:proofErr w:type="spellEnd"/>
      <w:r w:rsidRPr="001C363E">
        <w:rPr>
          <w:bCs/>
        </w:rPr>
        <w:t>, M. &amp; Gross, A. M. (2008).</w:t>
      </w:r>
      <w:proofErr w:type="gramEnd"/>
      <w:r w:rsidRPr="001C363E">
        <w:rPr>
          <w:bCs/>
        </w:rPr>
        <w:t xml:space="preserve"> </w:t>
      </w:r>
      <w:proofErr w:type="gramStart"/>
      <w:r w:rsidRPr="001C363E">
        <w:rPr>
          <w:bCs/>
        </w:rPr>
        <w:t>Handbook of clinical Psychology.</w:t>
      </w:r>
      <w:proofErr w:type="gramEnd"/>
      <w:r w:rsidRPr="001C363E">
        <w:rPr>
          <w:bCs/>
        </w:rPr>
        <w:t xml:space="preserve"> </w:t>
      </w:r>
      <w:proofErr w:type="gramStart"/>
      <w:r w:rsidRPr="001C363E">
        <w:rPr>
          <w:bCs/>
        </w:rPr>
        <w:t>Children and Adolescents Vol.2.</w:t>
      </w:r>
      <w:proofErr w:type="gramEnd"/>
      <w:r w:rsidRPr="001C363E">
        <w:rPr>
          <w:bCs/>
        </w:rPr>
        <w:t xml:space="preserve"> </w:t>
      </w:r>
      <w:proofErr w:type="gramStart"/>
      <w:r w:rsidRPr="001C363E">
        <w:rPr>
          <w:bCs/>
        </w:rPr>
        <w:t>Published by John Wiley &amp; Sons.</w:t>
      </w:r>
      <w:proofErr w:type="gramEnd"/>
      <w:r w:rsidRPr="001C363E">
        <w:rPr>
          <w:bCs/>
        </w:rPr>
        <w:t xml:space="preserve"> </w:t>
      </w:r>
      <w:proofErr w:type="gramStart"/>
      <w:r w:rsidRPr="001C363E">
        <w:rPr>
          <w:bCs/>
        </w:rPr>
        <w:t>Inc.</w:t>
      </w:r>
      <w:proofErr w:type="gramEnd"/>
      <w:r w:rsidRPr="001C363E">
        <w:rPr>
          <w:bCs/>
        </w:rPr>
        <w:t xml:space="preserve"> </w:t>
      </w:r>
    </w:p>
    <w:p w:rsidR="00B5140D" w:rsidRPr="001C363E" w:rsidRDefault="00B5140D" w:rsidP="00B5140D">
      <w:pPr>
        <w:autoSpaceDE w:val="0"/>
        <w:autoSpaceDN w:val="0"/>
        <w:adjustRightInd w:val="0"/>
        <w:ind w:left="1440" w:hanging="540"/>
        <w:jc w:val="both"/>
        <w:rPr>
          <w:rFonts w:eastAsiaTheme="minorHAnsi"/>
        </w:rPr>
      </w:pPr>
      <w:proofErr w:type="gramStart"/>
      <w:r w:rsidRPr="001C363E">
        <w:rPr>
          <w:bCs/>
        </w:rPr>
        <w:t>Pope.</w:t>
      </w:r>
      <w:proofErr w:type="gramEnd"/>
      <w:r w:rsidRPr="001C363E">
        <w:rPr>
          <w:bCs/>
        </w:rPr>
        <w:t xml:space="preserve"> K. S. &amp; Vasquez, M. J. T. (2007). </w:t>
      </w:r>
      <w:proofErr w:type="gramStart"/>
      <w:r w:rsidRPr="001C363E">
        <w:rPr>
          <w:bCs/>
        </w:rPr>
        <w:t>Ethics in Psychotherapy and counseling in psychology.</w:t>
      </w:r>
      <w:proofErr w:type="gramEnd"/>
      <w:r w:rsidRPr="001C363E">
        <w:rPr>
          <w:bCs/>
        </w:rPr>
        <w:t xml:space="preserve"> A practical Guide, 3</w:t>
      </w:r>
      <w:r w:rsidRPr="001C363E">
        <w:rPr>
          <w:bCs/>
          <w:vertAlign w:val="superscript"/>
        </w:rPr>
        <w:t>rd</w:t>
      </w:r>
      <w:r w:rsidRPr="001C363E">
        <w:rPr>
          <w:bCs/>
        </w:rPr>
        <w:t xml:space="preserve"> Edition.  </w:t>
      </w:r>
      <w:proofErr w:type="gramStart"/>
      <w:r w:rsidRPr="001C363E">
        <w:rPr>
          <w:rFonts w:eastAsiaTheme="minorHAnsi"/>
        </w:rPr>
        <w:t>John Wiley &amp; Sons, Inc.</w:t>
      </w:r>
      <w:proofErr w:type="gramEnd"/>
      <w:r w:rsidRPr="001C363E">
        <w:rPr>
          <w:rFonts w:eastAsiaTheme="minorHAnsi"/>
        </w:rPr>
        <w:t xml:space="preserve"> All rights reserved. Published by </w:t>
      </w:r>
      <w:proofErr w:type="spellStart"/>
      <w:r w:rsidRPr="001C363E">
        <w:rPr>
          <w:rFonts w:eastAsiaTheme="minorHAnsi"/>
        </w:rPr>
        <w:t>Jossey</w:t>
      </w:r>
      <w:proofErr w:type="spellEnd"/>
      <w:r w:rsidRPr="001C363E">
        <w:rPr>
          <w:rFonts w:eastAsiaTheme="minorHAnsi"/>
        </w:rPr>
        <w:t>-Bass</w:t>
      </w:r>
    </w:p>
    <w:p w:rsidR="00B5140D" w:rsidRPr="001C363E" w:rsidRDefault="00B5140D" w:rsidP="00B5140D">
      <w:pPr>
        <w:ind w:left="720"/>
        <w:jc w:val="both"/>
        <w:rPr>
          <w:bCs/>
        </w:rPr>
      </w:pPr>
    </w:p>
    <w:p w:rsidR="00B5140D" w:rsidRPr="001C363E" w:rsidRDefault="00B5140D" w:rsidP="00B5140D">
      <w:pPr>
        <w:tabs>
          <w:tab w:val="left" w:pos="540"/>
          <w:tab w:val="left" w:pos="1695"/>
        </w:tabs>
        <w:jc w:val="both"/>
        <w:rPr>
          <w:b/>
        </w:rPr>
      </w:pPr>
      <w:r w:rsidRPr="001C363E">
        <w:rPr>
          <w:b/>
        </w:rPr>
        <w:t xml:space="preserve">Recommended </w:t>
      </w:r>
      <w:r w:rsidRPr="001C363E">
        <w:t>(would be useful to students)</w:t>
      </w:r>
    </w:p>
    <w:p w:rsidR="00B5140D" w:rsidRPr="001C363E" w:rsidRDefault="00B5140D" w:rsidP="00B5140D">
      <w:pPr>
        <w:ind w:left="1440" w:hanging="540"/>
        <w:jc w:val="both"/>
        <w:rPr>
          <w:bCs/>
        </w:rPr>
      </w:pPr>
      <w:proofErr w:type="gramStart"/>
      <w:r w:rsidRPr="001C363E">
        <w:rPr>
          <w:bCs/>
        </w:rPr>
        <w:t xml:space="preserve">Boll, T. J., </w:t>
      </w:r>
      <w:proofErr w:type="spellStart"/>
      <w:r w:rsidRPr="001C363E">
        <w:rPr>
          <w:bCs/>
        </w:rPr>
        <w:t>Raczynski</w:t>
      </w:r>
      <w:proofErr w:type="spellEnd"/>
      <w:r w:rsidRPr="001C363E">
        <w:rPr>
          <w:bCs/>
        </w:rPr>
        <w:t>, J. M., &amp; Leviton, L. C. (2004).</w:t>
      </w:r>
      <w:proofErr w:type="gramEnd"/>
      <w:r w:rsidRPr="001C363E">
        <w:rPr>
          <w:bCs/>
        </w:rPr>
        <w:t xml:space="preserve"> </w:t>
      </w:r>
      <w:r w:rsidRPr="001C363E">
        <w:rPr>
          <w:bCs/>
          <w:i/>
        </w:rPr>
        <w:t xml:space="preserve">Handbook of clinical health psychology: Disorders of behavior and health. </w:t>
      </w:r>
      <w:r w:rsidRPr="001C363E">
        <w:rPr>
          <w:bCs/>
        </w:rPr>
        <w:t>Washington, DC: American Psychological Association.</w:t>
      </w:r>
    </w:p>
    <w:p w:rsidR="00B5140D" w:rsidRPr="001C363E" w:rsidRDefault="00B5140D" w:rsidP="00B5140D">
      <w:pPr>
        <w:ind w:left="1440" w:hanging="540"/>
        <w:jc w:val="both"/>
        <w:rPr>
          <w:bCs/>
        </w:rPr>
      </w:pPr>
      <w:r w:rsidRPr="001C363E">
        <w:rPr>
          <w:bCs/>
        </w:rPr>
        <w:lastRenderedPageBreak/>
        <w:t xml:space="preserve">David. H. B. (2011). </w:t>
      </w:r>
      <w:proofErr w:type="gramStart"/>
      <w:r w:rsidRPr="001C363E">
        <w:rPr>
          <w:bCs/>
        </w:rPr>
        <w:t>Oxford Handbook of Clinical Psychology.</w:t>
      </w:r>
      <w:proofErr w:type="gramEnd"/>
      <w:r w:rsidRPr="001C363E">
        <w:rPr>
          <w:bCs/>
        </w:rPr>
        <w:t xml:space="preserve"> </w:t>
      </w:r>
      <w:proofErr w:type="gramStart"/>
      <w:r w:rsidRPr="001C363E">
        <w:rPr>
          <w:bCs/>
        </w:rPr>
        <w:t>Updated Edition.</w:t>
      </w:r>
      <w:proofErr w:type="gramEnd"/>
      <w:r w:rsidRPr="001C363E">
        <w:rPr>
          <w:bCs/>
        </w:rPr>
        <w:t xml:space="preserve"> Oxford Library of Psychology</w:t>
      </w:r>
    </w:p>
    <w:p w:rsidR="00B5140D" w:rsidRPr="001C363E" w:rsidRDefault="00B5140D" w:rsidP="00B5140D">
      <w:pPr>
        <w:ind w:left="360"/>
        <w:jc w:val="both"/>
        <w:rPr>
          <w:bCs/>
        </w:rPr>
      </w:pPr>
    </w:p>
    <w:p w:rsidR="00B5140D" w:rsidRPr="001C363E" w:rsidRDefault="00B5140D" w:rsidP="00B5140D">
      <w:pPr>
        <w:tabs>
          <w:tab w:val="left" w:pos="540"/>
          <w:tab w:val="left" w:pos="1695"/>
        </w:tabs>
        <w:jc w:val="both"/>
        <w:rPr>
          <w:b/>
        </w:rPr>
      </w:pPr>
      <w:r w:rsidRPr="001C363E">
        <w:rPr>
          <w:b/>
        </w:rPr>
        <w:t xml:space="preserve">Reference </w:t>
      </w:r>
      <w:r w:rsidRPr="001C363E">
        <w:t>(do not buy, read if available in library/elsewhere)</w:t>
      </w:r>
    </w:p>
    <w:p w:rsidR="00B5140D" w:rsidRPr="001C363E" w:rsidRDefault="00B5140D" w:rsidP="00B5140D">
      <w:pPr>
        <w:ind w:left="1440" w:hanging="540"/>
        <w:jc w:val="both"/>
        <w:rPr>
          <w:bCs/>
        </w:rPr>
      </w:pPr>
      <w:proofErr w:type="spellStart"/>
      <w:proofErr w:type="gramStart"/>
      <w:r w:rsidRPr="001C363E">
        <w:rPr>
          <w:bCs/>
        </w:rPr>
        <w:t>Hecker</w:t>
      </w:r>
      <w:proofErr w:type="spellEnd"/>
      <w:r w:rsidRPr="001C363E">
        <w:rPr>
          <w:bCs/>
        </w:rPr>
        <w:t>, J. E. &amp; Thorpe, G. L. (2005).</w:t>
      </w:r>
      <w:proofErr w:type="gramEnd"/>
      <w:r w:rsidRPr="001C363E">
        <w:rPr>
          <w:bCs/>
        </w:rPr>
        <w:t xml:space="preserve"> </w:t>
      </w:r>
      <w:r w:rsidRPr="001C363E">
        <w:rPr>
          <w:bCs/>
          <w:i/>
        </w:rPr>
        <w:t>Introduction to clinical psychology: Science, practice, and ethics.</w:t>
      </w:r>
      <w:r w:rsidRPr="001C363E">
        <w:rPr>
          <w:bCs/>
        </w:rPr>
        <w:t xml:space="preserve"> New Delhi: Pearson Education Inc.</w:t>
      </w:r>
    </w:p>
    <w:p w:rsidR="00B5140D" w:rsidRPr="001C363E" w:rsidRDefault="00B5140D" w:rsidP="00B5140D">
      <w:pPr>
        <w:ind w:left="720"/>
        <w:jc w:val="both"/>
      </w:pPr>
    </w:p>
    <w:p w:rsidR="00B5140D" w:rsidRPr="001C363E" w:rsidRDefault="00B5140D" w:rsidP="00B5140D">
      <w:pPr>
        <w:tabs>
          <w:tab w:val="left" w:pos="540"/>
          <w:tab w:val="left" w:pos="1695"/>
        </w:tabs>
        <w:jc w:val="both"/>
        <w:rPr>
          <w:b/>
        </w:rPr>
      </w:pPr>
      <w:r w:rsidRPr="001C363E">
        <w:rPr>
          <w:b/>
        </w:rPr>
        <w:t xml:space="preserve">JCR Journals </w:t>
      </w:r>
      <w:r w:rsidRPr="001C363E">
        <w:t>(subject related and relevant)</w:t>
      </w:r>
      <w:r w:rsidRPr="001C363E">
        <w:rPr>
          <w:b/>
        </w:rPr>
        <w:t xml:space="preserve"> </w:t>
      </w:r>
    </w:p>
    <w:p w:rsidR="00B5140D" w:rsidRPr="001C363E" w:rsidRDefault="00B5140D" w:rsidP="00B5140D">
      <w:pPr>
        <w:tabs>
          <w:tab w:val="left" w:pos="540"/>
          <w:tab w:val="left" w:pos="1695"/>
        </w:tabs>
        <w:jc w:val="both"/>
      </w:pPr>
      <w:r w:rsidRPr="001C363E">
        <w:tab/>
        <w:t xml:space="preserve">    </w:t>
      </w:r>
      <w:proofErr w:type="gramStart"/>
      <w:r w:rsidRPr="001C363E">
        <w:t>British Journal of Clinical Psychology.</w:t>
      </w:r>
      <w:proofErr w:type="gramEnd"/>
      <w:r w:rsidRPr="001C363E">
        <w:t xml:space="preserve"> </w:t>
      </w:r>
      <w:hyperlink r:id="rId35" w:history="1">
        <w:r w:rsidRPr="001C363E">
          <w:rPr>
            <w:rStyle w:val="Hyperlink"/>
            <w:color w:val="auto"/>
          </w:rPr>
          <w:t>https://onlinelibrary.wiley.com/journal/20448260</w:t>
        </w:r>
      </w:hyperlink>
    </w:p>
    <w:p w:rsidR="00B5140D" w:rsidRPr="001C363E" w:rsidRDefault="00B5140D" w:rsidP="00B5140D">
      <w:pPr>
        <w:tabs>
          <w:tab w:val="left" w:pos="540"/>
          <w:tab w:val="left" w:pos="1695"/>
        </w:tabs>
        <w:jc w:val="both"/>
      </w:pPr>
      <w:r w:rsidRPr="001C363E">
        <w:tab/>
        <w:t xml:space="preserve">    </w:t>
      </w:r>
      <w:proofErr w:type="gramStart"/>
      <w:r w:rsidRPr="001C363E">
        <w:t>Clinical Psychology Review.</w:t>
      </w:r>
      <w:proofErr w:type="gramEnd"/>
      <w:r w:rsidRPr="001C363E">
        <w:t xml:space="preserve"> </w:t>
      </w:r>
      <w:hyperlink r:id="rId36" w:history="1">
        <w:r w:rsidRPr="001C363E">
          <w:rPr>
            <w:rStyle w:val="Hyperlink"/>
            <w:color w:val="auto"/>
          </w:rPr>
          <w:t>https://www.journals.elsevier.com/clinical-psychology-review</w:t>
        </w:r>
      </w:hyperlink>
    </w:p>
    <w:p w:rsidR="00B5140D" w:rsidRPr="001C363E" w:rsidRDefault="00B5140D" w:rsidP="00B5140D">
      <w:pPr>
        <w:tabs>
          <w:tab w:val="left" w:pos="540"/>
          <w:tab w:val="left" w:pos="1695"/>
        </w:tabs>
        <w:jc w:val="both"/>
      </w:pPr>
    </w:p>
    <w:p w:rsidR="00B5140D" w:rsidRPr="001C363E" w:rsidRDefault="00B5140D" w:rsidP="00B5140D">
      <w:pPr>
        <w:jc w:val="both"/>
        <w:rPr>
          <w:b/>
          <w:bCs/>
        </w:rPr>
      </w:pPr>
    </w:p>
    <w:p w:rsidR="00B5140D" w:rsidRPr="001C363E" w:rsidRDefault="00B5140D" w:rsidP="00B5140D">
      <w:pPr>
        <w:jc w:val="both"/>
        <w:rPr>
          <w:b/>
          <w:bCs/>
        </w:rPr>
      </w:pPr>
    </w:p>
    <w:p w:rsidR="00B5140D" w:rsidRPr="001C363E" w:rsidRDefault="00B5140D" w:rsidP="00B5140D">
      <w:pPr>
        <w:jc w:val="both"/>
        <w:rPr>
          <w:b/>
          <w:bCs/>
        </w:rPr>
      </w:pPr>
    </w:p>
    <w:p w:rsidR="00B5140D" w:rsidRPr="001C363E" w:rsidRDefault="00B5140D" w:rsidP="00B5140D">
      <w:pPr>
        <w:jc w:val="both"/>
        <w:rPr>
          <w:b/>
          <w:bCs/>
        </w:rPr>
      </w:pPr>
    </w:p>
    <w:p w:rsidR="00B5140D" w:rsidRPr="001C363E" w:rsidRDefault="00B5140D" w:rsidP="00B5140D">
      <w:pPr>
        <w:jc w:val="both"/>
        <w:rPr>
          <w:b/>
          <w:bCs/>
        </w:rPr>
      </w:pPr>
    </w:p>
    <w:p w:rsidR="00B5140D" w:rsidRPr="001C363E" w:rsidRDefault="00B5140D" w:rsidP="00B5140D">
      <w:pPr>
        <w:jc w:val="both"/>
        <w:rPr>
          <w:b/>
          <w:bCs/>
        </w:rPr>
      </w:pPr>
    </w:p>
    <w:p w:rsidR="00B5140D" w:rsidRPr="001C363E" w:rsidRDefault="00B5140D" w:rsidP="00B5140D">
      <w:pPr>
        <w:jc w:val="both"/>
        <w:rPr>
          <w:b/>
          <w:bCs/>
        </w:rPr>
      </w:pPr>
    </w:p>
    <w:p w:rsidR="00B5140D" w:rsidRPr="001C363E" w:rsidRDefault="00B5140D" w:rsidP="00B5140D">
      <w:pPr>
        <w:jc w:val="both"/>
        <w:rPr>
          <w:b/>
          <w:bCs/>
        </w:rPr>
      </w:pPr>
    </w:p>
    <w:p w:rsidR="00B5140D" w:rsidRPr="001C363E" w:rsidRDefault="00B5140D" w:rsidP="00B5140D">
      <w:pPr>
        <w:jc w:val="both"/>
        <w:rPr>
          <w:b/>
          <w:bCs/>
        </w:rPr>
      </w:pPr>
    </w:p>
    <w:p w:rsidR="00B5140D" w:rsidRPr="001C363E" w:rsidRDefault="00B5140D" w:rsidP="00B5140D">
      <w:pPr>
        <w:jc w:val="both"/>
        <w:rPr>
          <w:b/>
          <w:bCs/>
        </w:rPr>
      </w:pPr>
    </w:p>
    <w:p w:rsidR="00B5140D" w:rsidRPr="001C363E" w:rsidRDefault="00B5140D" w:rsidP="00B5140D">
      <w:pPr>
        <w:jc w:val="both"/>
        <w:rPr>
          <w:b/>
          <w:bCs/>
        </w:rPr>
      </w:pPr>
    </w:p>
    <w:p w:rsidR="00B5140D" w:rsidRPr="001C363E" w:rsidRDefault="00B5140D" w:rsidP="00B5140D">
      <w:pPr>
        <w:jc w:val="both"/>
        <w:rPr>
          <w:b/>
          <w:bCs/>
        </w:rPr>
      </w:pPr>
    </w:p>
    <w:p w:rsidR="00B5140D" w:rsidRPr="001C363E" w:rsidRDefault="00B5140D" w:rsidP="00B5140D">
      <w:pPr>
        <w:jc w:val="both"/>
        <w:rPr>
          <w:b/>
          <w:bCs/>
        </w:rPr>
      </w:pPr>
    </w:p>
    <w:p w:rsidR="00B5140D" w:rsidRPr="001C363E" w:rsidRDefault="00B5140D" w:rsidP="00B5140D">
      <w:pPr>
        <w:jc w:val="both"/>
        <w:rPr>
          <w:b/>
          <w:bCs/>
        </w:rPr>
      </w:pPr>
    </w:p>
    <w:p w:rsidR="00B5140D" w:rsidRPr="001C363E" w:rsidRDefault="00B5140D" w:rsidP="00B5140D">
      <w:pPr>
        <w:jc w:val="both"/>
        <w:rPr>
          <w:b/>
          <w:bCs/>
        </w:rPr>
      </w:pPr>
    </w:p>
    <w:p w:rsidR="00B5140D" w:rsidRPr="001C363E" w:rsidRDefault="00B5140D" w:rsidP="00B5140D">
      <w:pPr>
        <w:jc w:val="both"/>
        <w:rPr>
          <w:b/>
          <w:bCs/>
        </w:rPr>
      </w:pPr>
    </w:p>
    <w:p w:rsidR="00B5140D" w:rsidRPr="001C363E" w:rsidRDefault="00B5140D" w:rsidP="00B5140D">
      <w:pPr>
        <w:jc w:val="both"/>
        <w:rPr>
          <w:b/>
          <w:bCs/>
        </w:rPr>
      </w:pPr>
    </w:p>
    <w:p w:rsidR="00B5140D" w:rsidRPr="001C363E" w:rsidRDefault="00B5140D" w:rsidP="00B5140D">
      <w:pPr>
        <w:jc w:val="both"/>
        <w:rPr>
          <w:b/>
          <w:bCs/>
        </w:rPr>
      </w:pPr>
    </w:p>
    <w:p w:rsidR="00B5140D" w:rsidRPr="001C363E" w:rsidRDefault="00B5140D" w:rsidP="00B5140D">
      <w:pPr>
        <w:jc w:val="both"/>
        <w:rPr>
          <w:b/>
          <w:bCs/>
        </w:rPr>
      </w:pPr>
    </w:p>
    <w:p w:rsidR="00B5140D" w:rsidRPr="001C363E" w:rsidRDefault="00B5140D" w:rsidP="00B5140D">
      <w:pPr>
        <w:jc w:val="both"/>
        <w:rPr>
          <w:b/>
          <w:bCs/>
        </w:rPr>
      </w:pPr>
    </w:p>
    <w:p w:rsidR="00B5140D" w:rsidRPr="001C363E" w:rsidRDefault="00B5140D" w:rsidP="00B5140D">
      <w:pPr>
        <w:jc w:val="both"/>
        <w:rPr>
          <w:b/>
          <w:bCs/>
        </w:rPr>
      </w:pPr>
    </w:p>
    <w:p w:rsidR="00B5140D" w:rsidRPr="001C363E" w:rsidRDefault="00B5140D" w:rsidP="00B5140D">
      <w:pPr>
        <w:jc w:val="both"/>
        <w:rPr>
          <w:b/>
          <w:bCs/>
        </w:rPr>
      </w:pPr>
    </w:p>
    <w:p w:rsidR="00B5140D" w:rsidRPr="001C363E" w:rsidRDefault="00B5140D" w:rsidP="00B5140D">
      <w:pPr>
        <w:jc w:val="both"/>
        <w:rPr>
          <w:b/>
          <w:bCs/>
        </w:rPr>
      </w:pPr>
    </w:p>
    <w:p w:rsidR="00B5140D" w:rsidRPr="001C363E" w:rsidRDefault="00B5140D" w:rsidP="00B5140D">
      <w:pPr>
        <w:jc w:val="both"/>
        <w:rPr>
          <w:b/>
          <w:bCs/>
        </w:rPr>
      </w:pPr>
    </w:p>
    <w:p w:rsidR="00B5140D" w:rsidRPr="001C363E" w:rsidRDefault="00B5140D" w:rsidP="00B5140D">
      <w:pPr>
        <w:jc w:val="both"/>
        <w:rPr>
          <w:b/>
          <w:bCs/>
        </w:rPr>
      </w:pPr>
    </w:p>
    <w:p w:rsidR="00B5140D" w:rsidRPr="001C363E" w:rsidRDefault="00B5140D" w:rsidP="00B5140D">
      <w:pPr>
        <w:jc w:val="both"/>
        <w:rPr>
          <w:b/>
          <w:bCs/>
        </w:rPr>
      </w:pPr>
    </w:p>
    <w:p w:rsidR="00B5140D" w:rsidRPr="001C363E" w:rsidRDefault="00B5140D" w:rsidP="00B5140D">
      <w:pPr>
        <w:jc w:val="both"/>
        <w:rPr>
          <w:b/>
          <w:bCs/>
        </w:rPr>
      </w:pPr>
    </w:p>
    <w:p w:rsidR="00B5140D" w:rsidRPr="001C363E" w:rsidRDefault="00B5140D" w:rsidP="00B5140D">
      <w:pPr>
        <w:jc w:val="both"/>
        <w:rPr>
          <w:b/>
          <w:bCs/>
        </w:rPr>
      </w:pPr>
    </w:p>
    <w:p w:rsidR="00B5140D" w:rsidRPr="001C363E" w:rsidRDefault="00B5140D" w:rsidP="00B5140D">
      <w:pPr>
        <w:jc w:val="both"/>
        <w:rPr>
          <w:b/>
          <w:bCs/>
        </w:rPr>
      </w:pPr>
    </w:p>
    <w:p w:rsidR="00B5140D" w:rsidRPr="001C363E" w:rsidRDefault="00B5140D" w:rsidP="00B5140D">
      <w:pPr>
        <w:jc w:val="both"/>
        <w:rPr>
          <w:b/>
          <w:bCs/>
        </w:rPr>
      </w:pPr>
    </w:p>
    <w:p w:rsidR="00B5140D" w:rsidRPr="001C363E" w:rsidRDefault="00B5140D" w:rsidP="00B5140D">
      <w:pPr>
        <w:jc w:val="both"/>
        <w:rPr>
          <w:b/>
          <w:bCs/>
        </w:rPr>
      </w:pPr>
    </w:p>
    <w:p w:rsidR="00B5140D" w:rsidRPr="001C363E" w:rsidRDefault="00B5140D" w:rsidP="00B5140D">
      <w:pPr>
        <w:jc w:val="both"/>
        <w:rPr>
          <w:b/>
          <w:bCs/>
        </w:rPr>
      </w:pPr>
    </w:p>
    <w:p w:rsidR="00B5140D" w:rsidRPr="001C363E" w:rsidRDefault="00B5140D" w:rsidP="00B5140D">
      <w:pPr>
        <w:jc w:val="both"/>
        <w:rPr>
          <w:b/>
          <w:bCs/>
        </w:rPr>
      </w:pPr>
    </w:p>
    <w:p w:rsidR="00B5140D" w:rsidRPr="001C363E" w:rsidRDefault="00B5140D" w:rsidP="00B5140D">
      <w:pPr>
        <w:jc w:val="both"/>
        <w:rPr>
          <w:b/>
          <w:bCs/>
        </w:rPr>
      </w:pPr>
    </w:p>
    <w:p w:rsidR="00B5140D" w:rsidRPr="001C363E" w:rsidRDefault="00B5140D" w:rsidP="00B5140D"/>
    <w:tbl>
      <w:tblPr>
        <w:tblW w:w="0" w:type="auto"/>
        <w:jc w:val="center"/>
        <w:tblInd w:w="-755" w:type="dxa"/>
        <w:tblCellMar>
          <w:top w:w="15" w:type="dxa"/>
          <w:left w:w="15" w:type="dxa"/>
          <w:bottom w:w="15" w:type="dxa"/>
          <w:right w:w="15" w:type="dxa"/>
        </w:tblCellMar>
        <w:tblLook w:val="04A0" w:firstRow="1" w:lastRow="0" w:firstColumn="1" w:lastColumn="0" w:noHBand="0" w:noVBand="1"/>
      </w:tblPr>
      <w:tblGrid>
        <w:gridCol w:w="1783"/>
        <w:gridCol w:w="4472"/>
        <w:gridCol w:w="2350"/>
      </w:tblGrid>
      <w:tr w:rsidR="00B5140D" w:rsidRPr="001C363E" w:rsidTr="009B1F15">
        <w:trPr>
          <w:jc w:val="center"/>
        </w:trPr>
        <w:tc>
          <w:tcPr>
            <w:tcW w:w="17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0D" w:rsidRPr="001C363E" w:rsidRDefault="00B5140D" w:rsidP="009B1F15">
            <w:pPr>
              <w:spacing w:line="0" w:lineRule="atLeast"/>
              <w:jc w:val="both"/>
            </w:pPr>
            <w:r>
              <w:rPr>
                <w:b/>
                <w:bCs/>
                <w:i/>
                <w:iCs/>
              </w:rPr>
              <w:t>Code: PSY-603</w:t>
            </w:r>
          </w:p>
        </w:tc>
        <w:tc>
          <w:tcPr>
            <w:tcW w:w="4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0D" w:rsidRPr="001C363E" w:rsidRDefault="00B5140D" w:rsidP="009B1F15">
            <w:pPr>
              <w:spacing w:line="0" w:lineRule="atLeast"/>
              <w:jc w:val="both"/>
            </w:pPr>
            <w:r w:rsidRPr="001C363E">
              <w:rPr>
                <w:b/>
                <w:bCs/>
              </w:rPr>
              <w:t>COUNSELING PSYCHOLOGY-I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0D" w:rsidRPr="001C363E" w:rsidRDefault="00B5140D" w:rsidP="009B1F15">
            <w:pPr>
              <w:spacing w:line="0" w:lineRule="atLeast"/>
              <w:jc w:val="both"/>
            </w:pPr>
            <w:r w:rsidRPr="001C363E">
              <w:rPr>
                <w:i/>
                <w:iCs/>
              </w:rPr>
              <w:t>Credit Hours: 0</w:t>
            </w:r>
            <w:r>
              <w:rPr>
                <w:i/>
                <w:iCs/>
              </w:rPr>
              <w:t>3</w:t>
            </w:r>
            <w:r w:rsidRPr="001C363E">
              <w:rPr>
                <w:i/>
                <w:iCs/>
              </w:rPr>
              <w:t>(</w:t>
            </w:r>
            <w:r>
              <w:rPr>
                <w:i/>
                <w:iCs/>
              </w:rPr>
              <w:t>3</w:t>
            </w:r>
            <w:r w:rsidRPr="001C363E">
              <w:rPr>
                <w:i/>
                <w:iCs/>
              </w:rPr>
              <w:t>-0)</w:t>
            </w:r>
          </w:p>
        </w:tc>
      </w:tr>
    </w:tbl>
    <w:p w:rsidR="00B5140D" w:rsidRPr="001C363E" w:rsidRDefault="00B5140D" w:rsidP="00B5140D"/>
    <w:p w:rsidR="00B5140D" w:rsidRPr="001C363E" w:rsidRDefault="00B5140D" w:rsidP="00B5140D">
      <w:pPr>
        <w:jc w:val="both"/>
      </w:pPr>
      <w:r w:rsidRPr="001C363E">
        <w:rPr>
          <w:b/>
          <w:bCs/>
        </w:rPr>
        <w:t>OBJECTIVES</w:t>
      </w:r>
    </w:p>
    <w:p w:rsidR="00B5140D" w:rsidRPr="001C363E" w:rsidRDefault="00B5140D" w:rsidP="00B5140D"/>
    <w:p w:rsidR="00B5140D" w:rsidRPr="001C363E" w:rsidRDefault="00B5140D" w:rsidP="00B5140D">
      <w:pPr>
        <w:numPr>
          <w:ilvl w:val="0"/>
          <w:numId w:val="195"/>
        </w:numPr>
        <w:ind w:left="720" w:hanging="360"/>
        <w:jc w:val="both"/>
        <w:textAlignment w:val="baseline"/>
        <w:rPr>
          <w:i/>
          <w:iCs/>
        </w:rPr>
      </w:pPr>
      <w:r w:rsidRPr="001C363E">
        <w:rPr>
          <w:i/>
          <w:iCs/>
        </w:rPr>
        <w:t>To understand and change the maladaptive behavior, cognition, and emotions through the application of counseling principles and techniques.</w:t>
      </w:r>
    </w:p>
    <w:p w:rsidR="00B5140D" w:rsidRPr="001C363E" w:rsidRDefault="00B5140D" w:rsidP="00B5140D">
      <w:pPr>
        <w:numPr>
          <w:ilvl w:val="0"/>
          <w:numId w:val="195"/>
        </w:numPr>
        <w:ind w:left="720" w:hanging="360"/>
        <w:jc w:val="both"/>
        <w:textAlignment w:val="baseline"/>
        <w:rPr>
          <w:i/>
          <w:iCs/>
        </w:rPr>
      </w:pPr>
      <w:r w:rsidRPr="001C363E">
        <w:rPr>
          <w:i/>
          <w:iCs/>
        </w:rPr>
        <w:t>To equip the students with a strong knowledge, skill and acumen in the detection, evaluation and diagnosis of various psychological conditions.</w:t>
      </w:r>
    </w:p>
    <w:p w:rsidR="00B5140D" w:rsidRPr="001C363E" w:rsidRDefault="00B5140D" w:rsidP="00B5140D">
      <w:pPr>
        <w:numPr>
          <w:ilvl w:val="0"/>
          <w:numId w:val="195"/>
        </w:numPr>
        <w:ind w:left="720" w:hanging="360"/>
        <w:jc w:val="both"/>
        <w:textAlignment w:val="baseline"/>
        <w:rPr>
          <w:i/>
          <w:iCs/>
        </w:rPr>
      </w:pPr>
      <w:r w:rsidRPr="001C363E">
        <w:rPr>
          <w:i/>
          <w:iCs/>
          <w:shd w:val="clear" w:color="auto" w:fill="FFFFFF"/>
        </w:rPr>
        <w:t>To apply a variety of intervention skills and techniques derived from different psychotherapeutic schools (directions such as cognitive, behavioral, psychodynamic, solution-focused, talk therapy, and somatic experiencing, and possible utilization of different ethnic healing approaches).</w:t>
      </w:r>
    </w:p>
    <w:p w:rsidR="00B5140D" w:rsidRPr="001C363E" w:rsidRDefault="00B5140D" w:rsidP="00B5140D">
      <w:pPr>
        <w:numPr>
          <w:ilvl w:val="0"/>
          <w:numId w:val="195"/>
        </w:numPr>
        <w:shd w:val="clear" w:color="auto" w:fill="FFFFFF"/>
        <w:ind w:left="720" w:hanging="360"/>
        <w:jc w:val="both"/>
        <w:textAlignment w:val="baseline"/>
        <w:rPr>
          <w:i/>
          <w:iCs/>
        </w:rPr>
      </w:pPr>
      <w:r w:rsidRPr="001C363E">
        <w:rPr>
          <w:i/>
          <w:iCs/>
        </w:rPr>
        <w:t>To offer interventions for clients suffering from depressive, anxiety disorders, domestic violence, summarizations and substance abuse.</w:t>
      </w:r>
    </w:p>
    <w:p w:rsidR="00B5140D" w:rsidRPr="001C363E" w:rsidRDefault="00B5140D" w:rsidP="00B5140D">
      <w:pPr>
        <w:numPr>
          <w:ilvl w:val="0"/>
          <w:numId w:val="195"/>
        </w:numPr>
        <w:shd w:val="clear" w:color="auto" w:fill="FFFFFF"/>
        <w:ind w:left="720" w:hanging="360"/>
        <w:jc w:val="both"/>
        <w:textAlignment w:val="baseline"/>
        <w:rPr>
          <w:i/>
          <w:iCs/>
        </w:rPr>
      </w:pPr>
      <w:r w:rsidRPr="001C363E">
        <w:rPr>
          <w:i/>
          <w:iCs/>
        </w:rPr>
        <w:t>To develop an understanding of the diverse issues that clients bring to counselors</w:t>
      </w:r>
    </w:p>
    <w:p w:rsidR="00B5140D" w:rsidRPr="001C363E" w:rsidRDefault="00B5140D" w:rsidP="00B5140D"/>
    <w:p w:rsidR="00B5140D" w:rsidRPr="001C363E" w:rsidRDefault="00B5140D" w:rsidP="00B5140D">
      <w:pPr>
        <w:jc w:val="both"/>
      </w:pPr>
      <w:r w:rsidRPr="001C363E">
        <w:rPr>
          <w:b/>
          <w:bCs/>
        </w:rPr>
        <w:t>COURSE CONTENTS:</w:t>
      </w:r>
    </w:p>
    <w:p w:rsidR="00B5140D" w:rsidRPr="001C363E" w:rsidRDefault="00B5140D" w:rsidP="00B5140D"/>
    <w:p w:rsidR="00B5140D" w:rsidRPr="001C363E" w:rsidRDefault="00B5140D" w:rsidP="00B5140D">
      <w:pPr>
        <w:jc w:val="both"/>
        <w:rPr>
          <w:b/>
          <w:bCs/>
        </w:rPr>
      </w:pPr>
      <w:r w:rsidRPr="001C363E">
        <w:rPr>
          <w:b/>
          <w:bCs/>
        </w:rPr>
        <w:t xml:space="preserve">Counseling </w:t>
      </w:r>
    </w:p>
    <w:p w:rsidR="00B5140D" w:rsidRPr="001C363E" w:rsidRDefault="00B5140D" w:rsidP="00B5140D">
      <w:pPr>
        <w:jc w:val="both"/>
      </w:pPr>
      <w:r w:rsidRPr="001C363E">
        <w:rPr>
          <w:b/>
          <w:bCs/>
        </w:rPr>
        <w:t xml:space="preserve">     .     </w:t>
      </w:r>
      <w:r w:rsidRPr="001C363E">
        <w:t>Definitions of Counseling</w:t>
      </w:r>
    </w:p>
    <w:p w:rsidR="00B5140D" w:rsidRPr="001C363E" w:rsidRDefault="00B5140D" w:rsidP="00B5140D">
      <w:pPr>
        <w:numPr>
          <w:ilvl w:val="0"/>
          <w:numId w:val="196"/>
        </w:numPr>
        <w:jc w:val="both"/>
        <w:textAlignment w:val="baseline"/>
      </w:pPr>
      <w:r w:rsidRPr="001C363E">
        <w:t>Introduction of counseling</w:t>
      </w:r>
    </w:p>
    <w:p w:rsidR="00B5140D" w:rsidRPr="001C363E" w:rsidRDefault="00B5140D" w:rsidP="00B5140D">
      <w:pPr>
        <w:numPr>
          <w:ilvl w:val="0"/>
          <w:numId w:val="196"/>
        </w:numPr>
        <w:jc w:val="both"/>
        <w:textAlignment w:val="baseline"/>
      </w:pPr>
      <w:r w:rsidRPr="001C363E">
        <w:t>Difference between guidance, counseling and psychotherapy</w:t>
      </w:r>
    </w:p>
    <w:p w:rsidR="00B5140D" w:rsidRPr="001C363E" w:rsidRDefault="00B5140D" w:rsidP="00B5140D"/>
    <w:p w:rsidR="00B5140D" w:rsidRPr="001C363E" w:rsidRDefault="00B5140D" w:rsidP="00B5140D">
      <w:pPr>
        <w:jc w:val="both"/>
      </w:pPr>
      <w:r w:rsidRPr="001C363E">
        <w:rPr>
          <w:b/>
          <w:bCs/>
        </w:rPr>
        <w:t>The counseling profession: a historical perspective.</w:t>
      </w:r>
    </w:p>
    <w:p w:rsidR="00B5140D" w:rsidRPr="001C363E" w:rsidRDefault="00B5140D" w:rsidP="00B5140D">
      <w:pPr>
        <w:numPr>
          <w:ilvl w:val="0"/>
          <w:numId w:val="197"/>
        </w:numPr>
        <w:jc w:val="both"/>
        <w:textAlignment w:val="baseline"/>
      </w:pPr>
      <w:r w:rsidRPr="001C363E">
        <w:t>The development of counseling as a distinct profession, Frank Parsons and other early influences </w:t>
      </w:r>
    </w:p>
    <w:p w:rsidR="00B5140D" w:rsidRPr="001C363E" w:rsidRDefault="00B5140D" w:rsidP="00B5140D">
      <w:pPr>
        <w:numPr>
          <w:ilvl w:val="0"/>
          <w:numId w:val="197"/>
        </w:numPr>
        <w:jc w:val="both"/>
        <w:textAlignment w:val="baseline"/>
      </w:pPr>
      <w:r w:rsidRPr="001C363E">
        <w:t>Beginnings of professional organizations and professional identity</w:t>
      </w:r>
    </w:p>
    <w:p w:rsidR="00B5140D" w:rsidRPr="001C363E" w:rsidRDefault="00B5140D" w:rsidP="00B5140D">
      <w:pPr>
        <w:numPr>
          <w:ilvl w:val="0"/>
          <w:numId w:val="197"/>
        </w:numPr>
        <w:jc w:val="both"/>
        <w:textAlignment w:val="baseline"/>
      </w:pPr>
      <w:r w:rsidRPr="001C363E">
        <w:t>Influences of World War-I &amp; II, Current Trends and future directions</w:t>
      </w:r>
    </w:p>
    <w:p w:rsidR="00B5140D" w:rsidRPr="001C363E" w:rsidRDefault="00B5140D" w:rsidP="00B5140D"/>
    <w:p w:rsidR="00B5140D" w:rsidRPr="001C363E" w:rsidRDefault="00B5140D" w:rsidP="00B5140D">
      <w:pPr>
        <w:jc w:val="both"/>
      </w:pPr>
      <w:r w:rsidRPr="001C363E">
        <w:rPr>
          <w:b/>
          <w:bCs/>
        </w:rPr>
        <w:t>Areas of counseling</w:t>
      </w:r>
    </w:p>
    <w:p w:rsidR="00B5140D" w:rsidRPr="001C363E" w:rsidRDefault="00B5140D" w:rsidP="00B5140D">
      <w:pPr>
        <w:numPr>
          <w:ilvl w:val="0"/>
          <w:numId w:val="198"/>
        </w:numPr>
        <w:jc w:val="both"/>
        <w:textAlignment w:val="baseline"/>
      </w:pPr>
      <w:r w:rsidRPr="001C363E">
        <w:t>Career counseling</w:t>
      </w:r>
    </w:p>
    <w:p w:rsidR="00B5140D" w:rsidRPr="001C363E" w:rsidRDefault="00B5140D" w:rsidP="00B5140D">
      <w:pPr>
        <w:numPr>
          <w:ilvl w:val="0"/>
          <w:numId w:val="198"/>
        </w:numPr>
        <w:jc w:val="both"/>
        <w:textAlignment w:val="baseline"/>
      </w:pPr>
      <w:r w:rsidRPr="001C363E">
        <w:t>Education/counseling in school and colleges</w:t>
      </w:r>
    </w:p>
    <w:p w:rsidR="00B5140D" w:rsidRPr="001C363E" w:rsidRDefault="00B5140D" w:rsidP="00B5140D">
      <w:pPr>
        <w:numPr>
          <w:ilvl w:val="0"/>
          <w:numId w:val="198"/>
        </w:numPr>
        <w:jc w:val="both"/>
        <w:textAlignment w:val="baseline"/>
      </w:pPr>
      <w:r w:rsidRPr="001C363E">
        <w:t>Industry/organizational counseling</w:t>
      </w:r>
    </w:p>
    <w:p w:rsidR="00B5140D" w:rsidRPr="001C363E" w:rsidRDefault="00B5140D" w:rsidP="00B5140D">
      <w:pPr>
        <w:numPr>
          <w:ilvl w:val="0"/>
          <w:numId w:val="198"/>
        </w:numPr>
        <w:jc w:val="both"/>
        <w:textAlignment w:val="baseline"/>
      </w:pPr>
      <w:r w:rsidRPr="001C363E">
        <w:t>Marriage/Family counseling</w:t>
      </w:r>
    </w:p>
    <w:p w:rsidR="00B5140D" w:rsidRPr="001C363E" w:rsidRDefault="00B5140D" w:rsidP="00B5140D">
      <w:pPr>
        <w:numPr>
          <w:ilvl w:val="0"/>
          <w:numId w:val="198"/>
        </w:numPr>
        <w:jc w:val="both"/>
        <w:textAlignment w:val="baseline"/>
      </w:pPr>
      <w:r w:rsidRPr="001C363E">
        <w:t>Rehabilitation and mental health counseling</w:t>
      </w:r>
    </w:p>
    <w:p w:rsidR="00B5140D" w:rsidRPr="001C363E" w:rsidRDefault="00B5140D" w:rsidP="00B5140D">
      <w:pPr>
        <w:numPr>
          <w:ilvl w:val="0"/>
          <w:numId w:val="198"/>
        </w:numPr>
        <w:jc w:val="both"/>
        <w:textAlignment w:val="baseline"/>
      </w:pPr>
      <w:r w:rsidRPr="001C363E">
        <w:t>Others areas for counseling</w:t>
      </w:r>
    </w:p>
    <w:p w:rsidR="00B5140D" w:rsidRPr="001C363E" w:rsidRDefault="00B5140D" w:rsidP="00B5140D"/>
    <w:p w:rsidR="00B5140D" w:rsidRPr="001C363E" w:rsidRDefault="00B5140D" w:rsidP="00B5140D">
      <w:pPr>
        <w:jc w:val="both"/>
      </w:pPr>
      <w:r w:rsidRPr="001C363E">
        <w:rPr>
          <w:b/>
          <w:bCs/>
        </w:rPr>
        <w:t>Counseling Process</w:t>
      </w:r>
    </w:p>
    <w:p w:rsidR="00B5140D" w:rsidRPr="001C363E" w:rsidRDefault="00B5140D" w:rsidP="00B5140D">
      <w:pPr>
        <w:numPr>
          <w:ilvl w:val="0"/>
          <w:numId w:val="199"/>
        </w:numPr>
        <w:ind w:left="810"/>
        <w:jc w:val="both"/>
        <w:textAlignment w:val="baseline"/>
      </w:pPr>
      <w:r w:rsidRPr="001C363E">
        <w:t>Building a Counseling Relationship:</w:t>
      </w:r>
    </w:p>
    <w:p w:rsidR="00B5140D" w:rsidRPr="001C363E" w:rsidRDefault="00B5140D" w:rsidP="00B5140D">
      <w:pPr>
        <w:numPr>
          <w:ilvl w:val="0"/>
          <w:numId w:val="199"/>
        </w:numPr>
        <w:ind w:left="810"/>
        <w:jc w:val="both"/>
        <w:textAlignment w:val="baseline"/>
      </w:pPr>
      <w:r w:rsidRPr="001C363E">
        <w:t>Factors that influence the counseling process,</w:t>
      </w:r>
    </w:p>
    <w:p w:rsidR="00B5140D" w:rsidRPr="001C363E" w:rsidRDefault="00B5140D" w:rsidP="00B5140D">
      <w:pPr>
        <w:numPr>
          <w:ilvl w:val="0"/>
          <w:numId w:val="199"/>
        </w:numPr>
        <w:ind w:left="810"/>
        <w:jc w:val="both"/>
        <w:textAlignment w:val="baseline"/>
      </w:pPr>
      <w:r w:rsidRPr="001C363E">
        <w:t>Types of initial interviews, </w:t>
      </w:r>
    </w:p>
    <w:p w:rsidR="00B5140D" w:rsidRPr="001C363E" w:rsidRDefault="00B5140D" w:rsidP="00B5140D">
      <w:pPr>
        <w:numPr>
          <w:ilvl w:val="0"/>
          <w:numId w:val="199"/>
        </w:numPr>
        <w:ind w:left="810"/>
        <w:jc w:val="both"/>
        <w:textAlignment w:val="baseline"/>
      </w:pPr>
      <w:r w:rsidRPr="001C363E">
        <w:t>Exploration and identification of goals</w:t>
      </w:r>
    </w:p>
    <w:p w:rsidR="00B5140D" w:rsidRPr="001C363E" w:rsidRDefault="00B5140D" w:rsidP="00B5140D">
      <w:pPr>
        <w:numPr>
          <w:ilvl w:val="0"/>
          <w:numId w:val="199"/>
        </w:numPr>
        <w:ind w:left="810"/>
        <w:jc w:val="both"/>
        <w:textAlignment w:val="baseline"/>
      </w:pPr>
      <w:r w:rsidRPr="001C363E">
        <w:t>Working in a Counseling Relationship: Counselor skills in understanding and action phases, specific relationship problems, The real relationships</w:t>
      </w:r>
    </w:p>
    <w:p w:rsidR="00B5140D" w:rsidRPr="001C363E" w:rsidRDefault="00B5140D" w:rsidP="00B5140D">
      <w:pPr>
        <w:numPr>
          <w:ilvl w:val="0"/>
          <w:numId w:val="199"/>
        </w:numPr>
        <w:ind w:left="810"/>
        <w:jc w:val="both"/>
        <w:textAlignment w:val="baseline"/>
      </w:pPr>
      <w:r w:rsidRPr="001C363E">
        <w:lastRenderedPageBreak/>
        <w:t>Termination of Counseling Relationships: Functions of termination, Timing of termination, Issues related to termination</w:t>
      </w:r>
    </w:p>
    <w:p w:rsidR="00B5140D" w:rsidRPr="001C363E" w:rsidRDefault="00B5140D" w:rsidP="00B5140D">
      <w:pPr>
        <w:jc w:val="both"/>
      </w:pPr>
      <w:r w:rsidRPr="001C363E">
        <w:rPr>
          <w:b/>
          <w:bCs/>
        </w:rPr>
        <w:t>Assessment in Counseling</w:t>
      </w:r>
    </w:p>
    <w:p w:rsidR="00B5140D" w:rsidRPr="001C363E" w:rsidRDefault="00B5140D" w:rsidP="00B5140D">
      <w:pPr>
        <w:numPr>
          <w:ilvl w:val="1"/>
          <w:numId w:val="200"/>
        </w:numPr>
        <w:ind w:left="810"/>
        <w:jc w:val="both"/>
        <w:textAlignment w:val="baseline"/>
      </w:pPr>
      <w:r w:rsidRPr="001C363E">
        <w:t>Assessment in counseling, Goals of assessment in counseling, Quality of good tests</w:t>
      </w:r>
    </w:p>
    <w:p w:rsidR="00B5140D" w:rsidRPr="001C363E" w:rsidRDefault="00B5140D" w:rsidP="00B5140D">
      <w:pPr>
        <w:numPr>
          <w:ilvl w:val="1"/>
          <w:numId w:val="200"/>
        </w:numPr>
        <w:ind w:left="810"/>
        <w:jc w:val="both"/>
        <w:textAlignment w:val="baseline"/>
      </w:pPr>
      <w:r w:rsidRPr="001C363E">
        <w:t>Classification of tests, </w:t>
      </w:r>
    </w:p>
    <w:p w:rsidR="00B5140D" w:rsidRPr="001C363E" w:rsidRDefault="00B5140D" w:rsidP="00B5140D">
      <w:pPr>
        <w:numPr>
          <w:ilvl w:val="1"/>
          <w:numId w:val="200"/>
        </w:numPr>
        <w:ind w:left="810"/>
        <w:jc w:val="both"/>
        <w:textAlignment w:val="baseline"/>
      </w:pPr>
      <w:r w:rsidRPr="001C363E">
        <w:t>Administration, </w:t>
      </w:r>
    </w:p>
    <w:p w:rsidR="00B5140D" w:rsidRPr="001C363E" w:rsidRDefault="00B5140D" w:rsidP="00B5140D">
      <w:pPr>
        <w:numPr>
          <w:ilvl w:val="1"/>
          <w:numId w:val="200"/>
        </w:numPr>
        <w:ind w:left="810"/>
        <w:jc w:val="both"/>
        <w:textAlignment w:val="baseline"/>
      </w:pPr>
      <w:r w:rsidRPr="001C363E">
        <w:t>Interpretation and diagnosis.</w:t>
      </w:r>
    </w:p>
    <w:p w:rsidR="00B5140D" w:rsidRPr="001C363E" w:rsidRDefault="00B5140D" w:rsidP="00B5140D">
      <w:pPr>
        <w:numPr>
          <w:ilvl w:val="1"/>
          <w:numId w:val="200"/>
        </w:numPr>
        <w:ind w:left="810"/>
        <w:jc w:val="both"/>
        <w:textAlignment w:val="baseline"/>
      </w:pPr>
      <w:r w:rsidRPr="001C363E">
        <w:t>Intelligence test/aptitude</w:t>
      </w:r>
      <w:r w:rsidRPr="001C363E">
        <w:tab/>
      </w:r>
    </w:p>
    <w:p w:rsidR="00B5140D" w:rsidRPr="001C363E" w:rsidRDefault="00B5140D" w:rsidP="00B5140D">
      <w:pPr>
        <w:numPr>
          <w:ilvl w:val="1"/>
          <w:numId w:val="200"/>
        </w:numPr>
        <w:ind w:left="810"/>
        <w:jc w:val="both"/>
        <w:textAlignment w:val="baseline"/>
      </w:pPr>
      <w:r w:rsidRPr="001C363E">
        <w:t>Interest/career</w:t>
      </w:r>
    </w:p>
    <w:p w:rsidR="00B5140D" w:rsidRPr="001C363E" w:rsidRDefault="00B5140D" w:rsidP="00B5140D">
      <w:pPr>
        <w:numPr>
          <w:ilvl w:val="1"/>
          <w:numId w:val="200"/>
        </w:numPr>
        <w:ind w:left="810"/>
        <w:jc w:val="both"/>
        <w:textAlignment w:val="baseline"/>
      </w:pPr>
      <w:r w:rsidRPr="001C363E">
        <w:t>Personality</w:t>
      </w:r>
    </w:p>
    <w:p w:rsidR="00B5140D" w:rsidRPr="001C363E" w:rsidRDefault="00B5140D" w:rsidP="00B5140D">
      <w:pPr>
        <w:numPr>
          <w:ilvl w:val="1"/>
          <w:numId w:val="200"/>
        </w:numPr>
        <w:ind w:left="810"/>
        <w:jc w:val="both"/>
        <w:textAlignment w:val="baseline"/>
      </w:pPr>
      <w:r w:rsidRPr="001C363E">
        <w:t>Achievement test</w:t>
      </w:r>
    </w:p>
    <w:p w:rsidR="00B5140D" w:rsidRPr="001C363E" w:rsidRDefault="00B5140D" w:rsidP="00B5140D">
      <w:pPr>
        <w:jc w:val="both"/>
      </w:pPr>
      <w:r w:rsidRPr="001C363E">
        <w:rPr>
          <w:b/>
          <w:bCs/>
        </w:rPr>
        <w:t>Ethical aspects of counseling </w:t>
      </w:r>
    </w:p>
    <w:p w:rsidR="00B5140D" w:rsidRPr="001C363E" w:rsidRDefault="00B5140D" w:rsidP="00B5140D">
      <w:pPr>
        <w:numPr>
          <w:ilvl w:val="0"/>
          <w:numId w:val="201"/>
        </w:numPr>
        <w:jc w:val="both"/>
        <w:textAlignment w:val="baseline"/>
      </w:pPr>
      <w:r w:rsidRPr="001C363E">
        <w:t>Definition: ethics morality and law</w:t>
      </w:r>
    </w:p>
    <w:p w:rsidR="00B5140D" w:rsidRPr="001C363E" w:rsidRDefault="00B5140D" w:rsidP="00B5140D">
      <w:pPr>
        <w:numPr>
          <w:ilvl w:val="0"/>
          <w:numId w:val="201"/>
        </w:numPr>
        <w:jc w:val="both"/>
        <w:textAlignment w:val="baseline"/>
      </w:pPr>
      <w:r w:rsidRPr="001C363E">
        <w:t>Ethics and counseling</w:t>
      </w:r>
    </w:p>
    <w:p w:rsidR="00B5140D" w:rsidRPr="001C363E" w:rsidRDefault="00B5140D" w:rsidP="00B5140D">
      <w:pPr>
        <w:numPr>
          <w:ilvl w:val="0"/>
          <w:numId w:val="201"/>
        </w:numPr>
        <w:jc w:val="both"/>
        <w:textAlignment w:val="baseline"/>
      </w:pPr>
      <w:r w:rsidRPr="001C363E">
        <w:t>Professional codes of ethics and standards; development of codes of ethics for counselor</w:t>
      </w:r>
    </w:p>
    <w:p w:rsidR="00B5140D" w:rsidRPr="001C363E" w:rsidRDefault="00B5140D" w:rsidP="00B5140D">
      <w:pPr>
        <w:numPr>
          <w:ilvl w:val="0"/>
          <w:numId w:val="201"/>
        </w:numPr>
        <w:jc w:val="both"/>
        <w:textAlignment w:val="baseline"/>
      </w:pPr>
      <w:r w:rsidRPr="001C363E">
        <w:t>Limitations of ethical codes</w:t>
      </w:r>
    </w:p>
    <w:p w:rsidR="00B5140D" w:rsidRPr="001C363E" w:rsidRDefault="00B5140D" w:rsidP="00B5140D">
      <w:pPr>
        <w:numPr>
          <w:ilvl w:val="0"/>
          <w:numId w:val="201"/>
        </w:numPr>
        <w:jc w:val="both"/>
        <w:textAlignment w:val="baseline"/>
      </w:pPr>
      <w:r w:rsidRPr="001C363E">
        <w:t>Conflicts within and among ethical codes</w:t>
      </w:r>
    </w:p>
    <w:p w:rsidR="00B5140D" w:rsidRPr="001C363E" w:rsidRDefault="00B5140D" w:rsidP="00B5140D">
      <w:pPr>
        <w:numPr>
          <w:ilvl w:val="0"/>
          <w:numId w:val="201"/>
        </w:numPr>
        <w:jc w:val="both"/>
        <w:textAlignment w:val="baseline"/>
      </w:pPr>
      <w:r w:rsidRPr="001C363E">
        <w:t>Ethics across contexts</w:t>
      </w:r>
    </w:p>
    <w:p w:rsidR="00B5140D" w:rsidRPr="001C363E" w:rsidRDefault="00B5140D" w:rsidP="00B5140D"/>
    <w:p w:rsidR="00B5140D" w:rsidRPr="001C363E" w:rsidRDefault="00B5140D" w:rsidP="00B5140D">
      <w:pPr>
        <w:ind w:hanging="720"/>
        <w:jc w:val="both"/>
      </w:pPr>
      <w:r w:rsidRPr="001C363E">
        <w:rPr>
          <w:b/>
          <w:bCs/>
        </w:rPr>
        <w:t>BOOKS</w:t>
      </w:r>
    </w:p>
    <w:p w:rsidR="00B5140D" w:rsidRPr="001C363E" w:rsidRDefault="00B5140D" w:rsidP="00B5140D"/>
    <w:p w:rsidR="00B5140D" w:rsidRPr="001C363E" w:rsidRDefault="00B5140D" w:rsidP="00B5140D">
      <w:pPr>
        <w:jc w:val="both"/>
      </w:pPr>
      <w:r w:rsidRPr="001C363E">
        <w:rPr>
          <w:b/>
          <w:bCs/>
        </w:rPr>
        <w:t>Required (students must buy):</w:t>
      </w:r>
    </w:p>
    <w:p w:rsidR="00B5140D" w:rsidRPr="001C363E" w:rsidRDefault="00B5140D" w:rsidP="00B5140D">
      <w:pPr>
        <w:numPr>
          <w:ilvl w:val="0"/>
          <w:numId w:val="202"/>
        </w:numPr>
        <w:jc w:val="both"/>
        <w:textAlignment w:val="baseline"/>
      </w:pPr>
      <w:r w:rsidRPr="001C363E">
        <w:t xml:space="preserve">Corey, G. (2008). Theory and practice of counseling and psychotherapy. (8th </w:t>
      </w:r>
      <w:proofErr w:type="gramStart"/>
      <w:r w:rsidRPr="001C363E">
        <w:t>ed</w:t>
      </w:r>
      <w:proofErr w:type="gramEnd"/>
      <w:r w:rsidRPr="001C363E">
        <w:t>.). CA: Brooks/ Cole</w:t>
      </w:r>
      <w:r w:rsidRPr="001C363E">
        <w:rPr>
          <w:b/>
          <w:bCs/>
        </w:rPr>
        <w:t> </w:t>
      </w:r>
      <w:proofErr w:type="spellStart"/>
      <w:r w:rsidRPr="001C363E">
        <w:t>Yalom</w:t>
      </w:r>
      <w:proofErr w:type="spellEnd"/>
    </w:p>
    <w:p w:rsidR="00B5140D" w:rsidRPr="001C363E" w:rsidRDefault="00B5140D" w:rsidP="00B5140D">
      <w:pPr>
        <w:pStyle w:val="ListParagraph"/>
        <w:numPr>
          <w:ilvl w:val="0"/>
          <w:numId w:val="202"/>
        </w:numPr>
        <w:shd w:val="clear" w:color="auto" w:fill="FFFFFF"/>
        <w:rPr>
          <w:rFonts w:ascii="Times New Roman" w:hAnsi="Times New Roman"/>
          <w:sz w:val="24"/>
          <w:szCs w:val="24"/>
        </w:rPr>
      </w:pPr>
      <w:proofErr w:type="spellStart"/>
      <w:r w:rsidRPr="001C363E">
        <w:rPr>
          <w:rFonts w:ascii="Times New Roman" w:hAnsi="Times New Roman"/>
          <w:sz w:val="24"/>
          <w:szCs w:val="24"/>
          <w:shd w:val="clear" w:color="auto" w:fill="FFFFFF"/>
        </w:rPr>
        <w:t>Yalom</w:t>
      </w:r>
      <w:proofErr w:type="spellEnd"/>
      <w:r w:rsidRPr="001C363E">
        <w:rPr>
          <w:rFonts w:ascii="Times New Roman" w:hAnsi="Times New Roman"/>
          <w:sz w:val="24"/>
          <w:szCs w:val="24"/>
          <w:shd w:val="clear" w:color="auto" w:fill="FFFFFF"/>
        </w:rPr>
        <w:t>, I. D. (2002). The gift of therapy: An open letter to a new generation of therapists and their patients.</w:t>
      </w:r>
    </w:p>
    <w:p w:rsidR="00B5140D" w:rsidRPr="001C363E" w:rsidRDefault="00B5140D" w:rsidP="00B5140D">
      <w:pPr>
        <w:tabs>
          <w:tab w:val="left" w:pos="7233"/>
        </w:tabs>
        <w:jc w:val="both"/>
      </w:pPr>
      <w:r w:rsidRPr="001C363E">
        <w:rPr>
          <w:b/>
          <w:bCs/>
        </w:rPr>
        <w:t>Recommended:</w:t>
      </w:r>
      <w:r w:rsidRPr="001C363E">
        <w:rPr>
          <w:b/>
          <w:bCs/>
        </w:rPr>
        <w:tab/>
      </w:r>
    </w:p>
    <w:p w:rsidR="00B5140D" w:rsidRPr="001C363E" w:rsidRDefault="00B5140D" w:rsidP="00B5140D">
      <w:pPr>
        <w:numPr>
          <w:ilvl w:val="0"/>
          <w:numId w:val="203"/>
        </w:numPr>
        <w:ind w:left="720" w:hanging="360"/>
        <w:jc w:val="both"/>
        <w:textAlignment w:val="baseline"/>
      </w:pPr>
      <w:proofErr w:type="spellStart"/>
      <w:r w:rsidRPr="001C363E">
        <w:t>Corsini</w:t>
      </w:r>
      <w:proofErr w:type="spellEnd"/>
      <w:r w:rsidRPr="001C363E">
        <w:t xml:space="preserve">, R. J., &amp; Wedding, D. (Eds.) (2009). Current psychotherapies. Belmont, CA: </w:t>
      </w:r>
      <w:proofErr w:type="spellStart"/>
      <w:r w:rsidRPr="001C363E">
        <w:t>Cengage</w:t>
      </w:r>
      <w:proofErr w:type="spellEnd"/>
      <w:r w:rsidRPr="001C363E">
        <w:t xml:space="preserve"> Learning. </w:t>
      </w:r>
    </w:p>
    <w:p w:rsidR="00B5140D" w:rsidRPr="001C363E" w:rsidRDefault="00B5140D" w:rsidP="00B5140D">
      <w:pPr>
        <w:numPr>
          <w:ilvl w:val="0"/>
          <w:numId w:val="204"/>
        </w:numPr>
        <w:ind w:left="720" w:hanging="360"/>
        <w:jc w:val="both"/>
        <w:textAlignment w:val="baseline"/>
      </w:pPr>
      <w:r w:rsidRPr="001C363E">
        <w:t>Clarkson, P. (1989). Gestalt counseling in action. London: SAGE Publications Ltd. </w:t>
      </w:r>
    </w:p>
    <w:p w:rsidR="00B5140D" w:rsidRPr="001C363E" w:rsidRDefault="00B5140D" w:rsidP="00B5140D">
      <w:pPr>
        <w:numPr>
          <w:ilvl w:val="0"/>
          <w:numId w:val="205"/>
        </w:numPr>
        <w:ind w:left="720" w:hanging="360"/>
        <w:jc w:val="both"/>
        <w:textAlignment w:val="baseline"/>
      </w:pPr>
      <w:r w:rsidRPr="001C363E">
        <w:t>Stewart, I. &amp;</w:t>
      </w:r>
      <w:proofErr w:type="spellStart"/>
      <w:r w:rsidRPr="001C363E">
        <w:t>Joines</w:t>
      </w:r>
      <w:proofErr w:type="spellEnd"/>
      <w:r w:rsidRPr="001C363E">
        <w:t>, V. (1987). TA Today: A new introduction to transactional analysis. England: Russell Press Ltd. </w:t>
      </w:r>
    </w:p>
    <w:p w:rsidR="00B5140D" w:rsidRPr="001C363E" w:rsidRDefault="00B5140D" w:rsidP="00B5140D">
      <w:pPr>
        <w:numPr>
          <w:ilvl w:val="0"/>
          <w:numId w:val="206"/>
        </w:numPr>
        <w:ind w:left="720" w:hanging="360"/>
        <w:jc w:val="both"/>
        <w:textAlignment w:val="baseline"/>
      </w:pPr>
      <w:proofErr w:type="spellStart"/>
      <w:r w:rsidRPr="001C363E">
        <w:rPr>
          <w:shd w:val="clear" w:color="auto" w:fill="FFFFFF"/>
        </w:rPr>
        <w:t>Yalom</w:t>
      </w:r>
      <w:proofErr w:type="spellEnd"/>
      <w:r w:rsidRPr="001C363E">
        <w:rPr>
          <w:shd w:val="clear" w:color="auto" w:fill="FFFFFF"/>
        </w:rPr>
        <w:t>, I. D. (1995). </w:t>
      </w:r>
      <w:r w:rsidRPr="001C363E">
        <w:rPr>
          <w:i/>
          <w:iCs/>
          <w:shd w:val="clear" w:color="auto" w:fill="FFFFFF"/>
        </w:rPr>
        <w:t>The theory and practice of group psychotherapy</w:t>
      </w:r>
      <w:r w:rsidRPr="001C363E">
        <w:rPr>
          <w:shd w:val="clear" w:color="auto" w:fill="FFFFFF"/>
        </w:rPr>
        <w:t>. Basic books (AZ).</w:t>
      </w:r>
    </w:p>
    <w:p w:rsidR="00B5140D" w:rsidRPr="001C363E" w:rsidRDefault="00B5140D" w:rsidP="00B5140D">
      <w:pPr>
        <w:tabs>
          <w:tab w:val="left" w:pos="1624"/>
          <w:tab w:val="left" w:pos="3751"/>
        </w:tabs>
      </w:pPr>
      <w:r w:rsidRPr="001C363E">
        <w:tab/>
      </w:r>
      <w:r w:rsidRPr="001C363E">
        <w:tab/>
      </w:r>
    </w:p>
    <w:p w:rsidR="00B5140D" w:rsidRPr="001C363E" w:rsidRDefault="00B5140D" w:rsidP="00B5140D">
      <w:pPr>
        <w:jc w:val="both"/>
      </w:pPr>
      <w:r w:rsidRPr="001C363E">
        <w:rPr>
          <w:b/>
          <w:bCs/>
        </w:rPr>
        <w:t>JCR Journals:</w:t>
      </w:r>
    </w:p>
    <w:p w:rsidR="00B5140D" w:rsidRPr="001C363E" w:rsidRDefault="00B5140D" w:rsidP="00B5140D">
      <w:pPr>
        <w:jc w:val="both"/>
      </w:pPr>
      <w:r w:rsidRPr="001C363E">
        <w:t>Journal of Counseling Psychology</w:t>
      </w:r>
    </w:p>
    <w:p w:rsidR="00B5140D" w:rsidRPr="001C363E" w:rsidRDefault="00B5140D" w:rsidP="00B5140D">
      <w:pPr>
        <w:jc w:val="both"/>
      </w:pPr>
      <w:r w:rsidRPr="001C363E">
        <w:t>https://www.apa.org/pubs/journals/cou</w:t>
      </w:r>
    </w:p>
    <w:p w:rsidR="00B5140D" w:rsidRPr="001C363E" w:rsidRDefault="00B5140D" w:rsidP="00B5140D">
      <w:pPr>
        <w:jc w:val="both"/>
      </w:pPr>
      <w:r w:rsidRPr="001C363E">
        <w:t>Asian Journal of Counseling</w:t>
      </w:r>
    </w:p>
    <w:p w:rsidR="00B5140D" w:rsidRPr="001C363E" w:rsidRDefault="00B5140D" w:rsidP="00B5140D">
      <w:pPr>
        <w:tabs>
          <w:tab w:val="left" w:pos="3382"/>
        </w:tabs>
        <w:jc w:val="both"/>
      </w:pPr>
      <w:r w:rsidRPr="001C363E">
        <w:t>https://scholar.google.com.pk</w:t>
      </w:r>
      <w:r w:rsidRPr="001C363E">
        <w:tab/>
      </w:r>
    </w:p>
    <w:p w:rsidR="00B5140D" w:rsidRPr="001C363E" w:rsidRDefault="00B5140D" w:rsidP="00B5140D">
      <w:r w:rsidRPr="001C363E">
        <w:br/>
      </w:r>
    </w:p>
    <w:p w:rsidR="00B5140D" w:rsidRDefault="00B5140D" w:rsidP="00B5140D">
      <w:pPr>
        <w:spacing w:after="160" w:line="259" w:lineRule="auto"/>
      </w:pPr>
      <w:r>
        <w:br w:type="page"/>
      </w:r>
    </w:p>
    <w:p w:rsidR="00B5140D" w:rsidRPr="001C363E" w:rsidRDefault="00B5140D" w:rsidP="00B5140D">
      <w:pPr>
        <w:jc w:val="both"/>
      </w:pPr>
    </w:p>
    <w:tbl>
      <w:tblPr>
        <w:tblStyle w:val="TableGrid"/>
        <w:tblW w:w="9450" w:type="dxa"/>
        <w:jc w:val="center"/>
        <w:tblInd w:w="198" w:type="dxa"/>
        <w:tblLook w:val="04A0" w:firstRow="1" w:lastRow="0" w:firstColumn="1" w:lastColumn="0" w:noHBand="0" w:noVBand="1"/>
      </w:tblPr>
      <w:tblGrid>
        <w:gridCol w:w="1755"/>
        <w:gridCol w:w="5310"/>
        <w:gridCol w:w="2385"/>
      </w:tblGrid>
      <w:tr w:rsidR="00B5140D" w:rsidRPr="001C363E" w:rsidTr="009B1F15">
        <w:trPr>
          <w:jc w:val="center"/>
        </w:trPr>
        <w:tc>
          <w:tcPr>
            <w:tcW w:w="1755" w:type="dxa"/>
          </w:tcPr>
          <w:p w:rsidR="00B5140D" w:rsidRPr="001C363E" w:rsidRDefault="00B5140D" w:rsidP="009B1F15">
            <w:pPr>
              <w:jc w:val="both"/>
              <w:rPr>
                <w:b/>
                <w:bCs/>
                <w:i/>
              </w:rPr>
            </w:pPr>
            <w:r>
              <w:rPr>
                <w:b/>
                <w:bCs/>
                <w:i/>
              </w:rPr>
              <w:t>Code: PSY-605</w:t>
            </w:r>
          </w:p>
        </w:tc>
        <w:tc>
          <w:tcPr>
            <w:tcW w:w="5310" w:type="dxa"/>
          </w:tcPr>
          <w:p w:rsidR="00B5140D" w:rsidRPr="001C363E" w:rsidRDefault="00B5140D" w:rsidP="009B1F15">
            <w:pPr>
              <w:jc w:val="both"/>
              <w:rPr>
                <w:b/>
                <w:bCs/>
              </w:rPr>
            </w:pPr>
            <w:r w:rsidRPr="001C363E">
              <w:rPr>
                <w:b/>
                <w:iCs/>
              </w:rPr>
              <w:t>CROSS-CULTURAL PSYCHOLOGY</w:t>
            </w:r>
          </w:p>
        </w:tc>
        <w:tc>
          <w:tcPr>
            <w:tcW w:w="2385" w:type="dxa"/>
          </w:tcPr>
          <w:p w:rsidR="00B5140D" w:rsidRPr="001C363E" w:rsidRDefault="00B5140D" w:rsidP="009B1F15">
            <w:pPr>
              <w:tabs>
                <w:tab w:val="right" w:pos="9360"/>
              </w:tabs>
              <w:jc w:val="both"/>
              <w:rPr>
                <w:bCs/>
                <w:i/>
              </w:rPr>
            </w:pPr>
            <w:r w:rsidRPr="001C363E">
              <w:rPr>
                <w:bCs/>
                <w:i/>
              </w:rPr>
              <w:t>Credit Hours: 04(4-0)</w:t>
            </w:r>
          </w:p>
        </w:tc>
      </w:tr>
    </w:tbl>
    <w:p w:rsidR="00B5140D" w:rsidRPr="001C363E" w:rsidRDefault="00B5140D" w:rsidP="00B5140D">
      <w:pPr>
        <w:jc w:val="both"/>
      </w:pPr>
    </w:p>
    <w:p w:rsidR="00B5140D" w:rsidRPr="001C363E" w:rsidRDefault="00B5140D" w:rsidP="00B5140D">
      <w:pPr>
        <w:jc w:val="both"/>
      </w:pPr>
    </w:p>
    <w:p w:rsidR="00B5140D" w:rsidRPr="001C363E" w:rsidRDefault="00B5140D" w:rsidP="00B5140D">
      <w:pPr>
        <w:jc w:val="both"/>
        <w:rPr>
          <w:b/>
          <w:bCs/>
          <w:iCs/>
        </w:rPr>
      </w:pPr>
      <w:r w:rsidRPr="001C363E">
        <w:rPr>
          <w:b/>
          <w:bCs/>
          <w:iCs/>
        </w:rPr>
        <w:t>OBJECTIVES:</w:t>
      </w:r>
    </w:p>
    <w:p w:rsidR="00B5140D" w:rsidRPr="001C363E" w:rsidRDefault="00B5140D" w:rsidP="00B5140D">
      <w:pPr>
        <w:jc w:val="both"/>
      </w:pPr>
    </w:p>
    <w:p w:rsidR="00B5140D" w:rsidRPr="001C363E" w:rsidRDefault="00B5140D" w:rsidP="00B5140D">
      <w:pPr>
        <w:pStyle w:val="ListParagraph"/>
        <w:numPr>
          <w:ilvl w:val="0"/>
          <w:numId w:val="181"/>
        </w:numPr>
        <w:spacing w:after="0" w:line="240" w:lineRule="auto"/>
        <w:jc w:val="both"/>
        <w:rPr>
          <w:rFonts w:ascii="Times New Roman" w:hAnsi="Times New Roman"/>
          <w:sz w:val="24"/>
          <w:szCs w:val="24"/>
        </w:rPr>
      </w:pPr>
      <w:r w:rsidRPr="001C363E">
        <w:rPr>
          <w:rFonts w:ascii="Times New Roman" w:hAnsi="Times New Roman"/>
          <w:sz w:val="24"/>
          <w:szCs w:val="24"/>
        </w:rPr>
        <w:t xml:space="preserve">To educate the students about the significance of culture and its importance </w:t>
      </w:r>
      <w:r>
        <w:rPr>
          <w:rFonts w:ascii="Times New Roman" w:hAnsi="Times New Roman"/>
          <w:sz w:val="24"/>
          <w:szCs w:val="24"/>
        </w:rPr>
        <w:t>in psychology</w:t>
      </w:r>
      <w:r w:rsidRPr="001C363E">
        <w:rPr>
          <w:rFonts w:ascii="Times New Roman" w:hAnsi="Times New Roman"/>
          <w:sz w:val="24"/>
          <w:szCs w:val="24"/>
        </w:rPr>
        <w:t xml:space="preserve"> </w:t>
      </w:r>
    </w:p>
    <w:p w:rsidR="00B5140D" w:rsidRPr="001C363E" w:rsidRDefault="00B5140D" w:rsidP="00B5140D">
      <w:pPr>
        <w:pStyle w:val="ListParagraph"/>
        <w:numPr>
          <w:ilvl w:val="0"/>
          <w:numId w:val="181"/>
        </w:numPr>
        <w:spacing w:after="0" w:line="240" w:lineRule="auto"/>
        <w:jc w:val="both"/>
        <w:rPr>
          <w:rFonts w:ascii="Times New Roman" w:hAnsi="Times New Roman"/>
          <w:sz w:val="24"/>
          <w:szCs w:val="24"/>
        </w:rPr>
      </w:pPr>
      <w:r w:rsidRPr="001C363E">
        <w:rPr>
          <w:rFonts w:ascii="Times New Roman" w:hAnsi="Times New Roman"/>
          <w:sz w:val="24"/>
          <w:szCs w:val="24"/>
        </w:rPr>
        <w:t xml:space="preserve">To enable students to understand </w:t>
      </w:r>
      <w:r>
        <w:rPr>
          <w:rFonts w:ascii="Times New Roman" w:hAnsi="Times New Roman"/>
          <w:sz w:val="24"/>
          <w:szCs w:val="24"/>
        </w:rPr>
        <w:t xml:space="preserve">psychological concepts and their </w:t>
      </w:r>
      <w:r w:rsidRPr="001C363E">
        <w:rPr>
          <w:rFonts w:ascii="Times New Roman" w:hAnsi="Times New Roman"/>
          <w:sz w:val="24"/>
          <w:szCs w:val="24"/>
        </w:rPr>
        <w:t>interpret</w:t>
      </w:r>
      <w:r>
        <w:rPr>
          <w:rFonts w:ascii="Times New Roman" w:hAnsi="Times New Roman"/>
          <w:sz w:val="24"/>
          <w:szCs w:val="24"/>
        </w:rPr>
        <w:t>ation across</w:t>
      </w:r>
      <w:r w:rsidRPr="001C363E">
        <w:rPr>
          <w:rFonts w:ascii="Times New Roman" w:hAnsi="Times New Roman"/>
          <w:sz w:val="24"/>
          <w:szCs w:val="24"/>
        </w:rPr>
        <w:t xml:space="preserve"> different cultures</w:t>
      </w:r>
    </w:p>
    <w:p w:rsidR="00B5140D" w:rsidRPr="001C363E" w:rsidRDefault="00B5140D" w:rsidP="00B5140D">
      <w:pPr>
        <w:pStyle w:val="ListParagraph"/>
        <w:numPr>
          <w:ilvl w:val="0"/>
          <w:numId w:val="181"/>
        </w:numPr>
        <w:spacing w:after="0" w:line="240" w:lineRule="auto"/>
        <w:jc w:val="both"/>
        <w:rPr>
          <w:rFonts w:ascii="Times New Roman" w:hAnsi="Times New Roman"/>
          <w:sz w:val="24"/>
          <w:szCs w:val="24"/>
        </w:rPr>
      </w:pPr>
      <w:r w:rsidRPr="001C363E">
        <w:rPr>
          <w:rFonts w:ascii="Times New Roman" w:hAnsi="Times New Roman"/>
          <w:sz w:val="24"/>
          <w:szCs w:val="24"/>
        </w:rPr>
        <w:t>To make students global citizens of the global village</w:t>
      </w:r>
    </w:p>
    <w:p w:rsidR="00B5140D" w:rsidRPr="001C363E" w:rsidRDefault="00B5140D" w:rsidP="00B5140D">
      <w:pPr>
        <w:pStyle w:val="ListParagraph"/>
        <w:spacing w:after="0" w:line="240" w:lineRule="auto"/>
        <w:jc w:val="both"/>
        <w:rPr>
          <w:rFonts w:ascii="Times New Roman" w:hAnsi="Times New Roman"/>
          <w:b/>
          <w:sz w:val="24"/>
          <w:szCs w:val="24"/>
        </w:rPr>
      </w:pPr>
    </w:p>
    <w:p w:rsidR="00B5140D" w:rsidRPr="001C363E" w:rsidRDefault="00B5140D" w:rsidP="00B5140D">
      <w:pPr>
        <w:jc w:val="both"/>
        <w:rPr>
          <w:b/>
        </w:rPr>
      </w:pPr>
      <w:r w:rsidRPr="001C363E">
        <w:rPr>
          <w:b/>
        </w:rPr>
        <w:t>COURSE CONTENTS</w:t>
      </w:r>
    </w:p>
    <w:p w:rsidR="00B5140D" w:rsidRPr="001C363E" w:rsidRDefault="00B5140D" w:rsidP="00B5140D">
      <w:pPr>
        <w:jc w:val="both"/>
        <w:rPr>
          <w:b/>
        </w:rPr>
      </w:pPr>
    </w:p>
    <w:p w:rsidR="00B5140D" w:rsidRPr="001C363E" w:rsidRDefault="00B5140D" w:rsidP="00B5140D">
      <w:pPr>
        <w:tabs>
          <w:tab w:val="left" w:pos="1080"/>
        </w:tabs>
        <w:jc w:val="both"/>
        <w:rPr>
          <w:b/>
        </w:rPr>
      </w:pPr>
      <w:r w:rsidRPr="001C363E">
        <w:rPr>
          <w:b/>
        </w:rPr>
        <w:t>An introduction to Cross Cultural Psychology</w:t>
      </w:r>
    </w:p>
    <w:p w:rsidR="00B5140D" w:rsidRPr="001C363E" w:rsidRDefault="00B5140D" w:rsidP="00B5140D">
      <w:pPr>
        <w:pStyle w:val="ListParagraph"/>
        <w:numPr>
          <w:ilvl w:val="0"/>
          <w:numId w:val="207"/>
        </w:numPr>
        <w:tabs>
          <w:tab w:val="left" w:pos="1080"/>
        </w:tabs>
        <w:jc w:val="both"/>
        <w:rPr>
          <w:rFonts w:ascii="Times New Roman" w:hAnsi="Times New Roman"/>
          <w:bCs/>
          <w:sz w:val="24"/>
          <w:szCs w:val="24"/>
        </w:rPr>
      </w:pPr>
      <w:r w:rsidRPr="001C363E">
        <w:rPr>
          <w:rFonts w:ascii="Times New Roman" w:hAnsi="Times New Roman"/>
          <w:bCs/>
          <w:sz w:val="24"/>
          <w:szCs w:val="24"/>
        </w:rPr>
        <w:t>The Goals of Psychology</w:t>
      </w:r>
    </w:p>
    <w:p w:rsidR="00B5140D" w:rsidRPr="001C363E" w:rsidRDefault="00B5140D" w:rsidP="00B5140D">
      <w:pPr>
        <w:pStyle w:val="ListParagraph"/>
        <w:numPr>
          <w:ilvl w:val="0"/>
          <w:numId w:val="207"/>
        </w:numPr>
        <w:tabs>
          <w:tab w:val="left" w:pos="1080"/>
        </w:tabs>
        <w:jc w:val="both"/>
        <w:rPr>
          <w:rFonts w:ascii="Times New Roman" w:hAnsi="Times New Roman"/>
          <w:bCs/>
          <w:sz w:val="24"/>
          <w:szCs w:val="24"/>
        </w:rPr>
      </w:pPr>
      <w:r w:rsidRPr="001C363E">
        <w:rPr>
          <w:rFonts w:ascii="Times New Roman" w:hAnsi="Times New Roman"/>
          <w:bCs/>
          <w:sz w:val="24"/>
          <w:szCs w:val="24"/>
        </w:rPr>
        <w:t>Cultural Psychology and Cross-Cultural Research</w:t>
      </w:r>
    </w:p>
    <w:p w:rsidR="00B5140D" w:rsidRPr="001C363E" w:rsidRDefault="00B5140D" w:rsidP="00B5140D">
      <w:pPr>
        <w:tabs>
          <w:tab w:val="left" w:pos="1080"/>
        </w:tabs>
        <w:jc w:val="both"/>
        <w:rPr>
          <w:b/>
        </w:rPr>
      </w:pPr>
      <w:r w:rsidRPr="001C363E">
        <w:rPr>
          <w:b/>
        </w:rPr>
        <w:t>Understanding and Defining Culture</w:t>
      </w:r>
    </w:p>
    <w:p w:rsidR="00B5140D" w:rsidRPr="001C363E" w:rsidRDefault="00B5140D" w:rsidP="00B5140D">
      <w:pPr>
        <w:pStyle w:val="ListParagraph"/>
        <w:numPr>
          <w:ilvl w:val="0"/>
          <w:numId w:val="207"/>
        </w:numPr>
        <w:tabs>
          <w:tab w:val="left" w:pos="1080"/>
        </w:tabs>
        <w:jc w:val="both"/>
        <w:rPr>
          <w:rFonts w:ascii="Times New Roman" w:hAnsi="Times New Roman"/>
          <w:bCs/>
          <w:sz w:val="24"/>
          <w:szCs w:val="24"/>
        </w:rPr>
      </w:pPr>
      <w:r w:rsidRPr="001C363E">
        <w:rPr>
          <w:rFonts w:ascii="Times New Roman" w:hAnsi="Times New Roman"/>
          <w:bCs/>
          <w:sz w:val="24"/>
          <w:szCs w:val="24"/>
        </w:rPr>
        <w:t>Where Does Culture Come From?</w:t>
      </w:r>
    </w:p>
    <w:p w:rsidR="00B5140D" w:rsidRPr="001C363E" w:rsidRDefault="00B5140D" w:rsidP="00B5140D">
      <w:pPr>
        <w:pStyle w:val="ListParagraph"/>
        <w:numPr>
          <w:ilvl w:val="0"/>
          <w:numId w:val="207"/>
        </w:numPr>
        <w:tabs>
          <w:tab w:val="left" w:pos="1080"/>
        </w:tabs>
        <w:jc w:val="both"/>
        <w:rPr>
          <w:rFonts w:ascii="Times New Roman" w:hAnsi="Times New Roman"/>
          <w:bCs/>
          <w:sz w:val="24"/>
          <w:szCs w:val="24"/>
        </w:rPr>
      </w:pPr>
      <w:r w:rsidRPr="001C363E">
        <w:rPr>
          <w:rFonts w:ascii="Times New Roman" w:hAnsi="Times New Roman"/>
          <w:bCs/>
          <w:sz w:val="24"/>
          <w:szCs w:val="24"/>
        </w:rPr>
        <w:t>A Definition of Culture</w:t>
      </w:r>
    </w:p>
    <w:p w:rsidR="00B5140D" w:rsidRPr="001C363E" w:rsidRDefault="00B5140D" w:rsidP="00B5140D">
      <w:pPr>
        <w:pStyle w:val="ListParagraph"/>
        <w:numPr>
          <w:ilvl w:val="0"/>
          <w:numId w:val="207"/>
        </w:numPr>
        <w:tabs>
          <w:tab w:val="left" w:pos="1080"/>
        </w:tabs>
        <w:jc w:val="both"/>
        <w:rPr>
          <w:rFonts w:ascii="Times New Roman" w:hAnsi="Times New Roman"/>
          <w:bCs/>
          <w:sz w:val="24"/>
          <w:szCs w:val="24"/>
        </w:rPr>
      </w:pPr>
      <w:r w:rsidRPr="001C363E">
        <w:rPr>
          <w:rFonts w:ascii="Times New Roman" w:hAnsi="Times New Roman"/>
          <w:bCs/>
          <w:sz w:val="24"/>
          <w:szCs w:val="24"/>
        </w:rPr>
        <w:t>Is Culture a Uniquely Human Product?</w:t>
      </w:r>
    </w:p>
    <w:p w:rsidR="00B5140D" w:rsidRPr="001C363E" w:rsidRDefault="00B5140D" w:rsidP="00B5140D">
      <w:pPr>
        <w:pStyle w:val="ListParagraph"/>
        <w:numPr>
          <w:ilvl w:val="0"/>
          <w:numId w:val="207"/>
        </w:numPr>
        <w:tabs>
          <w:tab w:val="left" w:pos="1080"/>
        </w:tabs>
        <w:jc w:val="both"/>
        <w:rPr>
          <w:rFonts w:ascii="Times New Roman" w:hAnsi="Times New Roman"/>
          <w:bCs/>
          <w:sz w:val="24"/>
          <w:szCs w:val="24"/>
        </w:rPr>
      </w:pPr>
      <w:r w:rsidRPr="001C363E">
        <w:rPr>
          <w:rFonts w:ascii="Times New Roman" w:hAnsi="Times New Roman"/>
          <w:bCs/>
          <w:sz w:val="24"/>
          <w:szCs w:val="24"/>
        </w:rPr>
        <w:t>The Difference Between “Society” and “Culture”</w:t>
      </w:r>
    </w:p>
    <w:p w:rsidR="00B5140D" w:rsidRPr="001C363E" w:rsidRDefault="00B5140D" w:rsidP="00B5140D">
      <w:pPr>
        <w:tabs>
          <w:tab w:val="left" w:pos="1080"/>
        </w:tabs>
        <w:jc w:val="both"/>
        <w:rPr>
          <w:b/>
        </w:rPr>
      </w:pPr>
      <w:r w:rsidRPr="001C363E">
        <w:rPr>
          <w:b/>
        </w:rPr>
        <w:t>Enculturation</w:t>
      </w:r>
    </w:p>
    <w:p w:rsidR="00B5140D" w:rsidRPr="001C363E" w:rsidRDefault="00B5140D" w:rsidP="00B5140D">
      <w:pPr>
        <w:pStyle w:val="ListParagraph"/>
        <w:numPr>
          <w:ilvl w:val="0"/>
          <w:numId w:val="207"/>
        </w:numPr>
        <w:tabs>
          <w:tab w:val="left" w:pos="1080"/>
        </w:tabs>
        <w:jc w:val="both"/>
        <w:rPr>
          <w:rFonts w:ascii="Times New Roman" w:hAnsi="Times New Roman"/>
          <w:bCs/>
          <w:sz w:val="24"/>
          <w:szCs w:val="24"/>
        </w:rPr>
      </w:pPr>
      <w:r w:rsidRPr="001C363E">
        <w:rPr>
          <w:rFonts w:ascii="Times New Roman" w:hAnsi="Times New Roman"/>
          <w:bCs/>
          <w:sz w:val="24"/>
          <w:szCs w:val="24"/>
        </w:rPr>
        <w:t>Enculturation and Socialization</w:t>
      </w:r>
    </w:p>
    <w:p w:rsidR="00B5140D" w:rsidRPr="001C363E" w:rsidRDefault="00B5140D" w:rsidP="00B5140D">
      <w:pPr>
        <w:pStyle w:val="ListParagraph"/>
        <w:numPr>
          <w:ilvl w:val="0"/>
          <w:numId w:val="207"/>
        </w:numPr>
        <w:tabs>
          <w:tab w:val="left" w:pos="1080"/>
        </w:tabs>
        <w:jc w:val="both"/>
        <w:rPr>
          <w:rFonts w:ascii="Times New Roman" w:hAnsi="Times New Roman"/>
          <w:bCs/>
          <w:sz w:val="24"/>
          <w:szCs w:val="24"/>
        </w:rPr>
      </w:pPr>
      <w:r w:rsidRPr="001C363E">
        <w:rPr>
          <w:rFonts w:ascii="Times New Roman" w:hAnsi="Times New Roman"/>
          <w:bCs/>
          <w:sz w:val="24"/>
          <w:szCs w:val="24"/>
        </w:rPr>
        <w:t>Culture, Parenting, and Families</w:t>
      </w:r>
    </w:p>
    <w:p w:rsidR="00B5140D" w:rsidRPr="001C363E" w:rsidRDefault="00B5140D" w:rsidP="00B5140D">
      <w:pPr>
        <w:pStyle w:val="ListParagraph"/>
        <w:numPr>
          <w:ilvl w:val="0"/>
          <w:numId w:val="207"/>
        </w:numPr>
        <w:tabs>
          <w:tab w:val="left" w:pos="1080"/>
        </w:tabs>
        <w:jc w:val="both"/>
        <w:rPr>
          <w:rFonts w:ascii="Times New Roman" w:hAnsi="Times New Roman"/>
          <w:bCs/>
          <w:sz w:val="24"/>
          <w:szCs w:val="24"/>
        </w:rPr>
      </w:pPr>
      <w:r w:rsidRPr="001C363E">
        <w:rPr>
          <w:rFonts w:ascii="Times New Roman" w:hAnsi="Times New Roman"/>
          <w:bCs/>
          <w:sz w:val="24"/>
          <w:szCs w:val="24"/>
        </w:rPr>
        <w:t>Culture and Peers</w:t>
      </w:r>
    </w:p>
    <w:p w:rsidR="00B5140D" w:rsidRPr="001C363E" w:rsidRDefault="00B5140D" w:rsidP="00B5140D">
      <w:pPr>
        <w:tabs>
          <w:tab w:val="left" w:pos="1080"/>
        </w:tabs>
        <w:jc w:val="both"/>
        <w:rPr>
          <w:b/>
        </w:rPr>
      </w:pPr>
      <w:r w:rsidRPr="001C363E">
        <w:rPr>
          <w:b/>
        </w:rPr>
        <w:t>Culture and Developmental Processes</w:t>
      </w:r>
    </w:p>
    <w:p w:rsidR="00B5140D" w:rsidRPr="001C363E" w:rsidRDefault="00B5140D" w:rsidP="00B5140D">
      <w:pPr>
        <w:pStyle w:val="ListParagraph"/>
        <w:numPr>
          <w:ilvl w:val="0"/>
          <w:numId w:val="207"/>
        </w:numPr>
        <w:tabs>
          <w:tab w:val="left" w:pos="1080"/>
        </w:tabs>
        <w:jc w:val="both"/>
        <w:rPr>
          <w:rFonts w:ascii="Times New Roman" w:hAnsi="Times New Roman"/>
          <w:bCs/>
          <w:sz w:val="24"/>
          <w:szCs w:val="24"/>
        </w:rPr>
      </w:pPr>
      <w:r w:rsidRPr="001C363E">
        <w:rPr>
          <w:rFonts w:ascii="Times New Roman" w:hAnsi="Times New Roman"/>
          <w:bCs/>
          <w:sz w:val="24"/>
          <w:szCs w:val="24"/>
        </w:rPr>
        <w:t>Culture and Temperament</w:t>
      </w:r>
    </w:p>
    <w:p w:rsidR="00B5140D" w:rsidRPr="001C363E" w:rsidRDefault="00B5140D" w:rsidP="00B5140D">
      <w:pPr>
        <w:pStyle w:val="ListParagraph"/>
        <w:numPr>
          <w:ilvl w:val="0"/>
          <w:numId w:val="207"/>
        </w:numPr>
        <w:tabs>
          <w:tab w:val="left" w:pos="1080"/>
        </w:tabs>
        <w:jc w:val="both"/>
        <w:rPr>
          <w:rFonts w:ascii="Times New Roman" w:hAnsi="Times New Roman"/>
          <w:bCs/>
          <w:sz w:val="24"/>
          <w:szCs w:val="24"/>
        </w:rPr>
      </w:pPr>
      <w:r w:rsidRPr="001C363E">
        <w:rPr>
          <w:rFonts w:ascii="Times New Roman" w:hAnsi="Times New Roman"/>
          <w:bCs/>
          <w:sz w:val="24"/>
          <w:szCs w:val="24"/>
        </w:rPr>
        <w:t>Culture and Attachment</w:t>
      </w:r>
    </w:p>
    <w:p w:rsidR="00B5140D" w:rsidRPr="001C363E" w:rsidRDefault="00B5140D" w:rsidP="00B5140D">
      <w:pPr>
        <w:tabs>
          <w:tab w:val="left" w:pos="1080"/>
        </w:tabs>
        <w:jc w:val="both"/>
        <w:rPr>
          <w:b/>
        </w:rPr>
      </w:pPr>
      <w:r w:rsidRPr="001C363E">
        <w:rPr>
          <w:b/>
        </w:rPr>
        <w:t>Culture and Basic Psychological Processes</w:t>
      </w:r>
    </w:p>
    <w:p w:rsidR="00B5140D" w:rsidRPr="001C363E" w:rsidRDefault="00B5140D" w:rsidP="00B5140D">
      <w:pPr>
        <w:tabs>
          <w:tab w:val="left" w:pos="1080"/>
        </w:tabs>
        <w:jc w:val="both"/>
        <w:rPr>
          <w:bCs/>
        </w:rPr>
      </w:pPr>
    </w:p>
    <w:p w:rsidR="00B5140D" w:rsidRPr="001C363E" w:rsidRDefault="00B5140D" w:rsidP="00B5140D">
      <w:pPr>
        <w:pStyle w:val="ListParagraph"/>
        <w:numPr>
          <w:ilvl w:val="0"/>
          <w:numId w:val="207"/>
        </w:numPr>
        <w:tabs>
          <w:tab w:val="left" w:pos="1080"/>
        </w:tabs>
        <w:jc w:val="both"/>
        <w:rPr>
          <w:rFonts w:ascii="Times New Roman" w:hAnsi="Times New Roman"/>
          <w:bCs/>
          <w:sz w:val="24"/>
          <w:szCs w:val="24"/>
        </w:rPr>
      </w:pPr>
      <w:r w:rsidRPr="001C363E">
        <w:rPr>
          <w:rFonts w:ascii="Times New Roman" w:hAnsi="Times New Roman"/>
          <w:bCs/>
          <w:sz w:val="24"/>
          <w:szCs w:val="24"/>
        </w:rPr>
        <w:t>Culture as Cognition</w:t>
      </w:r>
    </w:p>
    <w:p w:rsidR="00B5140D" w:rsidRPr="001C363E" w:rsidRDefault="00B5140D" w:rsidP="00B5140D">
      <w:pPr>
        <w:pStyle w:val="ListParagraph"/>
        <w:numPr>
          <w:ilvl w:val="0"/>
          <w:numId w:val="207"/>
        </w:numPr>
        <w:tabs>
          <w:tab w:val="left" w:pos="1080"/>
        </w:tabs>
        <w:jc w:val="both"/>
        <w:rPr>
          <w:rFonts w:ascii="Times New Roman" w:hAnsi="Times New Roman"/>
          <w:bCs/>
          <w:sz w:val="24"/>
          <w:szCs w:val="24"/>
        </w:rPr>
      </w:pPr>
      <w:r w:rsidRPr="001C363E">
        <w:rPr>
          <w:rFonts w:ascii="Times New Roman" w:hAnsi="Times New Roman"/>
          <w:bCs/>
          <w:sz w:val="24"/>
          <w:szCs w:val="24"/>
        </w:rPr>
        <w:t>Culture, Attention, Sensation, and Perception</w:t>
      </w:r>
    </w:p>
    <w:p w:rsidR="00B5140D" w:rsidRPr="001C363E" w:rsidRDefault="00B5140D" w:rsidP="00B5140D">
      <w:pPr>
        <w:pStyle w:val="ListParagraph"/>
        <w:numPr>
          <w:ilvl w:val="0"/>
          <w:numId w:val="207"/>
        </w:numPr>
        <w:tabs>
          <w:tab w:val="left" w:pos="1080"/>
        </w:tabs>
        <w:jc w:val="both"/>
        <w:rPr>
          <w:rFonts w:ascii="Times New Roman" w:hAnsi="Times New Roman"/>
          <w:bCs/>
          <w:sz w:val="24"/>
          <w:szCs w:val="24"/>
        </w:rPr>
      </w:pPr>
      <w:r w:rsidRPr="001C363E">
        <w:rPr>
          <w:rFonts w:ascii="Times New Roman" w:hAnsi="Times New Roman"/>
          <w:bCs/>
          <w:sz w:val="24"/>
          <w:szCs w:val="24"/>
        </w:rPr>
        <w:t>Culture and Consciousness</w:t>
      </w:r>
    </w:p>
    <w:p w:rsidR="00B5140D" w:rsidRPr="001C363E" w:rsidRDefault="00B5140D" w:rsidP="00B5140D">
      <w:pPr>
        <w:pStyle w:val="ListParagraph"/>
        <w:numPr>
          <w:ilvl w:val="0"/>
          <w:numId w:val="207"/>
        </w:numPr>
        <w:tabs>
          <w:tab w:val="left" w:pos="1080"/>
        </w:tabs>
        <w:jc w:val="both"/>
        <w:rPr>
          <w:rFonts w:ascii="Times New Roman" w:hAnsi="Times New Roman"/>
          <w:bCs/>
          <w:sz w:val="24"/>
          <w:szCs w:val="24"/>
        </w:rPr>
      </w:pPr>
      <w:r w:rsidRPr="001C363E">
        <w:rPr>
          <w:rFonts w:ascii="Times New Roman" w:hAnsi="Times New Roman"/>
          <w:bCs/>
          <w:sz w:val="24"/>
          <w:szCs w:val="24"/>
        </w:rPr>
        <w:t>Culture and Intelligence</w:t>
      </w:r>
    </w:p>
    <w:p w:rsidR="00B5140D" w:rsidRPr="001C363E" w:rsidRDefault="00B5140D" w:rsidP="00B5140D">
      <w:pPr>
        <w:pStyle w:val="ListParagraph"/>
        <w:tabs>
          <w:tab w:val="left" w:pos="1080"/>
        </w:tabs>
        <w:spacing w:after="0" w:line="240" w:lineRule="auto"/>
        <w:ind w:left="1170"/>
        <w:jc w:val="both"/>
        <w:rPr>
          <w:rFonts w:ascii="Times New Roman" w:hAnsi="Times New Roman"/>
          <w:bCs/>
          <w:sz w:val="24"/>
          <w:szCs w:val="24"/>
        </w:rPr>
      </w:pPr>
    </w:p>
    <w:p w:rsidR="00B5140D" w:rsidRPr="001C363E" w:rsidRDefault="00B5140D" w:rsidP="00B5140D">
      <w:pPr>
        <w:tabs>
          <w:tab w:val="left" w:pos="1080"/>
        </w:tabs>
        <w:jc w:val="both"/>
        <w:rPr>
          <w:b/>
        </w:rPr>
      </w:pPr>
      <w:r w:rsidRPr="001C363E">
        <w:rPr>
          <w:b/>
        </w:rPr>
        <w:t>Intercultural Communication</w:t>
      </w:r>
      <w:r w:rsidRPr="001C363E">
        <w:tab/>
      </w:r>
    </w:p>
    <w:p w:rsidR="00B5140D" w:rsidRPr="001C363E" w:rsidRDefault="00B5140D" w:rsidP="00B5140D">
      <w:pPr>
        <w:pStyle w:val="ListParagraph"/>
        <w:numPr>
          <w:ilvl w:val="0"/>
          <w:numId w:val="207"/>
        </w:numPr>
        <w:tabs>
          <w:tab w:val="left" w:pos="1080"/>
        </w:tabs>
        <w:jc w:val="both"/>
        <w:rPr>
          <w:rFonts w:ascii="Times New Roman" w:hAnsi="Times New Roman"/>
          <w:bCs/>
          <w:sz w:val="24"/>
          <w:szCs w:val="24"/>
        </w:rPr>
      </w:pPr>
      <w:r w:rsidRPr="001C363E">
        <w:rPr>
          <w:rFonts w:ascii="Times New Roman" w:hAnsi="Times New Roman"/>
          <w:bCs/>
          <w:sz w:val="24"/>
          <w:szCs w:val="24"/>
        </w:rPr>
        <w:t>Cultural Influences on Verbal Language</w:t>
      </w:r>
    </w:p>
    <w:p w:rsidR="00B5140D" w:rsidRPr="001C363E" w:rsidRDefault="00B5140D" w:rsidP="00B5140D">
      <w:pPr>
        <w:pStyle w:val="ListParagraph"/>
        <w:numPr>
          <w:ilvl w:val="0"/>
          <w:numId w:val="207"/>
        </w:numPr>
        <w:tabs>
          <w:tab w:val="left" w:pos="1080"/>
        </w:tabs>
        <w:jc w:val="both"/>
        <w:rPr>
          <w:rFonts w:ascii="Times New Roman" w:hAnsi="Times New Roman"/>
          <w:bCs/>
          <w:sz w:val="24"/>
          <w:szCs w:val="24"/>
        </w:rPr>
      </w:pPr>
      <w:r w:rsidRPr="001C363E">
        <w:rPr>
          <w:rFonts w:ascii="Times New Roman" w:hAnsi="Times New Roman"/>
          <w:bCs/>
          <w:sz w:val="24"/>
          <w:szCs w:val="24"/>
        </w:rPr>
        <w:t>Cultural Influences on Nonverbal Communication</w:t>
      </w:r>
    </w:p>
    <w:p w:rsidR="00B5140D" w:rsidRPr="001C363E" w:rsidRDefault="00B5140D" w:rsidP="00B5140D">
      <w:pPr>
        <w:pStyle w:val="ListParagraph"/>
        <w:numPr>
          <w:ilvl w:val="0"/>
          <w:numId w:val="207"/>
        </w:numPr>
        <w:tabs>
          <w:tab w:val="left" w:pos="1080"/>
        </w:tabs>
        <w:jc w:val="both"/>
        <w:rPr>
          <w:rFonts w:ascii="Times New Roman" w:hAnsi="Times New Roman"/>
          <w:bCs/>
          <w:sz w:val="24"/>
          <w:szCs w:val="24"/>
        </w:rPr>
      </w:pPr>
      <w:r w:rsidRPr="001C363E">
        <w:rPr>
          <w:rFonts w:ascii="Times New Roman" w:hAnsi="Times New Roman"/>
          <w:bCs/>
          <w:sz w:val="24"/>
          <w:szCs w:val="24"/>
        </w:rPr>
        <w:t>Bilingualism and Culture</w:t>
      </w:r>
    </w:p>
    <w:p w:rsidR="00B5140D" w:rsidRPr="001C363E" w:rsidRDefault="00B5140D" w:rsidP="00B5140D">
      <w:pPr>
        <w:tabs>
          <w:tab w:val="left" w:pos="1080"/>
        </w:tabs>
        <w:jc w:val="both"/>
        <w:rPr>
          <w:b/>
        </w:rPr>
      </w:pPr>
      <w:r w:rsidRPr="001C363E">
        <w:rPr>
          <w:b/>
        </w:rPr>
        <w:lastRenderedPageBreak/>
        <w:t>Culture and Gender</w:t>
      </w:r>
    </w:p>
    <w:p w:rsidR="00B5140D" w:rsidRPr="001C363E" w:rsidRDefault="00B5140D" w:rsidP="00B5140D">
      <w:pPr>
        <w:pStyle w:val="ListParagraph"/>
        <w:numPr>
          <w:ilvl w:val="0"/>
          <w:numId w:val="207"/>
        </w:numPr>
        <w:tabs>
          <w:tab w:val="left" w:pos="1080"/>
        </w:tabs>
        <w:jc w:val="both"/>
        <w:rPr>
          <w:rFonts w:ascii="Times New Roman" w:hAnsi="Times New Roman"/>
          <w:bCs/>
          <w:sz w:val="24"/>
          <w:szCs w:val="24"/>
        </w:rPr>
      </w:pPr>
      <w:r w:rsidRPr="001C363E">
        <w:rPr>
          <w:rFonts w:ascii="Times New Roman" w:hAnsi="Times New Roman"/>
          <w:bCs/>
          <w:sz w:val="24"/>
          <w:szCs w:val="24"/>
        </w:rPr>
        <w:t>Sex and Gender</w:t>
      </w:r>
    </w:p>
    <w:p w:rsidR="00B5140D" w:rsidRPr="001C363E" w:rsidRDefault="00B5140D" w:rsidP="00B5140D">
      <w:pPr>
        <w:pStyle w:val="ListParagraph"/>
        <w:numPr>
          <w:ilvl w:val="0"/>
          <w:numId w:val="207"/>
        </w:numPr>
        <w:tabs>
          <w:tab w:val="left" w:pos="1080"/>
        </w:tabs>
        <w:jc w:val="both"/>
        <w:rPr>
          <w:rFonts w:ascii="Times New Roman" w:hAnsi="Times New Roman"/>
          <w:bCs/>
          <w:sz w:val="24"/>
          <w:szCs w:val="24"/>
        </w:rPr>
      </w:pPr>
      <w:r w:rsidRPr="001C363E">
        <w:rPr>
          <w:rFonts w:ascii="Times New Roman" w:hAnsi="Times New Roman"/>
          <w:bCs/>
          <w:sz w:val="24"/>
          <w:szCs w:val="24"/>
        </w:rPr>
        <w:t>Gender Differences Across Cultures</w:t>
      </w:r>
    </w:p>
    <w:p w:rsidR="00B5140D" w:rsidRPr="001C363E" w:rsidRDefault="00B5140D" w:rsidP="00B5140D">
      <w:pPr>
        <w:pStyle w:val="ListParagraph"/>
        <w:numPr>
          <w:ilvl w:val="0"/>
          <w:numId w:val="207"/>
        </w:numPr>
        <w:tabs>
          <w:tab w:val="left" w:pos="1080"/>
        </w:tabs>
        <w:jc w:val="both"/>
        <w:rPr>
          <w:rFonts w:ascii="Times New Roman" w:hAnsi="Times New Roman"/>
          <w:bCs/>
          <w:sz w:val="24"/>
          <w:szCs w:val="24"/>
        </w:rPr>
      </w:pPr>
      <w:proofErr w:type="spellStart"/>
      <w:r w:rsidRPr="001C363E">
        <w:rPr>
          <w:rFonts w:ascii="Times New Roman" w:hAnsi="Times New Roman"/>
          <w:bCs/>
          <w:sz w:val="24"/>
          <w:szCs w:val="24"/>
        </w:rPr>
        <w:t>Hofstede’s</w:t>
      </w:r>
      <w:proofErr w:type="spellEnd"/>
      <w:r w:rsidRPr="001C363E">
        <w:rPr>
          <w:rFonts w:ascii="Times New Roman" w:hAnsi="Times New Roman"/>
          <w:bCs/>
          <w:sz w:val="24"/>
          <w:szCs w:val="24"/>
        </w:rPr>
        <w:t xml:space="preserve"> Study</w:t>
      </w:r>
    </w:p>
    <w:p w:rsidR="00B5140D" w:rsidRPr="001C363E" w:rsidRDefault="00B5140D" w:rsidP="00B5140D">
      <w:pPr>
        <w:pStyle w:val="ListParagraph"/>
        <w:numPr>
          <w:ilvl w:val="0"/>
          <w:numId w:val="207"/>
        </w:numPr>
        <w:tabs>
          <w:tab w:val="left" w:pos="1080"/>
        </w:tabs>
        <w:jc w:val="both"/>
        <w:rPr>
          <w:rFonts w:ascii="Times New Roman" w:hAnsi="Times New Roman"/>
          <w:bCs/>
          <w:sz w:val="24"/>
          <w:szCs w:val="24"/>
        </w:rPr>
      </w:pPr>
      <w:r w:rsidRPr="001C363E">
        <w:rPr>
          <w:rFonts w:ascii="Times New Roman" w:hAnsi="Times New Roman"/>
          <w:bCs/>
          <w:sz w:val="24"/>
          <w:szCs w:val="24"/>
        </w:rPr>
        <w:t>Culture, Gender Roles, and Stereotypes</w:t>
      </w:r>
    </w:p>
    <w:p w:rsidR="00B5140D" w:rsidRPr="001C363E" w:rsidRDefault="00B5140D" w:rsidP="00B5140D">
      <w:pPr>
        <w:tabs>
          <w:tab w:val="left" w:pos="1080"/>
        </w:tabs>
        <w:jc w:val="both"/>
        <w:rPr>
          <w:b/>
        </w:rPr>
      </w:pPr>
      <w:r w:rsidRPr="001C363E">
        <w:rPr>
          <w:b/>
        </w:rPr>
        <w:t>Culture and Mental Health</w:t>
      </w:r>
    </w:p>
    <w:p w:rsidR="00B5140D" w:rsidRPr="001C363E" w:rsidRDefault="00B5140D" w:rsidP="00B5140D">
      <w:pPr>
        <w:pStyle w:val="ListParagraph"/>
        <w:numPr>
          <w:ilvl w:val="0"/>
          <w:numId w:val="207"/>
        </w:numPr>
        <w:tabs>
          <w:tab w:val="left" w:pos="1080"/>
        </w:tabs>
        <w:jc w:val="both"/>
        <w:rPr>
          <w:rFonts w:ascii="Times New Roman" w:hAnsi="Times New Roman"/>
          <w:bCs/>
          <w:sz w:val="24"/>
          <w:szCs w:val="24"/>
        </w:rPr>
      </w:pPr>
      <w:r w:rsidRPr="001C363E">
        <w:rPr>
          <w:rFonts w:ascii="Times New Roman" w:hAnsi="Times New Roman"/>
          <w:bCs/>
          <w:sz w:val="24"/>
          <w:szCs w:val="24"/>
        </w:rPr>
        <w:t>Defining Abnormality: Some Core Issues</w:t>
      </w:r>
    </w:p>
    <w:p w:rsidR="00B5140D" w:rsidRPr="001C363E" w:rsidRDefault="00B5140D" w:rsidP="00B5140D">
      <w:pPr>
        <w:pStyle w:val="ListParagraph"/>
        <w:numPr>
          <w:ilvl w:val="0"/>
          <w:numId w:val="207"/>
        </w:numPr>
        <w:tabs>
          <w:tab w:val="left" w:pos="1080"/>
        </w:tabs>
        <w:jc w:val="both"/>
        <w:rPr>
          <w:rFonts w:ascii="Times New Roman" w:hAnsi="Times New Roman"/>
          <w:bCs/>
          <w:sz w:val="24"/>
          <w:szCs w:val="24"/>
        </w:rPr>
      </w:pPr>
      <w:r w:rsidRPr="001C363E">
        <w:rPr>
          <w:rFonts w:ascii="Times New Roman" w:hAnsi="Times New Roman"/>
          <w:bCs/>
          <w:sz w:val="24"/>
          <w:szCs w:val="24"/>
        </w:rPr>
        <w:t>Culture and the Categorization and Assessment of Psychological Disorders</w:t>
      </w:r>
    </w:p>
    <w:p w:rsidR="00B5140D" w:rsidRPr="001C363E" w:rsidRDefault="00B5140D" w:rsidP="00B5140D">
      <w:pPr>
        <w:pStyle w:val="ListParagraph"/>
        <w:numPr>
          <w:ilvl w:val="0"/>
          <w:numId w:val="207"/>
        </w:numPr>
        <w:tabs>
          <w:tab w:val="left" w:pos="1080"/>
        </w:tabs>
        <w:jc w:val="both"/>
        <w:rPr>
          <w:rFonts w:ascii="Times New Roman" w:hAnsi="Times New Roman"/>
          <w:bCs/>
          <w:sz w:val="24"/>
          <w:szCs w:val="24"/>
        </w:rPr>
      </w:pPr>
      <w:r w:rsidRPr="001C363E">
        <w:rPr>
          <w:rFonts w:ascii="Times New Roman" w:hAnsi="Times New Roman"/>
          <w:bCs/>
          <w:sz w:val="24"/>
          <w:szCs w:val="24"/>
        </w:rPr>
        <w:t>Cross-Cultural Research on Psychological Disorders</w:t>
      </w:r>
    </w:p>
    <w:p w:rsidR="00B5140D" w:rsidRPr="001C363E" w:rsidRDefault="00B5140D" w:rsidP="00B5140D">
      <w:pPr>
        <w:tabs>
          <w:tab w:val="left" w:pos="1080"/>
        </w:tabs>
        <w:jc w:val="both"/>
        <w:rPr>
          <w:b/>
        </w:rPr>
      </w:pPr>
      <w:r w:rsidRPr="001C363E">
        <w:rPr>
          <w:b/>
        </w:rPr>
        <w:t>Culture and Emotion</w:t>
      </w:r>
    </w:p>
    <w:p w:rsidR="00B5140D" w:rsidRPr="001C363E" w:rsidRDefault="00B5140D" w:rsidP="00B5140D">
      <w:pPr>
        <w:pStyle w:val="ListParagraph"/>
        <w:numPr>
          <w:ilvl w:val="0"/>
          <w:numId w:val="177"/>
        </w:numPr>
        <w:tabs>
          <w:tab w:val="left" w:pos="1080"/>
        </w:tabs>
        <w:jc w:val="both"/>
        <w:rPr>
          <w:rFonts w:ascii="Times New Roman" w:hAnsi="Times New Roman"/>
          <w:bCs/>
          <w:sz w:val="24"/>
          <w:szCs w:val="24"/>
        </w:rPr>
      </w:pPr>
      <w:r w:rsidRPr="001C363E">
        <w:rPr>
          <w:rFonts w:ascii="Times New Roman" w:hAnsi="Times New Roman"/>
          <w:bCs/>
          <w:sz w:val="24"/>
          <w:szCs w:val="24"/>
        </w:rPr>
        <w:t>Basic Emotions</w:t>
      </w:r>
    </w:p>
    <w:p w:rsidR="00B5140D" w:rsidRPr="001C363E" w:rsidRDefault="00B5140D" w:rsidP="00B5140D">
      <w:pPr>
        <w:pStyle w:val="ListParagraph"/>
        <w:numPr>
          <w:ilvl w:val="0"/>
          <w:numId w:val="177"/>
        </w:numPr>
        <w:tabs>
          <w:tab w:val="left" w:pos="1080"/>
        </w:tabs>
        <w:jc w:val="both"/>
        <w:rPr>
          <w:rFonts w:ascii="Times New Roman" w:hAnsi="Times New Roman"/>
          <w:bCs/>
          <w:sz w:val="24"/>
          <w:szCs w:val="24"/>
        </w:rPr>
      </w:pPr>
      <w:r w:rsidRPr="001C363E">
        <w:rPr>
          <w:rFonts w:ascii="Times New Roman" w:hAnsi="Times New Roman"/>
          <w:bCs/>
          <w:sz w:val="24"/>
          <w:szCs w:val="24"/>
        </w:rPr>
        <w:t>Cultural Regulation of the Basic Emotion System</w:t>
      </w:r>
    </w:p>
    <w:p w:rsidR="00B5140D" w:rsidRPr="001C363E" w:rsidRDefault="00B5140D" w:rsidP="00B5140D">
      <w:pPr>
        <w:jc w:val="both"/>
        <w:rPr>
          <w:b/>
          <w:i/>
          <w:u w:val="single"/>
        </w:rPr>
      </w:pPr>
      <w:r w:rsidRPr="001C363E">
        <w:rPr>
          <w:b/>
          <w:i/>
          <w:u w:val="single"/>
        </w:rPr>
        <w:t>Core Textbook:</w:t>
      </w:r>
    </w:p>
    <w:p w:rsidR="00B5140D" w:rsidRPr="001C363E" w:rsidRDefault="00B5140D" w:rsidP="00B5140D">
      <w:pPr>
        <w:ind w:firstLine="720"/>
        <w:jc w:val="both"/>
      </w:pPr>
      <w:r w:rsidRPr="001C363E">
        <w:t>Matsumoto, D., &amp;</w:t>
      </w:r>
      <w:proofErr w:type="spellStart"/>
      <w:r w:rsidRPr="001C363E">
        <w:t>Juang</w:t>
      </w:r>
      <w:proofErr w:type="spellEnd"/>
      <w:r w:rsidRPr="001C363E">
        <w:t xml:space="preserve">, L. (2013) </w:t>
      </w:r>
      <w:r w:rsidRPr="001C363E">
        <w:rPr>
          <w:i/>
        </w:rPr>
        <w:t>Culture and Psychology</w:t>
      </w:r>
      <w:r w:rsidRPr="001C363E">
        <w:t xml:space="preserve"> (5</w:t>
      </w:r>
      <w:r w:rsidRPr="001C363E">
        <w:rPr>
          <w:vertAlign w:val="superscript"/>
        </w:rPr>
        <w:t>th</w:t>
      </w:r>
      <w:r w:rsidRPr="001C363E">
        <w:t xml:space="preserve"> Edition), Belmont, CA: </w:t>
      </w:r>
      <w:proofErr w:type="spellStart"/>
      <w:r w:rsidRPr="001C363E">
        <w:t>Cenegage</w:t>
      </w:r>
      <w:proofErr w:type="spellEnd"/>
      <w:r w:rsidRPr="001C363E">
        <w:t xml:space="preserve">. </w:t>
      </w:r>
    </w:p>
    <w:p w:rsidR="00B5140D" w:rsidRPr="001C363E" w:rsidRDefault="00B5140D" w:rsidP="00B5140D">
      <w:pPr>
        <w:jc w:val="both"/>
        <w:rPr>
          <w:b/>
          <w:i/>
          <w:u w:val="single"/>
        </w:rPr>
      </w:pPr>
    </w:p>
    <w:p w:rsidR="00B5140D" w:rsidRPr="001C363E" w:rsidRDefault="00B5140D" w:rsidP="00B5140D">
      <w:pPr>
        <w:jc w:val="both"/>
        <w:rPr>
          <w:b/>
          <w:i/>
          <w:u w:val="single"/>
        </w:rPr>
      </w:pPr>
      <w:r w:rsidRPr="001C363E">
        <w:rPr>
          <w:b/>
          <w:i/>
          <w:u w:val="single"/>
        </w:rPr>
        <w:t>Recommended Readings:</w:t>
      </w:r>
    </w:p>
    <w:p w:rsidR="00B5140D" w:rsidRPr="001C363E" w:rsidRDefault="00B5140D" w:rsidP="00B5140D">
      <w:pPr>
        <w:ind w:firstLine="720"/>
        <w:jc w:val="both"/>
      </w:pPr>
      <w:r w:rsidRPr="001C363E">
        <w:t xml:space="preserve">Matsumoto, D. (2000) </w:t>
      </w:r>
      <w:r w:rsidRPr="001C363E">
        <w:rPr>
          <w:i/>
        </w:rPr>
        <w:t>Culture and Psychology: people around the world</w:t>
      </w:r>
      <w:r w:rsidRPr="001C363E">
        <w:t xml:space="preserve"> (2</w:t>
      </w:r>
      <w:r w:rsidRPr="001C363E">
        <w:rPr>
          <w:vertAlign w:val="superscript"/>
        </w:rPr>
        <w:t>nd</w:t>
      </w:r>
      <w:r w:rsidRPr="001C363E">
        <w:t xml:space="preserve"> Edition), Belmont, CA: Wadsworth. </w:t>
      </w:r>
    </w:p>
    <w:p w:rsidR="00B5140D" w:rsidRPr="001C363E" w:rsidRDefault="00B5140D" w:rsidP="00B5140D">
      <w:pPr>
        <w:ind w:firstLine="720"/>
        <w:jc w:val="both"/>
      </w:pPr>
    </w:p>
    <w:p w:rsidR="00B5140D" w:rsidRPr="001C363E" w:rsidRDefault="00B5140D" w:rsidP="00B5140D">
      <w:pPr>
        <w:ind w:firstLine="720"/>
        <w:jc w:val="both"/>
      </w:pPr>
      <w:r w:rsidRPr="001C363E">
        <w:t>Journal of Cross-Cultural Psychology (SAGE Journals)</w:t>
      </w:r>
    </w:p>
    <w:p w:rsidR="00B5140D" w:rsidRPr="001C363E" w:rsidRDefault="00B5140D" w:rsidP="00B5140D">
      <w:pPr>
        <w:jc w:val="both"/>
      </w:pPr>
    </w:p>
    <w:p w:rsidR="00B5140D" w:rsidRPr="001C363E" w:rsidRDefault="00B5140D" w:rsidP="00B5140D">
      <w:pPr>
        <w:jc w:val="both"/>
      </w:pPr>
    </w:p>
    <w:p w:rsidR="00B5140D" w:rsidRPr="001C363E" w:rsidRDefault="00B5140D" w:rsidP="00B5140D">
      <w:pPr>
        <w:jc w:val="both"/>
      </w:pPr>
    </w:p>
    <w:p w:rsidR="00B5140D" w:rsidRPr="001C363E" w:rsidRDefault="00B5140D" w:rsidP="00B5140D">
      <w:pPr>
        <w:jc w:val="both"/>
      </w:pPr>
    </w:p>
    <w:p w:rsidR="00B5140D" w:rsidRPr="001C363E" w:rsidRDefault="00B5140D" w:rsidP="00B5140D">
      <w:pPr>
        <w:jc w:val="both"/>
      </w:pPr>
    </w:p>
    <w:p w:rsidR="00B5140D" w:rsidRPr="001C363E" w:rsidRDefault="00B5140D" w:rsidP="00B5140D">
      <w:pPr>
        <w:jc w:val="both"/>
      </w:pPr>
    </w:p>
    <w:p w:rsidR="00B5140D" w:rsidRPr="001C363E" w:rsidRDefault="00B5140D" w:rsidP="00B5140D">
      <w:pPr>
        <w:jc w:val="both"/>
      </w:pPr>
    </w:p>
    <w:p w:rsidR="00B5140D" w:rsidRPr="001C363E" w:rsidRDefault="00B5140D" w:rsidP="00B5140D">
      <w:pPr>
        <w:jc w:val="both"/>
      </w:pPr>
    </w:p>
    <w:p w:rsidR="00B5140D" w:rsidRPr="001C363E" w:rsidRDefault="00B5140D" w:rsidP="00B5140D">
      <w:pPr>
        <w:jc w:val="both"/>
      </w:pPr>
    </w:p>
    <w:p w:rsidR="00B5140D" w:rsidRPr="001C363E" w:rsidRDefault="00B5140D" w:rsidP="00B5140D">
      <w:pPr>
        <w:jc w:val="both"/>
      </w:pPr>
    </w:p>
    <w:p w:rsidR="00B5140D" w:rsidRPr="001C363E" w:rsidRDefault="00B5140D" w:rsidP="00B5140D">
      <w:pPr>
        <w:jc w:val="both"/>
      </w:pPr>
    </w:p>
    <w:p w:rsidR="00B5140D" w:rsidRPr="001C363E" w:rsidRDefault="00B5140D" w:rsidP="00B5140D">
      <w:pPr>
        <w:jc w:val="both"/>
      </w:pPr>
    </w:p>
    <w:p w:rsidR="00B5140D" w:rsidRPr="001C363E" w:rsidRDefault="00B5140D" w:rsidP="00B5140D">
      <w:pPr>
        <w:jc w:val="both"/>
      </w:pPr>
    </w:p>
    <w:p w:rsidR="00B5140D" w:rsidRPr="001C363E" w:rsidRDefault="00B5140D" w:rsidP="00B5140D">
      <w:pPr>
        <w:jc w:val="both"/>
      </w:pPr>
    </w:p>
    <w:p w:rsidR="00B5140D" w:rsidRPr="001C363E" w:rsidRDefault="00B5140D" w:rsidP="00B5140D">
      <w:pPr>
        <w:jc w:val="both"/>
      </w:pPr>
    </w:p>
    <w:p w:rsidR="00B5140D" w:rsidRPr="001C363E" w:rsidRDefault="00B5140D" w:rsidP="00B5140D">
      <w:pPr>
        <w:jc w:val="both"/>
      </w:pPr>
    </w:p>
    <w:p w:rsidR="00B5140D" w:rsidRPr="001C363E" w:rsidRDefault="00B5140D" w:rsidP="00B5140D">
      <w:pPr>
        <w:jc w:val="both"/>
      </w:pPr>
    </w:p>
    <w:p w:rsidR="00B5140D" w:rsidRPr="001C363E" w:rsidRDefault="00B5140D" w:rsidP="00B5140D">
      <w:pPr>
        <w:jc w:val="both"/>
      </w:pPr>
    </w:p>
    <w:p w:rsidR="00B5140D" w:rsidRPr="001C363E" w:rsidRDefault="00B5140D" w:rsidP="00B5140D">
      <w:pPr>
        <w:jc w:val="both"/>
      </w:pPr>
    </w:p>
    <w:p w:rsidR="00B5140D" w:rsidRPr="001C363E" w:rsidRDefault="00B5140D" w:rsidP="00B5140D">
      <w:pPr>
        <w:jc w:val="both"/>
      </w:pPr>
    </w:p>
    <w:p w:rsidR="00B5140D" w:rsidRPr="001C363E" w:rsidRDefault="00B5140D" w:rsidP="00B5140D">
      <w:pPr>
        <w:jc w:val="both"/>
      </w:pPr>
    </w:p>
    <w:p w:rsidR="00B5140D" w:rsidRPr="001C363E" w:rsidRDefault="00B5140D" w:rsidP="00B5140D">
      <w:pPr>
        <w:jc w:val="both"/>
      </w:pPr>
    </w:p>
    <w:tbl>
      <w:tblPr>
        <w:tblStyle w:val="TableGrid"/>
        <w:tblW w:w="9450" w:type="dxa"/>
        <w:jc w:val="center"/>
        <w:tblInd w:w="198" w:type="dxa"/>
        <w:tblLook w:val="04A0" w:firstRow="1" w:lastRow="0" w:firstColumn="1" w:lastColumn="0" w:noHBand="0" w:noVBand="1"/>
      </w:tblPr>
      <w:tblGrid>
        <w:gridCol w:w="1755"/>
        <w:gridCol w:w="5310"/>
        <w:gridCol w:w="2385"/>
      </w:tblGrid>
      <w:tr w:rsidR="00B5140D" w:rsidRPr="001C363E" w:rsidTr="009B1F15">
        <w:trPr>
          <w:jc w:val="center"/>
        </w:trPr>
        <w:tc>
          <w:tcPr>
            <w:tcW w:w="1755" w:type="dxa"/>
          </w:tcPr>
          <w:p w:rsidR="00B5140D" w:rsidRPr="001C363E" w:rsidRDefault="00B5140D" w:rsidP="009B1F15">
            <w:pPr>
              <w:jc w:val="both"/>
              <w:rPr>
                <w:b/>
                <w:bCs/>
                <w:i/>
              </w:rPr>
            </w:pPr>
            <w:r>
              <w:rPr>
                <w:b/>
                <w:bCs/>
                <w:i/>
              </w:rPr>
              <w:t>Code: PSY-607</w:t>
            </w:r>
          </w:p>
        </w:tc>
        <w:tc>
          <w:tcPr>
            <w:tcW w:w="5310" w:type="dxa"/>
          </w:tcPr>
          <w:p w:rsidR="00B5140D" w:rsidRPr="001C363E" w:rsidRDefault="00B5140D" w:rsidP="009B1F15">
            <w:pPr>
              <w:jc w:val="both"/>
              <w:rPr>
                <w:b/>
                <w:bCs/>
              </w:rPr>
            </w:pPr>
            <w:r w:rsidRPr="001C363E">
              <w:rPr>
                <w:b/>
                <w:iCs/>
              </w:rPr>
              <w:t>EDUCATIONAL PSYCHOLOGY</w:t>
            </w:r>
          </w:p>
        </w:tc>
        <w:tc>
          <w:tcPr>
            <w:tcW w:w="2385" w:type="dxa"/>
          </w:tcPr>
          <w:p w:rsidR="00B5140D" w:rsidRPr="001C363E" w:rsidRDefault="00B5140D" w:rsidP="009B1F15">
            <w:pPr>
              <w:tabs>
                <w:tab w:val="right" w:pos="9360"/>
              </w:tabs>
              <w:jc w:val="both"/>
              <w:rPr>
                <w:bCs/>
                <w:i/>
              </w:rPr>
            </w:pPr>
            <w:r w:rsidRPr="001C363E">
              <w:rPr>
                <w:bCs/>
                <w:i/>
              </w:rPr>
              <w:t>Credit Hours: 04(3-1)</w:t>
            </w:r>
          </w:p>
        </w:tc>
      </w:tr>
    </w:tbl>
    <w:p w:rsidR="00B5140D" w:rsidRPr="001C363E" w:rsidRDefault="00B5140D" w:rsidP="00B5140D">
      <w:pPr>
        <w:jc w:val="both"/>
      </w:pPr>
    </w:p>
    <w:p w:rsidR="00B5140D" w:rsidRPr="001C363E" w:rsidRDefault="00B5140D" w:rsidP="00B5140D">
      <w:pPr>
        <w:jc w:val="both"/>
        <w:rPr>
          <w:b/>
          <w:bCs/>
          <w:i/>
        </w:rPr>
      </w:pPr>
      <w:r w:rsidRPr="001C363E">
        <w:rPr>
          <w:b/>
          <w:bCs/>
          <w:i/>
        </w:rPr>
        <w:t>OBJECTIVES</w:t>
      </w:r>
    </w:p>
    <w:p w:rsidR="00B5140D" w:rsidRPr="001C363E" w:rsidRDefault="00B5140D" w:rsidP="00B5140D">
      <w:pPr>
        <w:tabs>
          <w:tab w:val="left" w:pos="540"/>
          <w:tab w:val="left" w:pos="1695"/>
        </w:tabs>
        <w:ind w:left="720"/>
        <w:jc w:val="both"/>
        <w:rPr>
          <w:i/>
        </w:rPr>
      </w:pPr>
    </w:p>
    <w:p w:rsidR="00B5140D" w:rsidRPr="001C363E" w:rsidRDefault="00B5140D" w:rsidP="00B5140D">
      <w:pPr>
        <w:pStyle w:val="ListParagraph"/>
        <w:numPr>
          <w:ilvl w:val="0"/>
          <w:numId w:val="165"/>
        </w:numPr>
        <w:tabs>
          <w:tab w:val="left" w:pos="540"/>
          <w:tab w:val="left" w:pos="1695"/>
        </w:tabs>
        <w:jc w:val="both"/>
        <w:rPr>
          <w:rFonts w:ascii="Times New Roman" w:hAnsi="Times New Roman"/>
          <w:i/>
          <w:sz w:val="24"/>
          <w:szCs w:val="24"/>
        </w:rPr>
      </w:pPr>
      <w:r w:rsidRPr="001C363E">
        <w:rPr>
          <w:rFonts w:ascii="Times New Roman" w:hAnsi="Times New Roman"/>
          <w:i/>
          <w:sz w:val="24"/>
          <w:szCs w:val="24"/>
        </w:rPr>
        <w:t xml:space="preserve">To enable the students to apply learning theories to classrooms situations. </w:t>
      </w:r>
    </w:p>
    <w:p w:rsidR="00B5140D" w:rsidRPr="001C363E" w:rsidRDefault="00B5140D" w:rsidP="00B5140D">
      <w:pPr>
        <w:numPr>
          <w:ilvl w:val="0"/>
          <w:numId w:val="165"/>
        </w:numPr>
        <w:tabs>
          <w:tab w:val="left" w:pos="540"/>
          <w:tab w:val="left" w:pos="1695"/>
        </w:tabs>
        <w:jc w:val="both"/>
        <w:rPr>
          <w:i/>
        </w:rPr>
      </w:pPr>
      <w:r w:rsidRPr="001C363E">
        <w:rPr>
          <w:i/>
        </w:rPr>
        <w:t xml:space="preserve">To enable students to become better learners and better teachers. </w:t>
      </w:r>
    </w:p>
    <w:p w:rsidR="00B5140D" w:rsidRPr="001C363E" w:rsidRDefault="00B5140D" w:rsidP="00B5140D">
      <w:pPr>
        <w:numPr>
          <w:ilvl w:val="0"/>
          <w:numId w:val="165"/>
        </w:numPr>
        <w:tabs>
          <w:tab w:val="left" w:pos="540"/>
          <w:tab w:val="left" w:pos="1695"/>
        </w:tabs>
        <w:jc w:val="both"/>
        <w:rPr>
          <w:i/>
        </w:rPr>
      </w:pPr>
      <w:r w:rsidRPr="001C363E">
        <w:rPr>
          <w:i/>
        </w:rPr>
        <w:t xml:space="preserve">To explore different strategies for teachers, parents and students that lead to better learning outcomes and nurture a </w:t>
      </w:r>
      <w:proofErr w:type="gramStart"/>
      <w:r w:rsidRPr="001C363E">
        <w:rPr>
          <w:i/>
        </w:rPr>
        <w:t>conducive</w:t>
      </w:r>
      <w:proofErr w:type="gramEnd"/>
      <w:r w:rsidRPr="001C363E">
        <w:rPr>
          <w:i/>
        </w:rPr>
        <w:t xml:space="preserve"> learning environment. </w:t>
      </w:r>
    </w:p>
    <w:p w:rsidR="00B5140D" w:rsidRPr="001C363E" w:rsidRDefault="00B5140D" w:rsidP="00B5140D">
      <w:pPr>
        <w:numPr>
          <w:ilvl w:val="0"/>
          <w:numId w:val="165"/>
        </w:numPr>
        <w:tabs>
          <w:tab w:val="left" w:pos="540"/>
          <w:tab w:val="left" w:pos="1695"/>
        </w:tabs>
        <w:jc w:val="both"/>
        <w:rPr>
          <w:i/>
        </w:rPr>
      </w:pPr>
      <w:r w:rsidRPr="001C363E">
        <w:rPr>
          <w:i/>
        </w:rPr>
        <w:t>To articulate their own beliefs about education and the role of educational psychology.</w:t>
      </w:r>
    </w:p>
    <w:p w:rsidR="00B5140D" w:rsidRPr="001C363E" w:rsidRDefault="00B5140D" w:rsidP="00B5140D">
      <w:pPr>
        <w:tabs>
          <w:tab w:val="left" w:pos="540"/>
          <w:tab w:val="left" w:pos="3135"/>
          <w:tab w:val="left" w:pos="6015"/>
        </w:tabs>
        <w:jc w:val="both"/>
        <w:rPr>
          <w:b/>
        </w:rPr>
      </w:pPr>
    </w:p>
    <w:p w:rsidR="00B5140D" w:rsidRPr="001C363E" w:rsidRDefault="00B5140D" w:rsidP="00B5140D">
      <w:pPr>
        <w:tabs>
          <w:tab w:val="left" w:pos="540"/>
          <w:tab w:val="left" w:pos="3135"/>
          <w:tab w:val="left" w:pos="6015"/>
        </w:tabs>
        <w:jc w:val="both"/>
        <w:rPr>
          <w:b/>
        </w:rPr>
      </w:pPr>
      <w:r w:rsidRPr="001C363E">
        <w:rPr>
          <w:b/>
        </w:rPr>
        <w:t>COURSE CONTENTS</w:t>
      </w:r>
    </w:p>
    <w:p w:rsidR="00B5140D" w:rsidRPr="001C363E" w:rsidRDefault="00B5140D" w:rsidP="00B5140D">
      <w:pPr>
        <w:tabs>
          <w:tab w:val="left" w:pos="540"/>
          <w:tab w:val="left" w:pos="1695"/>
        </w:tabs>
        <w:jc w:val="both"/>
        <w:rPr>
          <w:b/>
          <w:bCs/>
        </w:rPr>
      </w:pPr>
    </w:p>
    <w:p w:rsidR="00B5140D" w:rsidRPr="001C363E" w:rsidRDefault="00B5140D" w:rsidP="00B5140D">
      <w:pPr>
        <w:tabs>
          <w:tab w:val="left" w:pos="540"/>
          <w:tab w:val="left" w:pos="1695"/>
        </w:tabs>
        <w:jc w:val="both"/>
      </w:pPr>
      <w:r w:rsidRPr="001C363E">
        <w:rPr>
          <w:b/>
          <w:bCs/>
        </w:rPr>
        <w:t>Introduction</w:t>
      </w:r>
    </w:p>
    <w:p w:rsidR="00B5140D" w:rsidRPr="001C363E" w:rsidRDefault="00B5140D" w:rsidP="00B5140D">
      <w:pPr>
        <w:numPr>
          <w:ilvl w:val="0"/>
          <w:numId w:val="166"/>
        </w:numPr>
        <w:jc w:val="both"/>
      </w:pPr>
      <w:r w:rsidRPr="001C363E">
        <w:t xml:space="preserve">Educational psychology today, definition, Nature, Scope and key concepts </w:t>
      </w:r>
    </w:p>
    <w:p w:rsidR="00B5140D" w:rsidRPr="001C363E" w:rsidRDefault="00B5140D" w:rsidP="00B5140D">
      <w:pPr>
        <w:numPr>
          <w:ilvl w:val="0"/>
          <w:numId w:val="166"/>
        </w:numPr>
        <w:jc w:val="both"/>
      </w:pPr>
      <w:r w:rsidRPr="001C363E">
        <w:t>Characteristics of a good teacher (intentional teacher)</w:t>
      </w:r>
    </w:p>
    <w:p w:rsidR="00B5140D" w:rsidRPr="001C363E" w:rsidRDefault="00B5140D" w:rsidP="00B5140D">
      <w:pPr>
        <w:numPr>
          <w:ilvl w:val="0"/>
          <w:numId w:val="166"/>
        </w:numPr>
        <w:jc w:val="both"/>
      </w:pPr>
      <w:r w:rsidRPr="001C363E">
        <w:t>21</w:t>
      </w:r>
      <w:r w:rsidRPr="001C363E">
        <w:rPr>
          <w:vertAlign w:val="superscript"/>
        </w:rPr>
        <w:t>st</w:t>
      </w:r>
      <w:r w:rsidRPr="001C363E">
        <w:t xml:space="preserve"> Century Skills</w:t>
      </w:r>
    </w:p>
    <w:p w:rsidR="00B5140D" w:rsidRPr="001C363E" w:rsidRDefault="00B5140D" w:rsidP="00B5140D">
      <w:pPr>
        <w:numPr>
          <w:ilvl w:val="0"/>
          <w:numId w:val="166"/>
        </w:numPr>
        <w:jc w:val="both"/>
      </w:pPr>
      <w:r w:rsidRPr="001C363E">
        <w:t>Research in educational psychology</w:t>
      </w:r>
    </w:p>
    <w:p w:rsidR="00B5140D" w:rsidRPr="001C363E" w:rsidRDefault="00B5140D" w:rsidP="00B5140D">
      <w:pPr>
        <w:numPr>
          <w:ilvl w:val="0"/>
          <w:numId w:val="166"/>
        </w:numPr>
        <w:jc w:val="both"/>
      </w:pPr>
      <w:r w:rsidRPr="001C363E">
        <w:t>Quantitative and qualitative research</w:t>
      </w:r>
    </w:p>
    <w:p w:rsidR="00B5140D" w:rsidRPr="001C363E" w:rsidRDefault="00B5140D" w:rsidP="00B5140D">
      <w:pPr>
        <w:numPr>
          <w:ilvl w:val="0"/>
          <w:numId w:val="166"/>
        </w:numPr>
        <w:jc w:val="both"/>
      </w:pPr>
      <w:r w:rsidRPr="001C363E">
        <w:t>Research and practice of teaching</w:t>
      </w:r>
    </w:p>
    <w:p w:rsidR="00B5140D" w:rsidRPr="001C363E" w:rsidRDefault="00B5140D" w:rsidP="00B5140D">
      <w:pPr>
        <w:jc w:val="both"/>
        <w:rPr>
          <w:b/>
          <w:bCs/>
        </w:rPr>
      </w:pPr>
    </w:p>
    <w:p w:rsidR="00B5140D" w:rsidRPr="001C363E" w:rsidRDefault="00B5140D" w:rsidP="00B5140D">
      <w:pPr>
        <w:jc w:val="both"/>
        <w:rPr>
          <w:b/>
          <w:bCs/>
        </w:rPr>
      </w:pPr>
      <w:r w:rsidRPr="001C363E">
        <w:rPr>
          <w:b/>
          <w:bCs/>
        </w:rPr>
        <w:t>Motivation and Students Learning</w:t>
      </w:r>
    </w:p>
    <w:p w:rsidR="00B5140D" w:rsidRPr="001C363E" w:rsidRDefault="00B5140D" w:rsidP="00B5140D">
      <w:pPr>
        <w:numPr>
          <w:ilvl w:val="0"/>
          <w:numId w:val="170"/>
        </w:numPr>
        <w:jc w:val="both"/>
      </w:pPr>
      <w:r w:rsidRPr="001C363E">
        <w:t>Developing motivation</w:t>
      </w:r>
    </w:p>
    <w:p w:rsidR="00B5140D" w:rsidRPr="001C363E" w:rsidRDefault="00B5140D" w:rsidP="00B5140D">
      <w:pPr>
        <w:numPr>
          <w:ilvl w:val="0"/>
          <w:numId w:val="170"/>
        </w:numPr>
        <w:jc w:val="both"/>
      </w:pPr>
      <w:r w:rsidRPr="001C363E">
        <w:t>Humanism</w:t>
      </w:r>
    </w:p>
    <w:p w:rsidR="00B5140D" w:rsidRPr="001C363E" w:rsidRDefault="00B5140D" w:rsidP="00B5140D">
      <w:pPr>
        <w:numPr>
          <w:ilvl w:val="0"/>
          <w:numId w:val="170"/>
        </w:numPr>
        <w:jc w:val="both"/>
      </w:pPr>
      <w:r w:rsidRPr="001C363E">
        <w:t>Behaviorism</w:t>
      </w:r>
    </w:p>
    <w:p w:rsidR="00B5140D" w:rsidRDefault="00B5140D" w:rsidP="00B5140D">
      <w:pPr>
        <w:numPr>
          <w:ilvl w:val="0"/>
          <w:numId w:val="170"/>
        </w:numPr>
        <w:jc w:val="both"/>
      </w:pPr>
      <w:r w:rsidRPr="001C363E">
        <w:t>Strategies to improve motivation</w:t>
      </w:r>
    </w:p>
    <w:p w:rsidR="00B5140D" w:rsidRDefault="00B5140D" w:rsidP="00B5140D">
      <w:pPr>
        <w:ind w:left="720"/>
        <w:jc w:val="both"/>
      </w:pPr>
    </w:p>
    <w:p w:rsidR="00B5140D" w:rsidRPr="001C363E" w:rsidRDefault="00B5140D" w:rsidP="00B5140D">
      <w:pPr>
        <w:tabs>
          <w:tab w:val="left" w:pos="540"/>
          <w:tab w:val="left" w:pos="1695"/>
        </w:tabs>
        <w:jc w:val="both"/>
      </w:pPr>
      <w:r w:rsidRPr="001C363E">
        <w:rPr>
          <w:b/>
        </w:rPr>
        <w:t>Learner Differences and Learning Needs</w:t>
      </w:r>
    </w:p>
    <w:p w:rsidR="00B5140D" w:rsidRDefault="00B5140D" w:rsidP="00B5140D">
      <w:pPr>
        <w:numPr>
          <w:ilvl w:val="0"/>
          <w:numId w:val="170"/>
        </w:numPr>
        <w:jc w:val="both"/>
      </w:pPr>
      <w:r w:rsidRPr="001C363E">
        <w:t>Intelligence</w:t>
      </w:r>
    </w:p>
    <w:p w:rsidR="00B5140D" w:rsidRPr="001C363E" w:rsidRDefault="00B5140D" w:rsidP="00B5140D">
      <w:pPr>
        <w:numPr>
          <w:ilvl w:val="0"/>
          <w:numId w:val="170"/>
        </w:numPr>
        <w:jc w:val="both"/>
      </w:pPr>
      <w:r w:rsidRPr="001C363E">
        <w:t>Disabilities and handicaps</w:t>
      </w:r>
    </w:p>
    <w:p w:rsidR="00B5140D" w:rsidRDefault="00B5140D" w:rsidP="00B5140D">
      <w:pPr>
        <w:numPr>
          <w:ilvl w:val="0"/>
          <w:numId w:val="167"/>
        </w:numPr>
        <w:tabs>
          <w:tab w:val="left" w:pos="540"/>
          <w:tab w:val="left" w:pos="1695"/>
        </w:tabs>
        <w:jc w:val="both"/>
      </w:pPr>
      <w:r>
        <w:t xml:space="preserve">   </w:t>
      </w:r>
      <w:r w:rsidRPr="001C363E">
        <w:t>Multiple Intelligence</w:t>
      </w:r>
    </w:p>
    <w:p w:rsidR="00B5140D" w:rsidRPr="001C363E" w:rsidRDefault="00B5140D" w:rsidP="00B5140D">
      <w:pPr>
        <w:numPr>
          <w:ilvl w:val="0"/>
          <w:numId w:val="167"/>
        </w:numPr>
        <w:tabs>
          <w:tab w:val="left" w:pos="540"/>
          <w:tab w:val="left" w:pos="1695"/>
        </w:tabs>
        <w:jc w:val="both"/>
      </w:pPr>
      <w:r>
        <w:t xml:space="preserve">   </w:t>
      </w:r>
      <w:r w:rsidRPr="001C363E">
        <w:t>Learning and thinking styles</w:t>
      </w:r>
    </w:p>
    <w:p w:rsidR="00B5140D" w:rsidRPr="001C363E" w:rsidRDefault="00B5140D" w:rsidP="00B5140D">
      <w:pPr>
        <w:numPr>
          <w:ilvl w:val="0"/>
          <w:numId w:val="167"/>
        </w:numPr>
        <w:tabs>
          <w:tab w:val="left" w:pos="540"/>
          <w:tab w:val="left" w:pos="1695"/>
        </w:tabs>
        <w:jc w:val="both"/>
      </w:pPr>
      <w:r>
        <w:t xml:space="preserve">   </w:t>
      </w:r>
      <w:r w:rsidRPr="001C363E">
        <w:t>Students with learning challenges</w:t>
      </w:r>
    </w:p>
    <w:p w:rsidR="00B5140D" w:rsidRPr="001C363E" w:rsidRDefault="00B5140D" w:rsidP="00B5140D">
      <w:pPr>
        <w:numPr>
          <w:ilvl w:val="0"/>
          <w:numId w:val="167"/>
        </w:numPr>
        <w:tabs>
          <w:tab w:val="left" w:pos="540"/>
          <w:tab w:val="left" w:pos="1695"/>
        </w:tabs>
        <w:jc w:val="both"/>
      </w:pPr>
      <w:r>
        <w:t xml:space="preserve">   </w:t>
      </w:r>
      <w:r w:rsidRPr="001C363E">
        <w:t>Students who are gifted and talented</w:t>
      </w:r>
    </w:p>
    <w:p w:rsidR="00B5140D" w:rsidRPr="001C363E" w:rsidRDefault="00B5140D" w:rsidP="00B5140D">
      <w:pPr>
        <w:jc w:val="both"/>
        <w:rPr>
          <w:b/>
          <w:bCs/>
        </w:rPr>
      </w:pPr>
    </w:p>
    <w:p w:rsidR="00B5140D" w:rsidRPr="001C363E" w:rsidRDefault="00B5140D" w:rsidP="00B5140D">
      <w:pPr>
        <w:jc w:val="both"/>
        <w:rPr>
          <w:b/>
          <w:bCs/>
        </w:rPr>
      </w:pPr>
      <w:r w:rsidRPr="001C363E">
        <w:rPr>
          <w:b/>
          <w:bCs/>
        </w:rPr>
        <w:t>Behavioral Views of Learning</w:t>
      </w:r>
    </w:p>
    <w:p w:rsidR="00B5140D" w:rsidRPr="001C363E" w:rsidRDefault="00B5140D" w:rsidP="00B5140D">
      <w:pPr>
        <w:jc w:val="both"/>
        <w:rPr>
          <w:b/>
          <w:bCs/>
        </w:rPr>
      </w:pPr>
    </w:p>
    <w:p w:rsidR="00B5140D" w:rsidRPr="001C363E" w:rsidRDefault="00B5140D" w:rsidP="00B5140D">
      <w:pPr>
        <w:numPr>
          <w:ilvl w:val="0"/>
          <w:numId w:val="168"/>
        </w:numPr>
        <w:jc w:val="both"/>
      </w:pPr>
      <w:r w:rsidRPr="001C363E">
        <w:t>Understanding learning</w:t>
      </w:r>
    </w:p>
    <w:p w:rsidR="00B5140D" w:rsidRPr="001C363E" w:rsidRDefault="00B5140D" w:rsidP="00B5140D">
      <w:pPr>
        <w:numPr>
          <w:ilvl w:val="0"/>
          <w:numId w:val="168"/>
        </w:numPr>
        <w:jc w:val="both"/>
      </w:pPr>
      <w:r w:rsidRPr="001C363E">
        <w:t>Early explanations of learning: contiguity and classical conditioning</w:t>
      </w:r>
    </w:p>
    <w:p w:rsidR="00B5140D" w:rsidRPr="001C363E" w:rsidRDefault="00B5140D" w:rsidP="00B5140D">
      <w:pPr>
        <w:numPr>
          <w:ilvl w:val="0"/>
          <w:numId w:val="168"/>
        </w:numPr>
        <w:jc w:val="both"/>
      </w:pPr>
      <w:r w:rsidRPr="001C363E">
        <w:t>Operant conditioning: trying new responses</w:t>
      </w:r>
    </w:p>
    <w:p w:rsidR="00B5140D" w:rsidRPr="001C363E" w:rsidRDefault="00B5140D" w:rsidP="00B5140D">
      <w:pPr>
        <w:numPr>
          <w:ilvl w:val="0"/>
          <w:numId w:val="168"/>
        </w:numPr>
        <w:jc w:val="both"/>
      </w:pPr>
      <w:r w:rsidRPr="001C363E">
        <w:t>Reinforcement Schedules</w:t>
      </w:r>
    </w:p>
    <w:p w:rsidR="00B5140D" w:rsidRPr="001C363E" w:rsidRDefault="00B5140D" w:rsidP="00B5140D">
      <w:pPr>
        <w:numPr>
          <w:ilvl w:val="0"/>
          <w:numId w:val="168"/>
        </w:numPr>
        <w:jc w:val="both"/>
      </w:pPr>
      <w:r w:rsidRPr="001C363E">
        <w:t>Applied Behavior Analysis</w:t>
      </w:r>
    </w:p>
    <w:p w:rsidR="00B5140D" w:rsidRPr="001C363E" w:rsidRDefault="00B5140D" w:rsidP="00B5140D">
      <w:pPr>
        <w:numPr>
          <w:ilvl w:val="0"/>
          <w:numId w:val="168"/>
        </w:numPr>
        <w:jc w:val="both"/>
      </w:pPr>
      <w:r w:rsidRPr="001C363E">
        <w:t>Handling undesirable behavior</w:t>
      </w:r>
    </w:p>
    <w:p w:rsidR="00B5140D" w:rsidRPr="001C363E" w:rsidRDefault="00B5140D" w:rsidP="00B5140D">
      <w:pPr>
        <w:numPr>
          <w:ilvl w:val="0"/>
          <w:numId w:val="168"/>
        </w:numPr>
        <w:jc w:val="both"/>
      </w:pPr>
      <w:r w:rsidRPr="001C363E">
        <w:lastRenderedPageBreak/>
        <w:t>Contemporary applications: Functional Behavioral Assessment, positive behavior support, and self-management</w:t>
      </w:r>
    </w:p>
    <w:p w:rsidR="00B5140D" w:rsidRPr="001C363E" w:rsidRDefault="00B5140D" w:rsidP="00B5140D">
      <w:pPr>
        <w:numPr>
          <w:ilvl w:val="0"/>
          <w:numId w:val="168"/>
        </w:numPr>
        <w:jc w:val="both"/>
      </w:pPr>
      <w:r w:rsidRPr="001C363E">
        <w:t>Challenges , cautions and criticisms</w:t>
      </w:r>
    </w:p>
    <w:p w:rsidR="00B5140D" w:rsidRPr="001C363E" w:rsidRDefault="00B5140D" w:rsidP="00B5140D">
      <w:pPr>
        <w:jc w:val="both"/>
        <w:rPr>
          <w:b/>
          <w:bCs/>
        </w:rPr>
      </w:pPr>
    </w:p>
    <w:p w:rsidR="00B5140D" w:rsidRPr="001C363E" w:rsidRDefault="00B5140D" w:rsidP="00B5140D">
      <w:pPr>
        <w:jc w:val="both"/>
        <w:rPr>
          <w:b/>
          <w:bCs/>
        </w:rPr>
      </w:pPr>
      <w:r w:rsidRPr="001C363E">
        <w:rPr>
          <w:b/>
          <w:bCs/>
        </w:rPr>
        <w:t>Cognitive Views of Learning</w:t>
      </w:r>
    </w:p>
    <w:p w:rsidR="00B5140D" w:rsidRPr="001C363E" w:rsidRDefault="00B5140D" w:rsidP="00B5140D">
      <w:pPr>
        <w:jc w:val="both"/>
        <w:rPr>
          <w:b/>
          <w:bCs/>
        </w:rPr>
      </w:pPr>
    </w:p>
    <w:p w:rsidR="00B5140D" w:rsidRPr="001C363E" w:rsidRDefault="00B5140D" w:rsidP="00B5140D">
      <w:pPr>
        <w:numPr>
          <w:ilvl w:val="0"/>
          <w:numId w:val="169"/>
        </w:numPr>
        <w:jc w:val="both"/>
      </w:pPr>
      <w:r w:rsidRPr="001C363E">
        <w:t>Elements of the cognitive perspective</w:t>
      </w:r>
    </w:p>
    <w:p w:rsidR="00B5140D" w:rsidRPr="001C363E" w:rsidRDefault="00B5140D" w:rsidP="00B5140D">
      <w:pPr>
        <w:numPr>
          <w:ilvl w:val="0"/>
          <w:numId w:val="169"/>
        </w:numPr>
        <w:jc w:val="both"/>
      </w:pPr>
      <w:r w:rsidRPr="001C363E">
        <w:t>Cognitive views of memory (sensory memory, working memory, long-term memory)</w:t>
      </w:r>
    </w:p>
    <w:p w:rsidR="00B5140D" w:rsidRPr="001C363E" w:rsidRDefault="00B5140D" w:rsidP="00B5140D">
      <w:pPr>
        <w:numPr>
          <w:ilvl w:val="0"/>
          <w:numId w:val="169"/>
        </w:numPr>
        <w:jc w:val="both"/>
      </w:pPr>
      <w:r w:rsidRPr="001C363E">
        <w:t xml:space="preserve"> Teaching for deep. Long-lasting knowledge: basic principles and applications</w:t>
      </w:r>
    </w:p>
    <w:p w:rsidR="00B5140D" w:rsidRPr="001C363E" w:rsidRDefault="00B5140D" w:rsidP="00B5140D">
      <w:pPr>
        <w:numPr>
          <w:ilvl w:val="0"/>
          <w:numId w:val="169"/>
        </w:numPr>
        <w:jc w:val="both"/>
      </w:pPr>
      <w:r w:rsidRPr="001C363E">
        <w:t>Metacognition</w:t>
      </w:r>
    </w:p>
    <w:p w:rsidR="00B5140D" w:rsidRPr="001C363E" w:rsidRDefault="00B5140D" w:rsidP="00B5140D">
      <w:pPr>
        <w:numPr>
          <w:ilvl w:val="0"/>
          <w:numId w:val="169"/>
        </w:numPr>
        <w:jc w:val="both"/>
      </w:pPr>
      <w:r w:rsidRPr="001C363E">
        <w:t>Learning strategies</w:t>
      </w:r>
    </w:p>
    <w:p w:rsidR="00B5140D" w:rsidRPr="001C363E" w:rsidRDefault="00B5140D" w:rsidP="00B5140D">
      <w:pPr>
        <w:numPr>
          <w:ilvl w:val="0"/>
          <w:numId w:val="169"/>
        </w:numPr>
        <w:jc w:val="both"/>
      </w:pPr>
      <w:r w:rsidRPr="001C363E">
        <w:t>Problem solving</w:t>
      </w:r>
    </w:p>
    <w:p w:rsidR="00B5140D" w:rsidRPr="001C363E" w:rsidRDefault="00B5140D" w:rsidP="00B5140D">
      <w:pPr>
        <w:jc w:val="both"/>
      </w:pPr>
    </w:p>
    <w:p w:rsidR="00B5140D" w:rsidRPr="001C363E" w:rsidRDefault="00B5140D" w:rsidP="00B5140D">
      <w:pPr>
        <w:jc w:val="both"/>
        <w:rPr>
          <w:b/>
          <w:bCs/>
        </w:rPr>
      </w:pPr>
      <w:r w:rsidRPr="001C363E">
        <w:rPr>
          <w:b/>
          <w:bCs/>
        </w:rPr>
        <w:t>Learning Sciences and Constructivism</w:t>
      </w:r>
    </w:p>
    <w:p w:rsidR="00B5140D" w:rsidRPr="001C363E" w:rsidRDefault="00B5140D" w:rsidP="00B5140D">
      <w:pPr>
        <w:jc w:val="both"/>
        <w:rPr>
          <w:b/>
          <w:bCs/>
        </w:rPr>
      </w:pPr>
    </w:p>
    <w:p w:rsidR="00B5140D" w:rsidRPr="001C363E" w:rsidRDefault="00B5140D" w:rsidP="00B5140D">
      <w:pPr>
        <w:numPr>
          <w:ilvl w:val="0"/>
          <w:numId w:val="169"/>
        </w:numPr>
        <w:jc w:val="both"/>
      </w:pPr>
      <w:r w:rsidRPr="001C363E">
        <w:t>The learning sciences</w:t>
      </w:r>
    </w:p>
    <w:p w:rsidR="00B5140D" w:rsidRPr="001C363E" w:rsidRDefault="00B5140D" w:rsidP="00B5140D">
      <w:pPr>
        <w:numPr>
          <w:ilvl w:val="0"/>
          <w:numId w:val="169"/>
        </w:numPr>
        <w:jc w:val="both"/>
      </w:pPr>
      <w:r w:rsidRPr="001C363E">
        <w:t>Cognitive and social constructivism</w:t>
      </w:r>
    </w:p>
    <w:p w:rsidR="00B5140D" w:rsidRPr="001C363E" w:rsidRDefault="00B5140D" w:rsidP="00B5140D">
      <w:pPr>
        <w:numPr>
          <w:ilvl w:val="0"/>
          <w:numId w:val="169"/>
        </w:numPr>
        <w:jc w:val="both"/>
      </w:pPr>
      <w:r w:rsidRPr="001C363E">
        <w:t>Collaboration and cooperation</w:t>
      </w:r>
    </w:p>
    <w:p w:rsidR="00B5140D" w:rsidRPr="001C363E" w:rsidRDefault="00B5140D" w:rsidP="00B5140D">
      <w:pPr>
        <w:jc w:val="both"/>
      </w:pPr>
    </w:p>
    <w:p w:rsidR="00B5140D" w:rsidRPr="001C363E" w:rsidRDefault="00B5140D" w:rsidP="00B5140D">
      <w:pPr>
        <w:jc w:val="both"/>
        <w:rPr>
          <w:b/>
          <w:bCs/>
        </w:rPr>
      </w:pPr>
      <w:r w:rsidRPr="001C363E">
        <w:rPr>
          <w:b/>
          <w:bCs/>
        </w:rPr>
        <w:t>Social cognitive views of learning</w:t>
      </w:r>
    </w:p>
    <w:p w:rsidR="00B5140D" w:rsidRPr="001C363E" w:rsidRDefault="00B5140D" w:rsidP="00B5140D">
      <w:pPr>
        <w:jc w:val="both"/>
        <w:rPr>
          <w:b/>
          <w:bCs/>
        </w:rPr>
      </w:pPr>
    </w:p>
    <w:p w:rsidR="00B5140D" w:rsidRPr="001C363E" w:rsidRDefault="00B5140D" w:rsidP="00B5140D">
      <w:pPr>
        <w:numPr>
          <w:ilvl w:val="0"/>
          <w:numId w:val="169"/>
        </w:numPr>
        <w:jc w:val="both"/>
      </w:pPr>
      <w:r w:rsidRPr="001C363E">
        <w:t>Social cognitive theory</w:t>
      </w:r>
    </w:p>
    <w:p w:rsidR="00B5140D" w:rsidRPr="001C363E" w:rsidRDefault="00B5140D" w:rsidP="00B5140D">
      <w:pPr>
        <w:numPr>
          <w:ilvl w:val="0"/>
          <w:numId w:val="169"/>
        </w:numPr>
        <w:jc w:val="both"/>
      </w:pPr>
      <w:r w:rsidRPr="001C363E">
        <w:t>Modeling: learning by observing others</w:t>
      </w:r>
    </w:p>
    <w:p w:rsidR="00B5140D" w:rsidRPr="001C363E" w:rsidRDefault="00B5140D" w:rsidP="00B5140D">
      <w:pPr>
        <w:numPr>
          <w:ilvl w:val="0"/>
          <w:numId w:val="169"/>
        </w:numPr>
        <w:jc w:val="both"/>
      </w:pPr>
      <w:r w:rsidRPr="001C363E">
        <w:t>Self-efficacy and agency</w:t>
      </w:r>
    </w:p>
    <w:p w:rsidR="00B5140D" w:rsidRPr="001C363E" w:rsidRDefault="00B5140D" w:rsidP="00B5140D">
      <w:pPr>
        <w:numPr>
          <w:ilvl w:val="0"/>
          <w:numId w:val="169"/>
        </w:numPr>
        <w:jc w:val="both"/>
      </w:pPr>
      <w:r w:rsidRPr="001C363E">
        <w:t>Self-regulated learning strategies</w:t>
      </w:r>
    </w:p>
    <w:p w:rsidR="00B5140D" w:rsidRPr="001C363E" w:rsidRDefault="00B5140D" w:rsidP="00B5140D">
      <w:pPr>
        <w:jc w:val="both"/>
      </w:pPr>
    </w:p>
    <w:p w:rsidR="00B5140D" w:rsidRPr="001C363E" w:rsidRDefault="00B5140D" w:rsidP="00B5140D">
      <w:pPr>
        <w:jc w:val="both"/>
        <w:rPr>
          <w:b/>
          <w:bCs/>
        </w:rPr>
      </w:pPr>
      <w:r w:rsidRPr="001C363E">
        <w:rPr>
          <w:b/>
          <w:bCs/>
        </w:rPr>
        <w:t>Creating learning environments</w:t>
      </w:r>
    </w:p>
    <w:p w:rsidR="00B5140D" w:rsidRPr="001C363E" w:rsidRDefault="00B5140D" w:rsidP="00B5140D">
      <w:pPr>
        <w:jc w:val="both"/>
        <w:rPr>
          <w:b/>
          <w:bCs/>
        </w:rPr>
      </w:pPr>
    </w:p>
    <w:p w:rsidR="00B5140D" w:rsidRPr="001C363E" w:rsidRDefault="00B5140D" w:rsidP="00B5140D">
      <w:pPr>
        <w:numPr>
          <w:ilvl w:val="0"/>
          <w:numId w:val="169"/>
        </w:numPr>
        <w:jc w:val="both"/>
      </w:pPr>
      <w:r w:rsidRPr="001C363E">
        <w:t>The what and why of classroom management</w:t>
      </w:r>
    </w:p>
    <w:p w:rsidR="00B5140D" w:rsidRPr="001C363E" w:rsidRDefault="00B5140D" w:rsidP="00B5140D">
      <w:pPr>
        <w:numPr>
          <w:ilvl w:val="0"/>
          <w:numId w:val="169"/>
        </w:numPr>
        <w:jc w:val="both"/>
      </w:pPr>
      <w:r w:rsidRPr="001C363E">
        <w:t>Creating a positive learning environment</w:t>
      </w:r>
    </w:p>
    <w:p w:rsidR="00B5140D" w:rsidRPr="001C363E" w:rsidRDefault="00B5140D" w:rsidP="00B5140D">
      <w:pPr>
        <w:numPr>
          <w:ilvl w:val="0"/>
          <w:numId w:val="169"/>
        </w:numPr>
        <w:jc w:val="both"/>
      </w:pPr>
      <w:r w:rsidRPr="001C363E">
        <w:t>Maintaining a good environment for learning</w:t>
      </w:r>
    </w:p>
    <w:p w:rsidR="00B5140D" w:rsidRPr="001C363E" w:rsidRDefault="00B5140D" w:rsidP="00B5140D">
      <w:pPr>
        <w:jc w:val="both"/>
      </w:pPr>
    </w:p>
    <w:p w:rsidR="00B5140D" w:rsidRPr="001C363E" w:rsidRDefault="00B5140D" w:rsidP="00B5140D">
      <w:pPr>
        <w:ind w:left="720" w:hanging="720"/>
        <w:jc w:val="both"/>
        <w:rPr>
          <w:b/>
          <w:i/>
          <w:u w:val="single"/>
        </w:rPr>
      </w:pPr>
      <w:r w:rsidRPr="001C363E">
        <w:rPr>
          <w:b/>
          <w:i/>
          <w:u w:val="single"/>
        </w:rPr>
        <w:t>Practicum</w:t>
      </w:r>
    </w:p>
    <w:p w:rsidR="00B5140D" w:rsidRPr="001C363E" w:rsidRDefault="00B5140D" w:rsidP="00B5140D">
      <w:pPr>
        <w:ind w:left="720"/>
        <w:jc w:val="both"/>
      </w:pPr>
      <w:r w:rsidRPr="001C363E">
        <w:t>Students will teach at-least one young student for a complete semester and submit a case report detailing their experience of teaching their student. The report must meet the following criteria:</w:t>
      </w:r>
    </w:p>
    <w:p w:rsidR="00B5140D" w:rsidRPr="001C363E" w:rsidRDefault="00B5140D" w:rsidP="00B5140D">
      <w:pPr>
        <w:ind w:left="720"/>
        <w:jc w:val="both"/>
      </w:pPr>
      <w:r w:rsidRPr="001C363E">
        <w:t>1: It should be of more than 6000 words</w:t>
      </w:r>
    </w:p>
    <w:p w:rsidR="00B5140D" w:rsidRPr="001C363E" w:rsidRDefault="00B5140D" w:rsidP="00B5140D">
      <w:pPr>
        <w:ind w:left="720"/>
        <w:jc w:val="both"/>
      </w:pPr>
      <w:r w:rsidRPr="001C363E">
        <w:t>2: It should contain photographs of the works done by the student</w:t>
      </w:r>
    </w:p>
    <w:p w:rsidR="00B5140D" w:rsidRPr="001C363E" w:rsidRDefault="00B5140D" w:rsidP="00B5140D">
      <w:pPr>
        <w:ind w:left="720"/>
        <w:jc w:val="both"/>
        <w:rPr>
          <w:i/>
          <w:iCs/>
        </w:rPr>
      </w:pPr>
      <w:r w:rsidRPr="001C363E">
        <w:t xml:space="preserve">3: </w:t>
      </w:r>
      <w:proofErr w:type="spellStart"/>
      <w:r w:rsidRPr="001C363E">
        <w:t>Turnitin</w:t>
      </w:r>
      <w:proofErr w:type="spellEnd"/>
      <w:r w:rsidRPr="001C363E">
        <w:t xml:space="preserve"> similarity index of the report must be less than or equal to 17%</w:t>
      </w:r>
    </w:p>
    <w:p w:rsidR="00B5140D" w:rsidRPr="001C363E" w:rsidRDefault="00B5140D" w:rsidP="00B5140D">
      <w:pPr>
        <w:tabs>
          <w:tab w:val="left" w:pos="540"/>
          <w:tab w:val="left" w:pos="1695"/>
        </w:tabs>
        <w:jc w:val="both"/>
        <w:rPr>
          <w:b/>
          <w:i/>
          <w:u w:val="single"/>
        </w:rPr>
      </w:pPr>
    </w:p>
    <w:p w:rsidR="00B5140D" w:rsidRPr="001C363E" w:rsidRDefault="00B5140D" w:rsidP="00B5140D">
      <w:pPr>
        <w:tabs>
          <w:tab w:val="left" w:pos="540"/>
          <w:tab w:val="left" w:pos="1695"/>
        </w:tabs>
        <w:jc w:val="both"/>
        <w:rPr>
          <w:b/>
          <w:i/>
          <w:u w:val="single"/>
        </w:rPr>
      </w:pPr>
      <w:r w:rsidRPr="001C363E">
        <w:rPr>
          <w:b/>
          <w:i/>
          <w:u w:val="single"/>
        </w:rPr>
        <w:t>Core Textbook</w:t>
      </w:r>
    </w:p>
    <w:p w:rsidR="00B5140D" w:rsidRPr="001C363E" w:rsidRDefault="00B5140D" w:rsidP="00B5140D">
      <w:pPr>
        <w:jc w:val="both"/>
      </w:pPr>
      <w:r w:rsidRPr="001C363E">
        <w:rPr>
          <w:bCs/>
          <w:iCs/>
        </w:rPr>
        <w:t xml:space="preserve">1. </w:t>
      </w:r>
      <w:proofErr w:type="spellStart"/>
      <w:r w:rsidRPr="001C363E">
        <w:t>Woolfolk</w:t>
      </w:r>
      <w:proofErr w:type="spellEnd"/>
      <w:r w:rsidRPr="001C363E">
        <w:t xml:space="preserve">, A., &amp; </w:t>
      </w:r>
      <w:proofErr w:type="spellStart"/>
      <w:r w:rsidRPr="001C363E">
        <w:t>Vij</w:t>
      </w:r>
      <w:proofErr w:type="spellEnd"/>
      <w:r w:rsidRPr="001C363E">
        <w:t xml:space="preserve">, S. (2017). </w:t>
      </w:r>
      <w:r w:rsidRPr="001C363E">
        <w:rPr>
          <w:i/>
          <w:iCs/>
        </w:rPr>
        <w:t>Educational Psychology</w:t>
      </w:r>
      <w:r w:rsidRPr="001C363E">
        <w:t xml:space="preserve"> (13th </w:t>
      </w:r>
      <w:proofErr w:type="gramStart"/>
      <w:r w:rsidRPr="001C363E">
        <w:t>ed</w:t>
      </w:r>
      <w:proofErr w:type="gramEnd"/>
      <w:r w:rsidRPr="001C363E">
        <w:t xml:space="preserve">.). </w:t>
      </w:r>
      <w:proofErr w:type="gramStart"/>
      <w:r w:rsidRPr="001C363E">
        <w:t>Pearson India.</w:t>
      </w:r>
      <w:proofErr w:type="gramEnd"/>
    </w:p>
    <w:p w:rsidR="00B5140D" w:rsidRPr="001C363E" w:rsidRDefault="00B5140D" w:rsidP="00B5140D">
      <w:pPr>
        <w:tabs>
          <w:tab w:val="left" w:pos="540"/>
          <w:tab w:val="left" w:pos="1695"/>
        </w:tabs>
        <w:jc w:val="both"/>
        <w:rPr>
          <w:b/>
          <w:i/>
          <w:u w:val="single"/>
        </w:rPr>
      </w:pPr>
    </w:p>
    <w:p w:rsidR="00B5140D" w:rsidRDefault="00B5140D" w:rsidP="00B5140D">
      <w:pPr>
        <w:spacing w:after="160" w:line="259" w:lineRule="auto"/>
        <w:rPr>
          <w:b/>
          <w:i/>
          <w:u w:val="single"/>
        </w:rPr>
      </w:pPr>
      <w:r>
        <w:rPr>
          <w:b/>
          <w:i/>
          <w:u w:val="single"/>
        </w:rPr>
        <w:br w:type="page"/>
      </w:r>
    </w:p>
    <w:p w:rsidR="00B5140D" w:rsidRPr="001C363E" w:rsidRDefault="00B5140D" w:rsidP="00B5140D">
      <w:pPr>
        <w:tabs>
          <w:tab w:val="left" w:pos="540"/>
          <w:tab w:val="left" w:pos="1695"/>
        </w:tabs>
        <w:jc w:val="both"/>
        <w:rPr>
          <w:b/>
          <w:i/>
          <w:u w:val="single"/>
        </w:rPr>
      </w:pPr>
      <w:r w:rsidRPr="001C363E">
        <w:rPr>
          <w:b/>
          <w:i/>
          <w:u w:val="single"/>
        </w:rPr>
        <w:lastRenderedPageBreak/>
        <w:t>Recommended Readings</w:t>
      </w:r>
    </w:p>
    <w:p w:rsidR="00B5140D" w:rsidRPr="001C363E" w:rsidRDefault="00B5140D" w:rsidP="00B5140D">
      <w:pPr>
        <w:tabs>
          <w:tab w:val="left" w:pos="540"/>
          <w:tab w:val="left" w:pos="1695"/>
        </w:tabs>
        <w:jc w:val="both"/>
        <w:rPr>
          <w:b/>
          <w:i/>
          <w:u w:val="single"/>
        </w:rPr>
      </w:pPr>
    </w:p>
    <w:p w:rsidR="00B5140D" w:rsidRPr="001C363E" w:rsidRDefault="00B5140D" w:rsidP="00B5140D">
      <w:pPr>
        <w:pStyle w:val="ListParagraph"/>
        <w:numPr>
          <w:ilvl w:val="0"/>
          <w:numId w:val="171"/>
        </w:numPr>
        <w:spacing w:after="0" w:line="240" w:lineRule="auto"/>
        <w:jc w:val="both"/>
        <w:rPr>
          <w:rFonts w:ascii="Times New Roman" w:hAnsi="Times New Roman"/>
          <w:sz w:val="24"/>
          <w:szCs w:val="24"/>
        </w:rPr>
      </w:pPr>
      <w:proofErr w:type="spellStart"/>
      <w:r w:rsidRPr="001C363E">
        <w:rPr>
          <w:rFonts w:ascii="Times New Roman" w:hAnsi="Times New Roman"/>
          <w:sz w:val="24"/>
          <w:szCs w:val="24"/>
        </w:rPr>
        <w:t>Santrock</w:t>
      </w:r>
      <w:proofErr w:type="spellEnd"/>
      <w:r w:rsidRPr="001C363E">
        <w:rPr>
          <w:rFonts w:ascii="Times New Roman" w:hAnsi="Times New Roman"/>
          <w:sz w:val="24"/>
          <w:szCs w:val="24"/>
        </w:rPr>
        <w:t xml:space="preserve">, J. W. (2002). </w:t>
      </w:r>
      <w:r w:rsidRPr="001C363E">
        <w:rPr>
          <w:rFonts w:ascii="Times New Roman" w:hAnsi="Times New Roman"/>
          <w:i/>
          <w:iCs/>
          <w:sz w:val="24"/>
          <w:szCs w:val="24"/>
        </w:rPr>
        <w:t>Educational Psychology, 6Th Edition</w:t>
      </w:r>
      <w:r w:rsidRPr="001C363E">
        <w:rPr>
          <w:rFonts w:ascii="Times New Roman" w:hAnsi="Times New Roman"/>
          <w:sz w:val="24"/>
          <w:szCs w:val="24"/>
        </w:rPr>
        <w:t xml:space="preserve">. </w:t>
      </w:r>
      <w:proofErr w:type="spellStart"/>
      <w:r w:rsidRPr="001C363E">
        <w:rPr>
          <w:rFonts w:ascii="Times New Roman" w:hAnsi="Times New Roman"/>
          <w:sz w:val="24"/>
          <w:szCs w:val="24"/>
        </w:rPr>
        <w:t>Mc</w:t>
      </w:r>
      <w:proofErr w:type="spellEnd"/>
      <w:r w:rsidRPr="001C363E">
        <w:rPr>
          <w:rFonts w:ascii="Times New Roman" w:hAnsi="Times New Roman"/>
          <w:sz w:val="24"/>
          <w:szCs w:val="24"/>
        </w:rPr>
        <w:t xml:space="preserve"> </w:t>
      </w:r>
      <w:proofErr w:type="spellStart"/>
      <w:r w:rsidRPr="001C363E">
        <w:rPr>
          <w:rFonts w:ascii="Times New Roman" w:hAnsi="Times New Roman"/>
          <w:sz w:val="24"/>
          <w:szCs w:val="24"/>
        </w:rPr>
        <w:t>Graw</w:t>
      </w:r>
      <w:proofErr w:type="spellEnd"/>
      <w:r w:rsidRPr="001C363E">
        <w:rPr>
          <w:rFonts w:ascii="Times New Roman" w:hAnsi="Times New Roman"/>
          <w:sz w:val="24"/>
          <w:szCs w:val="24"/>
        </w:rPr>
        <w:t xml:space="preserve"> Hill India.</w:t>
      </w:r>
    </w:p>
    <w:p w:rsidR="00B5140D" w:rsidRPr="001C363E" w:rsidRDefault="00B5140D" w:rsidP="00B5140D">
      <w:pPr>
        <w:numPr>
          <w:ilvl w:val="0"/>
          <w:numId w:val="171"/>
        </w:numPr>
        <w:tabs>
          <w:tab w:val="left" w:pos="540"/>
          <w:tab w:val="left" w:pos="1695"/>
        </w:tabs>
        <w:jc w:val="both"/>
      </w:pPr>
      <w:proofErr w:type="spellStart"/>
      <w:r w:rsidRPr="001C363E">
        <w:t>Borich</w:t>
      </w:r>
      <w:proofErr w:type="spellEnd"/>
      <w:r w:rsidRPr="001C363E">
        <w:t xml:space="preserve">, G. D. &amp; </w:t>
      </w:r>
      <w:proofErr w:type="spellStart"/>
      <w:r w:rsidRPr="001C363E">
        <w:t>Tombari</w:t>
      </w:r>
      <w:proofErr w:type="spellEnd"/>
      <w:r w:rsidRPr="001C363E">
        <w:t xml:space="preserve">, M. L. (1997). </w:t>
      </w:r>
      <w:r w:rsidRPr="001C363E">
        <w:rPr>
          <w:i/>
        </w:rPr>
        <w:t>Educational psychology: A contemporary approach.</w:t>
      </w:r>
      <w:r w:rsidRPr="001C363E">
        <w:t xml:space="preserve"> (2</w:t>
      </w:r>
      <w:r w:rsidRPr="001C363E">
        <w:rPr>
          <w:vertAlign w:val="superscript"/>
        </w:rPr>
        <w:t>nd</w:t>
      </w:r>
      <w:r w:rsidRPr="001C363E">
        <w:t xml:space="preserve"> Ed.). New York: Addison Wesley Longman, Inc.</w:t>
      </w:r>
    </w:p>
    <w:p w:rsidR="00B5140D" w:rsidRPr="001C363E" w:rsidRDefault="00B5140D" w:rsidP="00B5140D">
      <w:pPr>
        <w:numPr>
          <w:ilvl w:val="0"/>
          <w:numId w:val="171"/>
        </w:numPr>
        <w:tabs>
          <w:tab w:val="left" w:pos="540"/>
          <w:tab w:val="left" w:pos="1695"/>
        </w:tabs>
        <w:jc w:val="both"/>
      </w:pPr>
      <w:r w:rsidRPr="001C363E">
        <w:t xml:space="preserve">Cartwright, G. P., Cartwright, C. A. &amp; Ward, M. E. (1985). </w:t>
      </w:r>
      <w:r w:rsidRPr="001C363E">
        <w:rPr>
          <w:i/>
        </w:rPr>
        <w:t>Educating special learners.</w:t>
      </w:r>
      <w:r w:rsidRPr="001C363E">
        <w:t xml:space="preserve"> (2</w:t>
      </w:r>
      <w:r w:rsidRPr="001C363E">
        <w:rPr>
          <w:vertAlign w:val="superscript"/>
        </w:rPr>
        <w:t>nd</w:t>
      </w:r>
      <w:r w:rsidRPr="001C363E">
        <w:t xml:space="preserve"> Ed.). California: Wadsworth Publishing Company.</w:t>
      </w:r>
    </w:p>
    <w:p w:rsidR="00B5140D" w:rsidRPr="001C363E" w:rsidRDefault="00B5140D" w:rsidP="00B5140D">
      <w:pPr>
        <w:numPr>
          <w:ilvl w:val="0"/>
          <w:numId w:val="171"/>
        </w:numPr>
        <w:tabs>
          <w:tab w:val="left" w:pos="540"/>
          <w:tab w:val="left" w:pos="1695"/>
        </w:tabs>
        <w:jc w:val="both"/>
      </w:pPr>
      <w:r w:rsidRPr="001C363E">
        <w:t xml:space="preserve">Crow, L. &amp; Crow, A. (2000). </w:t>
      </w:r>
      <w:r w:rsidRPr="001C363E">
        <w:rPr>
          <w:i/>
        </w:rPr>
        <w:t>Educational psychology.</w:t>
      </w:r>
      <w:r w:rsidRPr="001C363E">
        <w:t xml:space="preserve"> New Delhi: </w:t>
      </w:r>
      <w:proofErr w:type="spellStart"/>
      <w:r w:rsidRPr="001C363E">
        <w:t>Eurosia</w:t>
      </w:r>
      <w:proofErr w:type="spellEnd"/>
      <w:r w:rsidRPr="001C363E">
        <w:t xml:space="preserve"> Publishing House Ltd.</w:t>
      </w:r>
    </w:p>
    <w:p w:rsidR="00B5140D" w:rsidRPr="001C363E" w:rsidRDefault="00B5140D" w:rsidP="00B5140D">
      <w:pPr>
        <w:numPr>
          <w:ilvl w:val="0"/>
          <w:numId w:val="171"/>
        </w:numPr>
        <w:tabs>
          <w:tab w:val="left" w:pos="540"/>
          <w:tab w:val="left" w:pos="1695"/>
        </w:tabs>
        <w:jc w:val="both"/>
      </w:pPr>
      <w:proofErr w:type="spellStart"/>
      <w:r w:rsidRPr="001C363E">
        <w:t>Lefranceis</w:t>
      </w:r>
      <w:proofErr w:type="spellEnd"/>
      <w:r w:rsidRPr="001C363E">
        <w:t xml:space="preserve">, G. R. (1988). </w:t>
      </w:r>
      <w:r w:rsidRPr="001C363E">
        <w:rPr>
          <w:i/>
        </w:rPr>
        <w:t xml:space="preserve">Psychology for teaching. </w:t>
      </w:r>
      <w:r w:rsidRPr="001C363E">
        <w:t>(6</w:t>
      </w:r>
      <w:r w:rsidRPr="001C363E">
        <w:rPr>
          <w:vertAlign w:val="superscript"/>
        </w:rPr>
        <w:t>th</w:t>
      </w:r>
      <w:r w:rsidRPr="001C363E">
        <w:t xml:space="preserve"> Ed.). California: Wordsworth Publishing Co.</w:t>
      </w:r>
    </w:p>
    <w:p w:rsidR="00B5140D" w:rsidRPr="001C363E" w:rsidRDefault="00B5140D" w:rsidP="00B5140D">
      <w:pPr>
        <w:numPr>
          <w:ilvl w:val="0"/>
          <w:numId w:val="171"/>
        </w:numPr>
        <w:tabs>
          <w:tab w:val="left" w:pos="540"/>
          <w:tab w:val="left" w:pos="1695"/>
        </w:tabs>
        <w:jc w:val="both"/>
      </w:pPr>
      <w:proofErr w:type="spellStart"/>
      <w:r w:rsidRPr="001C363E">
        <w:t>Slavin</w:t>
      </w:r>
      <w:proofErr w:type="spellEnd"/>
      <w:r w:rsidRPr="001C363E">
        <w:t xml:space="preserve">, R. (1994). </w:t>
      </w:r>
      <w:r w:rsidRPr="001C363E">
        <w:rPr>
          <w:i/>
        </w:rPr>
        <w:t>Educational psychology.</w:t>
      </w:r>
      <w:r w:rsidRPr="001C363E">
        <w:t xml:space="preserve"> Boston: </w:t>
      </w:r>
      <w:proofErr w:type="spellStart"/>
      <w:r w:rsidRPr="001C363E">
        <w:t>Allyn</w:t>
      </w:r>
      <w:proofErr w:type="spellEnd"/>
      <w:r w:rsidRPr="001C363E">
        <w:t xml:space="preserve"> &amp; Bacon. </w:t>
      </w:r>
    </w:p>
    <w:p w:rsidR="00B5140D" w:rsidRPr="001C363E" w:rsidRDefault="00B5140D" w:rsidP="00B5140D">
      <w:pPr>
        <w:numPr>
          <w:ilvl w:val="0"/>
          <w:numId w:val="171"/>
        </w:numPr>
        <w:tabs>
          <w:tab w:val="left" w:pos="540"/>
          <w:tab w:val="left" w:pos="1695"/>
        </w:tabs>
        <w:jc w:val="both"/>
      </w:pPr>
      <w:proofErr w:type="spellStart"/>
      <w:r w:rsidRPr="001C363E">
        <w:t>Sprinthall</w:t>
      </w:r>
      <w:proofErr w:type="spellEnd"/>
      <w:r w:rsidRPr="001C363E">
        <w:t>, N. &amp;</w:t>
      </w:r>
      <w:proofErr w:type="spellStart"/>
      <w:r w:rsidRPr="001C363E">
        <w:t>Sprinthall</w:t>
      </w:r>
      <w:proofErr w:type="spellEnd"/>
      <w:r w:rsidRPr="001C363E">
        <w:t xml:space="preserve">, R. (1987). </w:t>
      </w:r>
      <w:r w:rsidRPr="001C363E">
        <w:rPr>
          <w:i/>
        </w:rPr>
        <w:t>Educational psychology: A developmental approach.</w:t>
      </w:r>
      <w:r w:rsidRPr="001C363E">
        <w:t xml:space="preserve"> (4</w:t>
      </w:r>
      <w:r w:rsidRPr="001C363E">
        <w:rPr>
          <w:vertAlign w:val="superscript"/>
        </w:rPr>
        <w:t>th</w:t>
      </w:r>
      <w:r w:rsidRPr="001C363E">
        <w:t xml:space="preserve"> Ed.). New York: </w:t>
      </w:r>
      <w:proofErr w:type="spellStart"/>
      <w:r w:rsidRPr="001C363E">
        <w:t>Ruadom</w:t>
      </w:r>
      <w:proofErr w:type="spellEnd"/>
      <w:r w:rsidRPr="001C363E">
        <w:t xml:space="preserve"> House.</w:t>
      </w:r>
    </w:p>
    <w:p w:rsidR="00B5140D" w:rsidRPr="001C363E" w:rsidRDefault="00B5140D" w:rsidP="00B5140D">
      <w:pPr>
        <w:numPr>
          <w:ilvl w:val="0"/>
          <w:numId w:val="171"/>
        </w:numPr>
        <w:tabs>
          <w:tab w:val="left" w:pos="540"/>
          <w:tab w:val="left" w:pos="1695"/>
        </w:tabs>
        <w:jc w:val="both"/>
      </w:pPr>
      <w:r w:rsidRPr="001C363E">
        <w:t>Journal of Educational Psychology (APA Publishing)</w:t>
      </w: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autoSpaceDE w:val="0"/>
        <w:autoSpaceDN w:val="0"/>
        <w:adjustRightInd w:val="0"/>
        <w:jc w:val="both"/>
      </w:pPr>
    </w:p>
    <w:tbl>
      <w:tblPr>
        <w:tblStyle w:val="TableGrid"/>
        <w:tblW w:w="9450" w:type="dxa"/>
        <w:jc w:val="center"/>
        <w:tblInd w:w="198" w:type="dxa"/>
        <w:tblLook w:val="04A0" w:firstRow="1" w:lastRow="0" w:firstColumn="1" w:lastColumn="0" w:noHBand="0" w:noVBand="1"/>
      </w:tblPr>
      <w:tblGrid>
        <w:gridCol w:w="1755"/>
        <w:gridCol w:w="5310"/>
        <w:gridCol w:w="2385"/>
      </w:tblGrid>
      <w:tr w:rsidR="00B5140D" w:rsidRPr="001C363E" w:rsidTr="009B1F15">
        <w:trPr>
          <w:jc w:val="center"/>
        </w:trPr>
        <w:tc>
          <w:tcPr>
            <w:tcW w:w="1755" w:type="dxa"/>
          </w:tcPr>
          <w:p w:rsidR="00B5140D" w:rsidRPr="001C363E" w:rsidRDefault="00B5140D" w:rsidP="009B1F15">
            <w:pPr>
              <w:jc w:val="both"/>
              <w:rPr>
                <w:b/>
                <w:bCs/>
                <w:i/>
              </w:rPr>
            </w:pPr>
            <w:r w:rsidRPr="001C363E">
              <w:rPr>
                <w:b/>
                <w:bCs/>
                <w:i/>
              </w:rPr>
              <w:t>Code: PSY-611</w:t>
            </w:r>
          </w:p>
        </w:tc>
        <w:tc>
          <w:tcPr>
            <w:tcW w:w="5310" w:type="dxa"/>
          </w:tcPr>
          <w:p w:rsidR="00B5140D" w:rsidRPr="001C363E" w:rsidRDefault="00B5140D" w:rsidP="009B1F15">
            <w:pPr>
              <w:jc w:val="center"/>
              <w:rPr>
                <w:b/>
                <w:bCs/>
              </w:rPr>
            </w:pPr>
            <w:r w:rsidRPr="001C363E">
              <w:rPr>
                <w:b/>
                <w:bCs/>
              </w:rPr>
              <w:t>PSYCHOLOGY OF EMOTIONS</w:t>
            </w:r>
          </w:p>
        </w:tc>
        <w:tc>
          <w:tcPr>
            <w:tcW w:w="2385" w:type="dxa"/>
          </w:tcPr>
          <w:p w:rsidR="00B5140D" w:rsidRPr="001C363E" w:rsidRDefault="00B5140D" w:rsidP="009B1F15">
            <w:pPr>
              <w:tabs>
                <w:tab w:val="right" w:pos="9360"/>
              </w:tabs>
              <w:jc w:val="both"/>
              <w:rPr>
                <w:bCs/>
                <w:i/>
              </w:rPr>
            </w:pPr>
            <w:r w:rsidRPr="001C363E">
              <w:rPr>
                <w:bCs/>
                <w:i/>
              </w:rPr>
              <w:t>Credit Hours: 03(3-0)</w:t>
            </w:r>
          </w:p>
        </w:tc>
      </w:tr>
    </w:tbl>
    <w:p w:rsidR="00B5140D" w:rsidRPr="001C363E" w:rsidRDefault="00B5140D" w:rsidP="00B5140D">
      <w:pPr>
        <w:autoSpaceDE w:val="0"/>
        <w:autoSpaceDN w:val="0"/>
        <w:adjustRightInd w:val="0"/>
        <w:jc w:val="both"/>
      </w:pPr>
    </w:p>
    <w:p w:rsidR="00B5140D" w:rsidRPr="001C363E" w:rsidRDefault="00B5140D" w:rsidP="00B5140D">
      <w:pPr>
        <w:jc w:val="both"/>
        <w:rPr>
          <w:b/>
          <w:bCs/>
        </w:rPr>
      </w:pPr>
      <w:r w:rsidRPr="001C363E">
        <w:rPr>
          <w:b/>
          <w:bCs/>
        </w:rPr>
        <w:t>OBJECTIVES</w:t>
      </w:r>
    </w:p>
    <w:p w:rsidR="00B5140D" w:rsidRPr="001C363E" w:rsidRDefault="00B5140D" w:rsidP="00B5140D">
      <w:pPr>
        <w:numPr>
          <w:ilvl w:val="0"/>
          <w:numId w:val="184"/>
        </w:numPr>
        <w:jc w:val="both"/>
      </w:pPr>
      <w:r w:rsidRPr="001C363E">
        <w:t>To deliver a diverse array of theoretical and empirical issues related to the study of human emotions</w:t>
      </w:r>
    </w:p>
    <w:p w:rsidR="00B5140D" w:rsidRPr="001C363E" w:rsidRDefault="00B5140D" w:rsidP="00B5140D">
      <w:pPr>
        <w:numPr>
          <w:ilvl w:val="0"/>
          <w:numId w:val="184"/>
        </w:numPr>
        <w:jc w:val="both"/>
      </w:pPr>
      <w:r w:rsidRPr="001C363E">
        <w:t>To explore how emotions can color our cognitive processes</w:t>
      </w:r>
    </w:p>
    <w:p w:rsidR="00B5140D" w:rsidRPr="001C363E" w:rsidRDefault="00B5140D" w:rsidP="00B5140D">
      <w:pPr>
        <w:jc w:val="both"/>
        <w:rPr>
          <w:b/>
          <w:bCs/>
        </w:rPr>
      </w:pPr>
    </w:p>
    <w:p w:rsidR="00B5140D" w:rsidRPr="001C363E" w:rsidRDefault="00B5140D" w:rsidP="00B5140D">
      <w:pPr>
        <w:jc w:val="both"/>
        <w:rPr>
          <w:b/>
          <w:bCs/>
        </w:rPr>
      </w:pPr>
      <w:r w:rsidRPr="001C363E">
        <w:rPr>
          <w:b/>
          <w:bCs/>
        </w:rPr>
        <w:t xml:space="preserve">COURSE CONTENTS </w:t>
      </w:r>
    </w:p>
    <w:p w:rsidR="00B5140D" w:rsidRPr="001C363E" w:rsidRDefault="00B5140D" w:rsidP="00B5140D">
      <w:pPr>
        <w:jc w:val="both"/>
        <w:rPr>
          <w:b/>
          <w:bCs/>
        </w:rPr>
      </w:pPr>
    </w:p>
    <w:p w:rsidR="00B5140D" w:rsidRPr="001C363E" w:rsidRDefault="00B5140D" w:rsidP="00B5140D">
      <w:pPr>
        <w:jc w:val="both"/>
        <w:rPr>
          <w:b/>
          <w:bCs/>
        </w:rPr>
      </w:pPr>
      <w:r w:rsidRPr="001C363E">
        <w:rPr>
          <w:b/>
          <w:bCs/>
        </w:rPr>
        <w:t>Introduction</w:t>
      </w:r>
    </w:p>
    <w:p w:rsidR="00B5140D" w:rsidRPr="001C363E" w:rsidRDefault="00B5140D" w:rsidP="00B5140D">
      <w:pPr>
        <w:pStyle w:val="ListParagraph"/>
        <w:numPr>
          <w:ilvl w:val="0"/>
          <w:numId w:val="185"/>
        </w:numPr>
        <w:spacing w:after="0" w:line="240" w:lineRule="auto"/>
        <w:jc w:val="both"/>
        <w:rPr>
          <w:rFonts w:ascii="Times New Roman" w:hAnsi="Times New Roman"/>
          <w:sz w:val="24"/>
          <w:szCs w:val="24"/>
        </w:rPr>
      </w:pPr>
      <w:r w:rsidRPr="001C363E">
        <w:rPr>
          <w:rFonts w:ascii="Times New Roman" w:hAnsi="Times New Roman"/>
          <w:sz w:val="24"/>
          <w:szCs w:val="24"/>
        </w:rPr>
        <w:t>Definition of Emotions: prototype approach and classical theories of emotions</w:t>
      </w:r>
    </w:p>
    <w:p w:rsidR="00B5140D" w:rsidRPr="001C363E" w:rsidRDefault="00B5140D" w:rsidP="00B5140D">
      <w:pPr>
        <w:pStyle w:val="ListParagraph"/>
        <w:numPr>
          <w:ilvl w:val="0"/>
          <w:numId w:val="185"/>
        </w:numPr>
        <w:spacing w:after="0" w:line="240" w:lineRule="auto"/>
        <w:jc w:val="both"/>
        <w:rPr>
          <w:rFonts w:ascii="Times New Roman" w:hAnsi="Times New Roman"/>
          <w:sz w:val="24"/>
          <w:szCs w:val="24"/>
        </w:rPr>
      </w:pPr>
      <w:r w:rsidRPr="001C363E">
        <w:rPr>
          <w:rFonts w:ascii="Times New Roman" w:hAnsi="Times New Roman"/>
          <w:sz w:val="24"/>
          <w:szCs w:val="24"/>
        </w:rPr>
        <w:t>Research Methods: Inducing and Measuring (self-report, physiological measurements and behavioral observations) emotions</w:t>
      </w:r>
    </w:p>
    <w:p w:rsidR="00B5140D" w:rsidRPr="001C363E" w:rsidRDefault="00B5140D" w:rsidP="00B5140D">
      <w:pPr>
        <w:jc w:val="both"/>
        <w:rPr>
          <w:b/>
          <w:bCs/>
        </w:rPr>
      </w:pPr>
      <w:r w:rsidRPr="001C363E">
        <w:rPr>
          <w:b/>
          <w:bCs/>
        </w:rPr>
        <w:t>Evolution of Emotions</w:t>
      </w:r>
    </w:p>
    <w:p w:rsidR="00B5140D" w:rsidRPr="001C363E" w:rsidRDefault="00B5140D" w:rsidP="00B5140D">
      <w:pPr>
        <w:pStyle w:val="ListParagraph"/>
        <w:numPr>
          <w:ilvl w:val="0"/>
          <w:numId w:val="186"/>
        </w:numPr>
        <w:spacing w:after="0" w:line="240" w:lineRule="auto"/>
        <w:jc w:val="both"/>
        <w:rPr>
          <w:rFonts w:ascii="Times New Roman" w:hAnsi="Times New Roman"/>
          <w:sz w:val="24"/>
          <w:szCs w:val="24"/>
        </w:rPr>
      </w:pPr>
      <w:r w:rsidRPr="001C363E">
        <w:rPr>
          <w:rFonts w:ascii="Times New Roman" w:hAnsi="Times New Roman"/>
          <w:sz w:val="24"/>
          <w:szCs w:val="24"/>
        </w:rPr>
        <w:t>Basic principles of evolutionary theories</w:t>
      </w:r>
    </w:p>
    <w:p w:rsidR="00B5140D" w:rsidRPr="001C363E" w:rsidRDefault="00B5140D" w:rsidP="00B5140D">
      <w:pPr>
        <w:pStyle w:val="ListParagraph"/>
        <w:numPr>
          <w:ilvl w:val="0"/>
          <w:numId w:val="186"/>
        </w:numPr>
        <w:spacing w:after="0" w:line="240" w:lineRule="auto"/>
        <w:jc w:val="both"/>
        <w:rPr>
          <w:rFonts w:ascii="Times New Roman" w:hAnsi="Times New Roman"/>
          <w:sz w:val="24"/>
          <w:szCs w:val="24"/>
        </w:rPr>
      </w:pPr>
      <w:r w:rsidRPr="001C363E">
        <w:rPr>
          <w:rFonts w:ascii="Times New Roman" w:hAnsi="Times New Roman"/>
          <w:sz w:val="24"/>
          <w:szCs w:val="24"/>
        </w:rPr>
        <w:t>Emotions as adaptations</w:t>
      </w:r>
    </w:p>
    <w:p w:rsidR="00B5140D" w:rsidRPr="001C363E" w:rsidRDefault="00B5140D" w:rsidP="00B5140D">
      <w:pPr>
        <w:pStyle w:val="ListParagraph"/>
        <w:numPr>
          <w:ilvl w:val="0"/>
          <w:numId w:val="186"/>
        </w:numPr>
        <w:spacing w:after="0" w:line="240" w:lineRule="auto"/>
        <w:jc w:val="both"/>
        <w:rPr>
          <w:rFonts w:ascii="Times New Roman" w:hAnsi="Times New Roman"/>
          <w:sz w:val="24"/>
          <w:szCs w:val="24"/>
        </w:rPr>
      </w:pPr>
      <w:r w:rsidRPr="001C363E">
        <w:rPr>
          <w:rFonts w:ascii="Times New Roman" w:hAnsi="Times New Roman"/>
          <w:sz w:val="24"/>
          <w:szCs w:val="24"/>
        </w:rPr>
        <w:t>Are physiological aspects of emotions universal</w:t>
      </w:r>
    </w:p>
    <w:p w:rsidR="00B5140D" w:rsidRPr="001C363E" w:rsidRDefault="00B5140D" w:rsidP="00B5140D">
      <w:pPr>
        <w:jc w:val="both"/>
      </w:pPr>
      <w:r w:rsidRPr="001C363E">
        <w:rPr>
          <w:rStyle w:val="Strong"/>
          <w:shd w:val="clear" w:color="auto" w:fill="FFFFFF"/>
        </w:rPr>
        <w:t>Emotional Development</w:t>
      </w:r>
    </w:p>
    <w:p w:rsidR="00B5140D" w:rsidRPr="001C363E" w:rsidRDefault="00B5140D" w:rsidP="00B5140D">
      <w:pPr>
        <w:pStyle w:val="ListParagraph"/>
        <w:numPr>
          <w:ilvl w:val="0"/>
          <w:numId w:val="193"/>
        </w:numPr>
        <w:spacing w:after="0" w:line="240" w:lineRule="auto"/>
        <w:jc w:val="both"/>
        <w:rPr>
          <w:rFonts w:ascii="Times New Roman" w:hAnsi="Times New Roman"/>
          <w:b/>
          <w:bCs/>
          <w:sz w:val="24"/>
          <w:szCs w:val="24"/>
          <w:shd w:val="clear" w:color="auto" w:fill="FFFFFF"/>
        </w:rPr>
      </w:pPr>
      <w:r w:rsidRPr="001C363E">
        <w:rPr>
          <w:rFonts w:ascii="Times New Roman" w:hAnsi="Times New Roman"/>
          <w:sz w:val="24"/>
          <w:szCs w:val="24"/>
          <w:shd w:val="clear" w:color="auto" w:fill="FFFFFF"/>
        </w:rPr>
        <w:t>Emotional Reactions in Infancy</w:t>
      </w:r>
    </w:p>
    <w:p w:rsidR="00B5140D" w:rsidRPr="001C363E" w:rsidRDefault="00B5140D" w:rsidP="00B5140D">
      <w:pPr>
        <w:pStyle w:val="ListParagraph"/>
        <w:numPr>
          <w:ilvl w:val="0"/>
          <w:numId w:val="193"/>
        </w:numPr>
        <w:spacing w:after="0" w:line="240" w:lineRule="auto"/>
        <w:jc w:val="both"/>
        <w:rPr>
          <w:rFonts w:ascii="Times New Roman" w:hAnsi="Times New Roman"/>
          <w:b/>
          <w:bCs/>
          <w:sz w:val="24"/>
          <w:szCs w:val="24"/>
          <w:shd w:val="clear" w:color="auto" w:fill="FFFFFF"/>
        </w:rPr>
      </w:pPr>
      <w:r w:rsidRPr="001C363E">
        <w:rPr>
          <w:rFonts w:ascii="Times New Roman" w:hAnsi="Times New Roman"/>
          <w:sz w:val="24"/>
          <w:szCs w:val="24"/>
          <w:shd w:val="clear" w:color="auto" w:fill="FFFFFF"/>
        </w:rPr>
        <w:t>When Do Specific Emotions Emerge?</w:t>
      </w:r>
    </w:p>
    <w:p w:rsidR="00B5140D" w:rsidRPr="001C363E" w:rsidRDefault="00B5140D" w:rsidP="00B5140D">
      <w:pPr>
        <w:pStyle w:val="ListParagraph"/>
        <w:numPr>
          <w:ilvl w:val="0"/>
          <w:numId w:val="193"/>
        </w:numPr>
        <w:spacing w:after="0" w:line="240" w:lineRule="auto"/>
        <w:jc w:val="both"/>
        <w:rPr>
          <w:rFonts w:ascii="Times New Roman" w:hAnsi="Times New Roman"/>
          <w:b/>
          <w:bCs/>
          <w:sz w:val="24"/>
          <w:szCs w:val="24"/>
          <w:shd w:val="clear" w:color="auto" w:fill="FFFFFF"/>
        </w:rPr>
      </w:pPr>
      <w:r w:rsidRPr="001C363E">
        <w:rPr>
          <w:rFonts w:ascii="Times New Roman" w:hAnsi="Times New Roman"/>
          <w:sz w:val="24"/>
          <w:szCs w:val="24"/>
          <w:shd w:val="clear" w:color="auto" w:fill="FFFFFF"/>
        </w:rPr>
        <w:t>How Do Emotions Develop?</w:t>
      </w:r>
    </w:p>
    <w:p w:rsidR="00B5140D" w:rsidRPr="001C363E" w:rsidRDefault="00B5140D" w:rsidP="00B5140D">
      <w:pPr>
        <w:pStyle w:val="ListParagraph"/>
        <w:numPr>
          <w:ilvl w:val="0"/>
          <w:numId w:val="193"/>
        </w:numPr>
        <w:spacing w:after="0" w:line="240" w:lineRule="auto"/>
        <w:jc w:val="both"/>
        <w:rPr>
          <w:rFonts w:ascii="Times New Roman" w:hAnsi="Times New Roman"/>
          <w:b/>
          <w:bCs/>
          <w:sz w:val="24"/>
          <w:szCs w:val="24"/>
          <w:shd w:val="clear" w:color="auto" w:fill="FFFFFF"/>
        </w:rPr>
      </w:pPr>
      <w:r w:rsidRPr="001C363E">
        <w:rPr>
          <w:rFonts w:ascii="Times New Roman" w:hAnsi="Times New Roman"/>
          <w:sz w:val="24"/>
          <w:szCs w:val="24"/>
          <w:shd w:val="clear" w:color="auto" w:fill="FFFFFF"/>
        </w:rPr>
        <w:t>Development of Emotional Communication: Perceiving, Sharing, and Talking About Emotions</w:t>
      </w:r>
    </w:p>
    <w:p w:rsidR="00B5140D" w:rsidRPr="001C363E" w:rsidRDefault="00B5140D" w:rsidP="00B5140D">
      <w:pPr>
        <w:pStyle w:val="ListParagraph"/>
        <w:numPr>
          <w:ilvl w:val="0"/>
          <w:numId w:val="193"/>
        </w:numPr>
        <w:spacing w:after="0" w:line="240" w:lineRule="auto"/>
        <w:jc w:val="both"/>
        <w:rPr>
          <w:rFonts w:ascii="Times New Roman" w:hAnsi="Times New Roman"/>
          <w:b/>
          <w:bCs/>
          <w:sz w:val="24"/>
          <w:szCs w:val="24"/>
          <w:shd w:val="clear" w:color="auto" w:fill="FFFFFF"/>
        </w:rPr>
      </w:pPr>
      <w:r w:rsidRPr="001C363E">
        <w:rPr>
          <w:rFonts w:ascii="Times New Roman" w:hAnsi="Times New Roman"/>
          <w:sz w:val="24"/>
          <w:szCs w:val="24"/>
          <w:shd w:val="clear" w:color="auto" w:fill="FFFFFF"/>
        </w:rPr>
        <w:t>Socialization of Emotional Expression</w:t>
      </w:r>
    </w:p>
    <w:p w:rsidR="00B5140D" w:rsidRPr="001C363E" w:rsidRDefault="00B5140D" w:rsidP="00B5140D">
      <w:pPr>
        <w:pStyle w:val="ListParagraph"/>
        <w:numPr>
          <w:ilvl w:val="0"/>
          <w:numId w:val="193"/>
        </w:numPr>
        <w:spacing w:after="0" w:line="240" w:lineRule="auto"/>
        <w:jc w:val="both"/>
        <w:rPr>
          <w:rFonts w:ascii="Times New Roman" w:hAnsi="Times New Roman"/>
          <w:b/>
          <w:bCs/>
          <w:sz w:val="24"/>
          <w:szCs w:val="24"/>
          <w:shd w:val="clear" w:color="auto" w:fill="FFFFFF"/>
        </w:rPr>
      </w:pPr>
      <w:r w:rsidRPr="001C363E">
        <w:rPr>
          <w:rFonts w:ascii="Times New Roman" w:hAnsi="Times New Roman"/>
          <w:sz w:val="24"/>
          <w:szCs w:val="24"/>
          <w:shd w:val="clear" w:color="auto" w:fill="FFFFFF"/>
        </w:rPr>
        <w:t>Emotion in Adolescence</w:t>
      </w:r>
    </w:p>
    <w:p w:rsidR="00B5140D" w:rsidRPr="001C363E" w:rsidRDefault="00B5140D" w:rsidP="00B5140D">
      <w:pPr>
        <w:pStyle w:val="ListParagraph"/>
        <w:numPr>
          <w:ilvl w:val="0"/>
          <w:numId w:val="193"/>
        </w:numPr>
        <w:spacing w:after="0" w:line="240" w:lineRule="auto"/>
        <w:jc w:val="both"/>
        <w:rPr>
          <w:rStyle w:val="Strong"/>
          <w:rFonts w:ascii="Times New Roman" w:hAnsi="Times New Roman"/>
          <w:sz w:val="24"/>
          <w:szCs w:val="24"/>
          <w:shd w:val="clear" w:color="auto" w:fill="FFFFFF"/>
        </w:rPr>
      </w:pPr>
      <w:r w:rsidRPr="001C363E">
        <w:rPr>
          <w:rFonts w:ascii="Times New Roman" w:hAnsi="Times New Roman"/>
          <w:sz w:val="24"/>
          <w:szCs w:val="24"/>
          <w:shd w:val="clear" w:color="auto" w:fill="FFFFFF"/>
        </w:rPr>
        <w:t>Emotional Development in Adulthood</w:t>
      </w:r>
      <w:r w:rsidRPr="001C363E">
        <w:rPr>
          <w:rFonts w:ascii="Times New Roman" w:hAnsi="Times New Roman"/>
          <w:sz w:val="24"/>
          <w:szCs w:val="24"/>
        </w:rPr>
        <w:br/>
      </w:r>
    </w:p>
    <w:p w:rsidR="00B5140D" w:rsidRPr="001C363E" w:rsidRDefault="00B5140D" w:rsidP="00B5140D">
      <w:pPr>
        <w:tabs>
          <w:tab w:val="left" w:pos="5779"/>
        </w:tabs>
        <w:jc w:val="both"/>
        <w:rPr>
          <w:rStyle w:val="Strong"/>
          <w:shd w:val="clear" w:color="auto" w:fill="FFFFFF"/>
        </w:rPr>
      </w:pPr>
      <w:r w:rsidRPr="001C363E">
        <w:rPr>
          <w:rStyle w:val="Strong"/>
          <w:shd w:val="clear" w:color="auto" w:fill="FFFFFF"/>
        </w:rPr>
        <w:t>Culture and Emotion</w:t>
      </w:r>
      <w:r w:rsidRPr="001C363E">
        <w:rPr>
          <w:rStyle w:val="Strong"/>
          <w:shd w:val="clear" w:color="auto" w:fill="FFFFFF"/>
        </w:rPr>
        <w:tab/>
      </w:r>
    </w:p>
    <w:p w:rsidR="00B5140D" w:rsidRPr="001C363E" w:rsidRDefault="00B5140D" w:rsidP="00B5140D">
      <w:pPr>
        <w:pStyle w:val="ListParagraph"/>
        <w:numPr>
          <w:ilvl w:val="0"/>
          <w:numId w:val="187"/>
        </w:numPr>
        <w:spacing w:after="0" w:line="240" w:lineRule="auto"/>
        <w:jc w:val="both"/>
        <w:rPr>
          <w:rFonts w:ascii="Times New Roman" w:hAnsi="Times New Roman"/>
          <w:sz w:val="24"/>
          <w:szCs w:val="24"/>
          <w:shd w:val="clear" w:color="auto" w:fill="FFFFFF"/>
        </w:rPr>
      </w:pPr>
      <w:r w:rsidRPr="001C363E">
        <w:rPr>
          <w:rFonts w:ascii="Times New Roman" w:hAnsi="Times New Roman"/>
          <w:sz w:val="24"/>
          <w:szCs w:val="24"/>
          <w:shd w:val="clear" w:color="auto" w:fill="FFFFFF"/>
        </w:rPr>
        <w:t xml:space="preserve">Cultural Differences in Concepts of Emotion  </w:t>
      </w:r>
    </w:p>
    <w:p w:rsidR="00B5140D" w:rsidRPr="001C363E" w:rsidRDefault="00B5140D" w:rsidP="00B5140D">
      <w:pPr>
        <w:pStyle w:val="ListParagraph"/>
        <w:numPr>
          <w:ilvl w:val="0"/>
          <w:numId w:val="187"/>
        </w:numPr>
        <w:spacing w:after="0" w:line="240" w:lineRule="auto"/>
        <w:jc w:val="both"/>
        <w:rPr>
          <w:rFonts w:ascii="Times New Roman" w:hAnsi="Times New Roman"/>
          <w:sz w:val="24"/>
          <w:szCs w:val="24"/>
          <w:shd w:val="clear" w:color="auto" w:fill="FFFFFF"/>
        </w:rPr>
      </w:pPr>
      <w:r w:rsidRPr="001C363E">
        <w:rPr>
          <w:rFonts w:ascii="Times New Roman" w:hAnsi="Times New Roman"/>
          <w:sz w:val="24"/>
          <w:szCs w:val="24"/>
          <w:shd w:val="clear" w:color="auto" w:fill="FFFFFF"/>
        </w:rPr>
        <w:t xml:space="preserve">Aspects of Culture That Predict Differences in Emotion </w:t>
      </w:r>
    </w:p>
    <w:p w:rsidR="00B5140D" w:rsidRPr="001C363E" w:rsidRDefault="00B5140D" w:rsidP="00B5140D">
      <w:pPr>
        <w:pStyle w:val="ListParagraph"/>
        <w:numPr>
          <w:ilvl w:val="0"/>
          <w:numId w:val="187"/>
        </w:numPr>
        <w:spacing w:after="0" w:line="240" w:lineRule="auto"/>
        <w:jc w:val="both"/>
        <w:rPr>
          <w:rFonts w:ascii="Times New Roman" w:hAnsi="Times New Roman"/>
          <w:b/>
          <w:bCs/>
          <w:sz w:val="24"/>
          <w:szCs w:val="24"/>
        </w:rPr>
      </w:pPr>
      <w:r w:rsidRPr="001C363E">
        <w:rPr>
          <w:rFonts w:ascii="Times New Roman" w:hAnsi="Times New Roman"/>
          <w:sz w:val="24"/>
          <w:szCs w:val="24"/>
          <w:shd w:val="clear" w:color="auto" w:fill="FFFFFF"/>
        </w:rPr>
        <w:t xml:space="preserve">Integrating Evolutionary and Cultural Approaches </w:t>
      </w:r>
    </w:p>
    <w:p w:rsidR="00B5140D" w:rsidRPr="001C363E" w:rsidRDefault="00B5140D" w:rsidP="00B5140D">
      <w:pPr>
        <w:pStyle w:val="ListParagraph"/>
        <w:numPr>
          <w:ilvl w:val="0"/>
          <w:numId w:val="187"/>
        </w:numPr>
        <w:spacing w:after="0" w:line="240" w:lineRule="auto"/>
        <w:jc w:val="both"/>
        <w:rPr>
          <w:rFonts w:ascii="Times New Roman" w:hAnsi="Times New Roman"/>
          <w:b/>
          <w:bCs/>
          <w:sz w:val="24"/>
          <w:szCs w:val="24"/>
        </w:rPr>
      </w:pPr>
      <w:r w:rsidRPr="001C363E">
        <w:rPr>
          <w:rFonts w:ascii="Times New Roman" w:hAnsi="Times New Roman"/>
          <w:sz w:val="24"/>
          <w:szCs w:val="24"/>
          <w:shd w:val="clear" w:color="auto" w:fill="FFFFFF"/>
        </w:rPr>
        <w:t>Moral Emotions</w:t>
      </w:r>
    </w:p>
    <w:p w:rsidR="00B5140D" w:rsidRPr="001C363E" w:rsidRDefault="00B5140D" w:rsidP="00B5140D">
      <w:pPr>
        <w:jc w:val="both"/>
        <w:rPr>
          <w:b/>
          <w:bCs/>
        </w:rPr>
      </w:pPr>
      <w:r w:rsidRPr="001C363E">
        <w:rPr>
          <w:b/>
          <w:bCs/>
        </w:rPr>
        <w:t>How do we elicit emotions?</w:t>
      </w:r>
    </w:p>
    <w:p w:rsidR="00B5140D" w:rsidRPr="001C363E" w:rsidRDefault="00B5140D" w:rsidP="00B5140D">
      <w:pPr>
        <w:pStyle w:val="ListParagraph"/>
        <w:numPr>
          <w:ilvl w:val="0"/>
          <w:numId w:val="188"/>
        </w:numPr>
        <w:spacing w:after="0" w:line="240" w:lineRule="auto"/>
        <w:jc w:val="both"/>
        <w:rPr>
          <w:rFonts w:ascii="Times New Roman" w:hAnsi="Times New Roman"/>
          <w:sz w:val="24"/>
          <w:szCs w:val="24"/>
        </w:rPr>
      </w:pPr>
      <w:r w:rsidRPr="001C363E">
        <w:rPr>
          <w:rFonts w:ascii="Times New Roman" w:hAnsi="Times New Roman"/>
          <w:sz w:val="24"/>
          <w:szCs w:val="24"/>
        </w:rPr>
        <w:t>What is appraisal?</w:t>
      </w:r>
    </w:p>
    <w:p w:rsidR="00B5140D" w:rsidRPr="001C363E" w:rsidRDefault="00B5140D" w:rsidP="00B5140D">
      <w:pPr>
        <w:pStyle w:val="ListParagraph"/>
        <w:numPr>
          <w:ilvl w:val="0"/>
          <w:numId w:val="188"/>
        </w:numPr>
        <w:spacing w:after="0" w:line="240" w:lineRule="auto"/>
        <w:jc w:val="both"/>
        <w:rPr>
          <w:rFonts w:ascii="Times New Roman" w:hAnsi="Times New Roman"/>
          <w:sz w:val="24"/>
          <w:szCs w:val="24"/>
        </w:rPr>
      </w:pPr>
      <w:r w:rsidRPr="001C363E">
        <w:rPr>
          <w:rFonts w:ascii="Times New Roman" w:hAnsi="Times New Roman"/>
          <w:sz w:val="24"/>
          <w:szCs w:val="24"/>
        </w:rPr>
        <w:t>Is appraisal necessary for emotions</w:t>
      </w:r>
    </w:p>
    <w:p w:rsidR="00B5140D" w:rsidRPr="001C363E" w:rsidRDefault="00B5140D" w:rsidP="00B5140D">
      <w:pPr>
        <w:jc w:val="both"/>
      </w:pPr>
      <w:r w:rsidRPr="001C363E">
        <w:rPr>
          <w:rStyle w:val="Strong"/>
          <w:shd w:val="clear" w:color="auto" w:fill="FFFFFF"/>
        </w:rPr>
        <w:t>Emotional Expression in the Face, Posture, and Voice</w:t>
      </w:r>
    </w:p>
    <w:p w:rsidR="00B5140D" w:rsidRPr="001C363E" w:rsidRDefault="00B5140D" w:rsidP="00B5140D">
      <w:pPr>
        <w:pStyle w:val="ListParagraph"/>
        <w:numPr>
          <w:ilvl w:val="0"/>
          <w:numId w:val="190"/>
        </w:numPr>
        <w:spacing w:after="0" w:line="240" w:lineRule="auto"/>
        <w:jc w:val="both"/>
        <w:rPr>
          <w:rFonts w:ascii="Times New Roman" w:hAnsi="Times New Roman"/>
          <w:sz w:val="24"/>
          <w:szCs w:val="24"/>
        </w:rPr>
      </w:pPr>
      <w:r w:rsidRPr="001C363E">
        <w:rPr>
          <w:rFonts w:ascii="Times New Roman" w:hAnsi="Times New Roman"/>
          <w:sz w:val="24"/>
          <w:szCs w:val="24"/>
          <w:shd w:val="clear" w:color="auto" w:fill="FFFFFF"/>
        </w:rPr>
        <w:t>Are Facial Expressions of Emotion Universal?</w:t>
      </w:r>
    </w:p>
    <w:p w:rsidR="00B5140D" w:rsidRPr="001C363E" w:rsidRDefault="00B5140D" w:rsidP="00B5140D">
      <w:pPr>
        <w:pStyle w:val="ListParagraph"/>
        <w:numPr>
          <w:ilvl w:val="0"/>
          <w:numId w:val="190"/>
        </w:numPr>
        <w:spacing w:after="0" w:line="240" w:lineRule="auto"/>
        <w:jc w:val="both"/>
        <w:rPr>
          <w:rFonts w:ascii="Times New Roman" w:hAnsi="Times New Roman"/>
          <w:sz w:val="24"/>
          <w:szCs w:val="24"/>
        </w:rPr>
      </w:pPr>
      <w:r w:rsidRPr="001C363E">
        <w:rPr>
          <w:rFonts w:ascii="Times New Roman" w:hAnsi="Times New Roman"/>
          <w:sz w:val="24"/>
          <w:szCs w:val="24"/>
          <w:shd w:val="clear" w:color="auto" w:fill="FFFFFF"/>
        </w:rPr>
        <w:t>Culture and Emotional Expression</w:t>
      </w:r>
    </w:p>
    <w:p w:rsidR="00B5140D" w:rsidRPr="001C363E" w:rsidRDefault="00B5140D" w:rsidP="00B5140D">
      <w:pPr>
        <w:pStyle w:val="ListParagraph"/>
        <w:numPr>
          <w:ilvl w:val="0"/>
          <w:numId w:val="190"/>
        </w:numPr>
        <w:spacing w:after="0" w:line="240" w:lineRule="auto"/>
        <w:jc w:val="both"/>
        <w:rPr>
          <w:rFonts w:ascii="Times New Roman" w:hAnsi="Times New Roman"/>
          <w:sz w:val="24"/>
          <w:szCs w:val="24"/>
        </w:rPr>
      </w:pPr>
      <w:r w:rsidRPr="001C363E">
        <w:rPr>
          <w:rFonts w:ascii="Times New Roman" w:hAnsi="Times New Roman"/>
          <w:sz w:val="24"/>
          <w:szCs w:val="24"/>
          <w:shd w:val="clear" w:color="auto" w:fill="FFFFFF"/>
        </w:rPr>
        <w:t>Emotion in Posture and the Voice</w:t>
      </w:r>
    </w:p>
    <w:p w:rsidR="00B5140D" w:rsidRPr="001C363E" w:rsidRDefault="00B5140D" w:rsidP="00B5140D">
      <w:pPr>
        <w:pStyle w:val="ListParagraph"/>
        <w:numPr>
          <w:ilvl w:val="0"/>
          <w:numId w:val="190"/>
        </w:numPr>
        <w:spacing w:after="0" w:line="240" w:lineRule="auto"/>
        <w:jc w:val="both"/>
        <w:rPr>
          <w:rFonts w:ascii="Times New Roman" w:hAnsi="Times New Roman"/>
          <w:sz w:val="24"/>
          <w:szCs w:val="24"/>
        </w:rPr>
      </w:pPr>
      <w:r w:rsidRPr="001C363E">
        <w:rPr>
          <w:rFonts w:ascii="Times New Roman" w:hAnsi="Times New Roman"/>
          <w:sz w:val="24"/>
          <w:szCs w:val="24"/>
          <w:shd w:val="clear" w:color="auto" w:fill="FFFFFF"/>
        </w:rPr>
        <w:t>Can Expression Influence Emotional Feelings?</w:t>
      </w:r>
    </w:p>
    <w:p w:rsidR="00B5140D" w:rsidRPr="001C363E" w:rsidRDefault="00B5140D" w:rsidP="00B5140D">
      <w:pPr>
        <w:jc w:val="both"/>
      </w:pPr>
      <w:r w:rsidRPr="001C363E">
        <w:rPr>
          <w:rStyle w:val="Strong"/>
          <w:shd w:val="clear" w:color="auto" w:fill="FFFFFF"/>
        </w:rPr>
        <w:t>Individual Differences in Emotion</w:t>
      </w:r>
    </w:p>
    <w:p w:rsidR="00B5140D" w:rsidRPr="001C363E" w:rsidRDefault="00B5140D" w:rsidP="00B5140D">
      <w:pPr>
        <w:pStyle w:val="ListParagraph"/>
        <w:numPr>
          <w:ilvl w:val="0"/>
          <w:numId w:val="191"/>
        </w:numPr>
        <w:spacing w:after="0" w:line="240" w:lineRule="auto"/>
        <w:jc w:val="both"/>
        <w:rPr>
          <w:rFonts w:ascii="Times New Roman" w:hAnsi="Times New Roman"/>
          <w:sz w:val="24"/>
          <w:szCs w:val="24"/>
          <w:shd w:val="clear" w:color="auto" w:fill="FFFFFF"/>
        </w:rPr>
      </w:pPr>
      <w:r w:rsidRPr="001C363E">
        <w:rPr>
          <w:rFonts w:ascii="Times New Roman" w:hAnsi="Times New Roman"/>
          <w:sz w:val="24"/>
          <w:szCs w:val="24"/>
          <w:shd w:val="clear" w:color="auto" w:fill="FFFFFF"/>
        </w:rPr>
        <w:t>Gender and Emotion</w:t>
      </w:r>
    </w:p>
    <w:p w:rsidR="00B5140D" w:rsidRPr="001C363E" w:rsidRDefault="00B5140D" w:rsidP="00B5140D">
      <w:pPr>
        <w:pStyle w:val="ListParagraph"/>
        <w:numPr>
          <w:ilvl w:val="0"/>
          <w:numId w:val="191"/>
        </w:numPr>
        <w:spacing w:after="0" w:line="240" w:lineRule="auto"/>
        <w:jc w:val="both"/>
        <w:rPr>
          <w:rFonts w:ascii="Times New Roman" w:hAnsi="Times New Roman"/>
          <w:sz w:val="24"/>
          <w:szCs w:val="24"/>
          <w:shd w:val="clear" w:color="auto" w:fill="FFFFFF"/>
        </w:rPr>
      </w:pPr>
      <w:r w:rsidRPr="001C363E">
        <w:rPr>
          <w:rFonts w:ascii="Times New Roman" w:hAnsi="Times New Roman"/>
          <w:sz w:val="24"/>
          <w:szCs w:val="24"/>
          <w:shd w:val="clear" w:color="auto" w:fill="FFFFFF"/>
        </w:rPr>
        <w:t>Personality and Emotion</w:t>
      </w:r>
    </w:p>
    <w:p w:rsidR="00B5140D" w:rsidRPr="001C363E" w:rsidRDefault="00B5140D" w:rsidP="00B5140D">
      <w:pPr>
        <w:pStyle w:val="ListParagraph"/>
        <w:numPr>
          <w:ilvl w:val="0"/>
          <w:numId w:val="191"/>
        </w:numPr>
        <w:spacing w:after="0" w:line="240" w:lineRule="auto"/>
        <w:jc w:val="both"/>
        <w:rPr>
          <w:rFonts w:ascii="Times New Roman" w:hAnsi="Times New Roman"/>
          <w:sz w:val="24"/>
          <w:szCs w:val="24"/>
          <w:shd w:val="clear" w:color="auto" w:fill="FFFFFF"/>
        </w:rPr>
      </w:pPr>
      <w:r w:rsidRPr="001C363E">
        <w:rPr>
          <w:rFonts w:ascii="Times New Roman" w:hAnsi="Times New Roman"/>
          <w:sz w:val="24"/>
          <w:szCs w:val="24"/>
          <w:shd w:val="clear" w:color="auto" w:fill="FFFFFF"/>
        </w:rPr>
        <w:lastRenderedPageBreak/>
        <w:t>Biological Mechanisms of Individual Differences in Emotion</w:t>
      </w:r>
      <w:r w:rsidRPr="001C363E">
        <w:rPr>
          <w:rFonts w:ascii="Times New Roman" w:hAnsi="Times New Roman"/>
          <w:sz w:val="24"/>
          <w:szCs w:val="24"/>
        </w:rPr>
        <w:br/>
      </w:r>
      <w:r w:rsidRPr="001C363E">
        <w:rPr>
          <w:rFonts w:ascii="Times New Roman" w:hAnsi="Times New Roman"/>
          <w:sz w:val="24"/>
          <w:szCs w:val="24"/>
          <w:shd w:val="clear" w:color="auto" w:fill="FFFFFF"/>
        </w:rPr>
        <w:t>Emotional Intelligence</w:t>
      </w:r>
    </w:p>
    <w:p w:rsidR="00B5140D" w:rsidRPr="001C363E" w:rsidRDefault="00B5140D" w:rsidP="00B5140D">
      <w:pPr>
        <w:ind w:left="360"/>
        <w:jc w:val="both"/>
      </w:pPr>
      <w:r w:rsidRPr="001C363E">
        <w:rPr>
          <w:rStyle w:val="Strong"/>
          <w:shd w:val="clear" w:color="auto" w:fill="FFFFFF"/>
        </w:rPr>
        <w:t>Emotion Regulation</w:t>
      </w:r>
    </w:p>
    <w:p w:rsidR="00B5140D" w:rsidRPr="001C363E" w:rsidRDefault="00B5140D" w:rsidP="00B5140D">
      <w:pPr>
        <w:pStyle w:val="ListParagraph"/>
        <w:numPr>
          <w:ilvl w:val="0"/>
          <w:numId w:val="192"/>
        </w:numPr>
        <w:spacing w:after="0" w:line="240" w:lineRule="auto"/>
        <w:ind w:left="810" w:hanging="450"/>
        <w:jc w:val="both"/>
        <w:rPr>
          <w:rFonts w:ascii="Times New Roman" w:hAnsi="Times New Roman"/>
          <w:sz w:val="24"/>
          <w:szCs w:val="24"/>
          <w:shd w:val="clear" w:color="auto" w:fill="FFFFFF"/>
        </w:rPr>
      </w:pPr>
      <w:r w:rsidRPr="001C363E">
        <w:rPr>
          <w:rFonts w:ascii="Times New Roman" w:hAnsi="Times New Roman"/>
          <w:sz w:val="24"/>
          <w:szCs w:val="24"/>
          <w:shd w:val="clear" w:color="auto" w:fill="FFFFFF"/>
        </w:rPr>
        <w:t>Freud's Ego Defense Mechanisms: An Early Taxonomy of Coping Strategies</w:t>
      </w:r>
    </w:p>
    <w:p w:rsidR="00B5140D" w:rsidRPr="001C363E" w:rsidRDefault="00B5140D" w:rsidP="00B5140D">
      <w:pPr>
        <w:pStyle w:val="ListParagraph"/>
        <w:numPr>
          <w:ilvl w:val="0"/>
          <w:numId w:val="192"/>
        </w:numPr>
        <w:spacing w:after="0" w:line="240" w:lineRule="auto"/>
        <w:ind w:left="810" w:hanging="450"/>
        <w:jc w:val="both"/>
        <w:rPr>
          <w:rFonts w:ascii="Times New Roman" w:hAnsi="Times New Roman"/>
          <w:sz w:val="24"/>
          <w:szCs w:val="24"/>
          <w:shd w:val="clear" w:color="auto" w:fill="FFFFFF"/>
        </w:rPr>
      </w:pPr>
      <w:r w:rsidRPr="001C363E">
        <w:rPr>
          <w:rFonts w:ascii="Times New Roman" w:hAnsi="Times New Roman"/>
          <w:sz w:val="24"/>
          <w:szCs w:val="24"/>
          <w:shd w:val="clear" w:color="auto" w:fill="FFFFFF"/>
        </w:rPr>
        <w:t>The Process Model of Emotion Regulation</w:t>
      </w:r>
    </w:p>
    <w:p w:rsidR="00B5140D" w:rsidRPr="001C363E" w:rsidRDefault="00B5140D" w:rsidP="00B5140D">
      <w:pPr>
        <w:pStyle w:val="ListParagraph"/>
        <w:numPr>
          <w:ilvl w:val="0"/>
          <w:numId w:val="192"/>
        </w:numPr>
        <w:spacing w:after="0" w:line="240" w:lineRule="auto"/>
        <w:ind w:left="810" w:hanging="450"/>
        <w:jc w:val="both"/>
        <w:rPr>
          <w:rFonts w:ascii="Times New Roman" w:hAnsi="Times New Roman"/>
          <w:sz w:val="24"/>
          <w:szCs w:val="24"/>
          <w:shd w:val="clear" w:color="auto" w:fill="FFFFFF"/>
        </w:rPr>
      </w:pPr>
      <w:r w:rsidRPr="001C363E">
        <w:rPr>
          <w:rFonts w:ascii="Times New Roman" w:hAnsi="Times New Roman"/>
          <w:sz w:val="24"/>
          <w:szCs w:val="24"/>
          <w:shd w:val="clear" w:color="auto" w:fill="FFFFFF"/>
        </w:rPr>
        <w:t>Situation-Focused Strategies</w:t>
      </w:r>
    </w:p>
    <w:p w:rsidR="00B5140D" w:rsidRPr="001C363E" w:rsidRDefault="00B5140D" w:rsidP="00B5140D">
      <w:pPr>
        <w:pStyle w:val="ListParagraph"/>
        <w:numPr>
          <w:ilvl w:val="0"/>
          <w:numId w:val="192"/>
        </w:numPr>
        <w:spacing w:after="0" w:line="240" w:lineRule="auto"/>
        <w:ind w:left="810" w:hanging="450"/>
        <w:jc w:val="both"/>
        <w:rPr>
          <w:rFonts w:ascii="Times New Roman" w:hAnsi="Times New Roman"/>
          <w:sz w:val="24"/>
          <w:szCs w:val="24"/>
          <w:shd w:val="clear" w:color="auto" w:fill="FFFFFF"/>
        </w:rPr>
      </w:pPr>
      <w:r w:rsidRPr="001C363E">
        <w:rPr>
          <w:rFonts w:ascii="Times New Roman" w:hAnsi="Times New Roman"/>
          <w:sz w:val="24"/>
          <w:szCs w:val="24"/>
          <w:shd w:val="clear" w:color="auto" w:fill="FFFFFF"/>
        </w:rPr>
        <w:t>Cognition-Focused Strategies</w:t>
      </w:r>
    </w:p>
    <w:p w:rsidR="00B5140D" w:rsidRPr="001C363E" w:rsidRDefault="00B5140D" w:rsidP="00B5140D">
      <w:pPr>
        <w:pStyle w:val="ListParagraph"/>
        <w:numPr>
          <w:ilvl w:val="0"/>
          <w:numId w:val="192"/>
        </w:numPr>
        <w:spacing w:after="0" w:line="240" w:lineRule="auto"/>
        <w:ind w:left="810" w:hanging="450"/>
        <w:jc w:val="both"/>
        <w:rPr>
          <w:rFonts w:ascii="Times New Roman" w:hAnsi="Times New Roman"/>
          <w:sz w:val="24"/>
          <w:szCs w:val="24"/>
          <w:shd w:val="clear" w:color="auto" w:fill="FFFFFF"/>
        </w:rPr>
      </w:pPr>
      <w:r w:rsidRPr="001C363E">
        <w:rPr>
          <w:rFonts w:ascii="Times New Roman" w:hAnsi="Times New Roman"/>
          <w:sz w:val="24"/>
          <w:szCs w:val="24"/>
          <w:shd w:val="clear" w:color="auto" w:fill="FFFFFF"/>
        </w:rPr>
        <w:t>Response-Focused Strategies</w:t>
      </w:r>
    </w:p>
    <w:p w:rsidR="00B5140D" w:rsidRPr="001C363E" w:rsidRDefault="00B5140D" w:rsidP="00B5140D">
      <w:pPr>
        <w:pStyle w:val="ListParagraph"/>
        <w:numPr>
          <w:ilvl w:val="0"/>
          <w:numId w:val="192"/>
        </w:numPr>
        <w:spacing w:after="0" w:line="240" w:lineRule="auto"/>
        <w:ind w:left="810" w:hanging="450"/>
        <w:jc w:val="both"/>
        <w:rPr>
          <w:rFonts w:ascii="Times New Roman" w:hAnsi="Times New Roman"/>
          <w:sz w:val="24"/>
          <w:szCs w:val="24"/>
          <w:shd w:val="clear" w:color="auto" w:fill="FFFFFF"/>
        </w:rPr>
      </w:pPr>
      <w:r w:rsidRPr="001C363E">
        <w:rPr>
          <w:rFonts w:ascii="Times New Roman" w:hAnsi="Times New Roman"/>
          <w:sz w:val="24"/>
          <w:szCs w:val="24"/>
          <w:shd w:val="clear" w:color="auto" w:fill="FFFFFF"/>
        </w:rPr>
        <w:t>The Neurobiology of Emotion Regulation</w:t>
      </w:r>
    </w:p>
    <w:p w:rsidR="00B5140D" w:rsidRPr="001C363E" w:rsidRDefault="00B5140D" w:rsidP="00B5140D">
      <w:pPr>
        <w:pStyle w:val="ListParagraph"/>
        <w:numPr>
          <w:ilvl w:val="0"/>
          <w:numId w:val="192"/>
        </w:numPr>
        <w:spacing w:after="0" w:line="240" w:lineRule="auto"/>
        <w:ind w:left="810" w:hanging="450"/>
        <w:jc w:val="both"/>
        <w:rPr>
          <w:rFonts w:ascii="Times New Roman" w:hAnsi="Times New Roman"/>
          <w:sz w:val="24"/>
          <w:szCs w:val="24"/>
          <w:shd w:val="clear" w:color="auto" w:fill="FFFFFF"/>
        </w:rPr>
      </w:pPr>
      <w:r w:rsidRPr="001C363E">
        <w:rPr>
          <w:rFonts w:ascii="Times New Roman" w:hAnsi="Times New Roman"/>
          <w:sz w:val="24"/>
          <w:szCs w:val="24"/>
          <w:shd w:val="clear" w:color="auto" w:fill="FFFFFF"/>
        </w:rPr>
        <w:t>Which Emotion Regulation Strategies Are Best?</w:t>
      </w:r>
    </w:p>
    <w:p w:rsidR="00B5140D" w:rsidRPr="001C363E" w:rsidRDefault="00B5140D" w:rsidP="00B5140D">
      <w:pPr>
        <w:jc w:val="both"/>
        <w:rPr>
          <w:rStyle w:val="Strong"/>
          <w:shd w:val="clear" w:color="auto" w:fill="FFFFFF"/>
        </w:rPr>
      </w:pPr>
      <w:r w:rsidRPr="001C363E">
        <w:br/>
      </w:r>
      <w:r w:rsidRPr="001C363E">
        <w:rPr>
          <w:rStyle w:val="Strong"/>
          <w:shd w:val="clear" w:color="auto" w:fill="FFFFFF"/>
        </w:rPr>
        <w:t>Unconscious Emotions</w:t>
      </w:r>
    </w:p>
    <w:p w:rsidR="00B5140D" w:rsidRPr="001C363E" w:rsidRDefault="00B5140D" w:rsidP="00B5140D">
      <w:pPr>
        <w:pStyle w:val="ListParagraph"/>
        <w:numPr>
          <w:ilvl w:val="0"/>
          <w:numId w:val="194"/>
        </w:numPr>
        <w:spacing w:after="0" w:line="240" w:lineRule="auto"/>
        <w:jc w:val="both"/>
        <w:rPr>
          <w:rStyle w:val="Strong"/>
          <w:rFonts w:ascii="Times New Roman" w:hAnsi="Times New Roman"/>
          <w:b w:val="0"/>
          <w:bCs w:val="0"/>
          <w:sz w:val="24"/>
          <w:szCs w:val="24"/>
          <w:shd w:val="clear" w:color="auto" w:fill="FFFFFF"/>
        </w:rPr>
      </w:pPr>
      <w:r w:rsidRPr="001C363E">
        <w:rPr>
          <w:rStyle w:val="Strong"/>
          <w:rFonts w:ascii="Times New Roman" w:hAnsi="Times New Roman"/>
          <w:sz w:val="24"/>
          <w:szCs w:val="24"/>
          <w:shd w:val="clear" w:color="auto" w:fill="FFFFFF"/>
        </w:rPr>
        <w:t>Can we experience emotions without knowing?</w:t>
      </w:r>
    </w:p>
    <w:p w:rsidR="00B5140D" w:rsidRPr="001C363E" w:rsidRDefault="00B5140D" w:rsidP="00B5140D">
      <w:pPr>
        <w:pStyle w:val="ListParagraph"/>
        <w:numPr>
          <w:ilvl w:val="0"/>
          <w:numId w:val="194"/>
        </w:numPr>
        <w:spacing w:after="0" w:line="240" w:lineRule="auto"/>
        <w:jc w:val="both"/>
        <w:rPr>
          <w:rStyle w:val="Strong"/>
          <w:rFonts w:ascii="Times New Roman" w:hAnsi="Times New Roman"/>
          <w:b w:val="0"/>
          <w:bCs w:val="0"/>
          <w:sz w:val="24"/>
          <w:szCs w:val="24"/>
          <w:shd w:val="clear" w:color="auto" w:fill="FFFFFF"/>
        </w:rPr>
      </w:pPr>
      <w:r w:rsidRPr="001C363E">
        <w:rPr>
          <w:rStyle w:val="Strong"/>
          <w:rFonts w:ascii="Times New Roman" w:hAnsi="Times New Roman"/>
          <w:sz w:val="24"/>
          <w:szCs w:val="24"/>
          <w:shd w:val="clear" w:color="auto" w:fill="FFFFFF"/>
        </w:rPr>
        <w:t>How Can We Improve Emotional Well-Being?</w:t>
      </w:r>
    </w:p>
    <w:p w:rsidR="00B5140D" w:rsidRPr="001C363E" w:rsidRDefault="00B5140D" w:rsidP="00B5140D">
      <w:pPr>
        <w:pStyle w:val="ListParagraph"/>
        <w:numPr>
          <w:ilvl w:val="0"/>
          <w:numId w:val="189"/>
        </w:numPr>
        <w:spacing w:after="0" w:line="240" w:lineRule="auto"/>
        <w:jc w:val="both"/>
        <w:rPr>
          <w:rStyle w:val="Strong"/>
          <w:rFonts w:ascii="Times New Roman" w:hAnsi="Times New Roman"/>
          <w:b w:val="0"/>
          <w:bCs w:val="0"/>
          <w:sz w:val="24"/>
          <w:szCs w:val="24"/>
          <w:shd w:val="clear" w:color="auto" w:fill="FFFFFF"/>
        </w:rPr>
      </w:pPr>
      <w:r w:rsidRPr="001C363E">
        <w:rPr>
          <w:rStyle w:val="Strong"/>
          <w:rFonts w:ascii="Times New Roman" w:hAnsi="Times New Roman"/>
          <w:sz w:val="24"/>
          <w:szCs w:val="24"/>
          <w:shd w:val="clear" w:color="auto" w:fill="FFFFFF"/>
        </w:rPr>
        <w:t>Value of negative emotions</w:t>
      </w:r>
    </w:p>
    <w:p w:rsidR="00B5140D" w:rsidRPr="001C363E" w:rsidRDefault="00B5140D" w:rsidP="00B5140D">
      <w:pPr>
        <w:pStyle w:val="ListParagraph"/>
        <w:numPr>
          <w:ilvl w:val="0"/>
          <w:numId w:val="189"/>
        </w:numPr>
        <w:spacing w:after="0" w:line="240" w:lineRule="auto"/>
        <w:jc w:val="both"/>
        <w:rPr>
          <w:rStyle w:val="Strong"/>
          <w:rFonts w:ascii="Times New Roman" w:hAnsi="Times New Roman"/>
          <w:b w:val="0"/>
          <w:bCs w:val="0"/>
          <w:sz w:val="24"/>
          <w:szCs w:val="24"/>
          <w:shd w:val="clear" w:color="auto" w:fill="FFFFFF"/>
        </w:rPr>
      </w:pPr>
      <w:r w:rsidRPr="001C363E">
        <w:rPr>
          <w:rStyle w:val="Strong"/>
          <w:rFonts w:ascii="Times New Roman" w:hAnsi="Times New Roman"/>
          <w:sz w:val="24"/>
          <w:szCs w:val="24"/>
          <w:shd w:val="clear" w:color="auto" w:fill="FFFFFF"/>
        </w:rPr>
        <w:t>Happiness and positive emotions</w:t>
      </w:r>
    </w:p>
    <w:p w:rsidR="00B5140D" w:rsidRPr="001C363E" w:rsidRDefault="00B5140D" w:rsidP="00B5140D">
      <w:pPr>
        <w:jc w:val="both"/>
        <w:rPr>
          <w:b/>
        </w:rPr>
      </w:pPr>
    </w:p>
    <w:p w:rsidR="00B5140D" w:rsidRPr="001C363E" w:rsidRDefault="00B5140D" w:rsidP="00B5140D">
      <w:pPr>
        <w:jc w:val="both"/>
        <w:rPr>
          <w:b/>
        </w:rPr>
      </w:pPr>
      <w:r w:rsidRPr="001C363E">
        <w:rPr>
          <w:b/>
        </w:rPr>
        <w:t xml:space="preserve">BOOKS </w:t>
      </w:r>
    </w:p>
    <w:p w:rsidR="00B5140D" w:rsidRPr="001C363E" w:rsidRDefault="00B5140D" w:rsidP="00B5140D">
      <w:pPr>
        <w:jc w:val="both"/>
      </w:pPr>
      <w:r w:rsidRPr="001C363E">
        <w:rPr>
          <w:b/>
        </w:rPr>
        <w:t xml:space="preserve">Required </w:t>
      </w:r>
      <w:r w:rsidRPr="001C363E">
        <w:t>(students must buy)</w:t>
      </w:r>
    </w:p>
    <w:p w:rsidR="00B5140D" w:rsidRPr="001C363E" w:rsidRDefault="00B5140D" w:rsidP="00B5140D">
      <w:pPr>
        <w:jc w:val="both"/>
        <w:rPr>
          <w:shd w:val="clear" w:color="auto" w:fill="FFFFFF"/>
        </w:rPr>
      </w:pPr>
      <w:proofErr w:type="spellStart"/>
      <w:proofErr w:type="gramStart"/>
      <w:r w:rsidRPr="001C363E">
        <w:rPr>
          <w:shd w:val="clear" w:color="auto" w:fill="FFFFFF"/>
        </w:rPr>
        <w:t>Kalat</w:t>
      </w:r>
      <w:proofErr w:type="spellEnd"/>
      <w:r w:rsidRPr="001C363E">
        <w:rPr>
          <w:shd w:val="clear" w:color="auto" w:fill="FFFFFF"/>
        </w:rPr>
        <w:t xml:space="preserve">, J., &amp; </w:t>
      </w:r>
      <w:proofErr w:type="spellStart"/>
      <w:r w:rsidRPr="001C363E">
        <w:rPr>
          <w:shd w:val="clear" w:color="auto" w:fill="FFFFFF"/>
        </w:rPr>
        <w:t>Shiota</w:t>
      </w:r>
      <w:proofErr w:type="spellEnd"/>
      <w:r w:rsidRPr="001C363E">
        <w:rPr>
          <w:shd w:val="clear" w:color="auto" w:fill="FFFFFF"/>
        </w:rPr>
        <w:t>, M. (2011).</w:t>
      </w:r>
      <w:proofErr w:type="gramEnd"/>
      <w:r w:rsidRPr="001C363E">
        <w:rPr>
          <w:shd w:val="clear" w:color="auto" w:fill="FFFFFF"/>
        </w:rPr>
        <w:t> </w:t>
      </w:r>
      <w:proofErr w:type="gramStart"/>
      <w:r w:rsidRPr="001C363E">
        <w:rPr>
          <w:i/>
          <w:iCs/>
          <w:shd w:val="clear" w:color="auto" w:fill="FFFFFF"/>
        </w:rPr>
        <w:t>Emotion</w:t>
      </w:r>
      <w:r w:rsidRPr="001C363E">
        <w:rPr>
          <w:shd w:val="clear" w:color="auto" w:fill="FFFFFF"/>
        </w:rPr>
        <w:t>.</w:t>
      </w:r>
      <w:proofErr w:type="gramEnd"/>
      <w:r w:rsidRPr="001C363E">
        <w:rPr>
          <w:shd w:val="clear" w:color="auto" w:fill="FFFFFF"/>
        </w:rPr>
        <w:t xml:space="preserve"> </w:t>
      </w:r>
      <w:proofErr w:type="gramStart"/>
      <w:r w:rsidRPr="001C363E">
        <w:rPr>
          <w:shd w:val="clear" w:color="auto" w:fill="FFFFFF"/>
        </w:rPr>
        <w:t>Nelson Education.</w:t>
      </w:r>
      <w:proofErr w:type="gramEnd"/>
    </w:p>
    <w:p w:rsidR="00B5140D" w:rsidRPr="001C363E" w:rsidRDefault="00B5140D" w:rsidP="00B5140D">
      <w:pPr>
        <w:jc w:val="both"/>
      </w:pPr>
      <w:r w:rsidRPr="001C363E">
        <w:rPr>
          <w:b/>
        </w:rPr>
        <w:t>Recommended</w:t>
      </w:r>
      <w:r w:rsidRPr="001C363E">
        <w:t xml:space="preserve"> (would be useful to students)</w:t>
      </w:r>
    </w:p>
    <w:p w:rsidR="00B5140D" w:rsidRPr="001C363E" w:rsidRDefault="00B5140D" w:rsidP="00B5140D">
      <w:pPr>
        <w:jc w:val="both"/>
        <w:rPr>
          <w:shd w:val="clear" w:color="auto" w:fill="FFFFFF"/>
        </w:rPr>
      </w:pPr>
      <w:proofErr w:type="spellStart"/>
      <w:proofErr w:type="gramStart"/>
      <w:r w:rsidRPr="001C363E">
        <w:rPr>
          <w:shd w:val="clear" w:color="auto" w:fill="FFFFFF"/>
        </w:rPr>
        <w:t>Zajonc</w:t>
      </w:r>
      <w:proofErr w:type="spellEnd"/>
      <w:r w:rsidRPr="001C363E">
        <w:rPr>
          <w:shd w:val="clear" w:color="auto" w:fill="FFFFFF"/>
        </w:rPr>
        <w:t>, R. B., &amp; McIntosh, D. N. (1992).</w:t>
      </w:r>
      <w:proofErr w:type="gramEnd"/>
      <w:r w:rsidRPr="001C363E">
        <w:rPr>
          <w:shd w:val="clear" w:color="auto" w:fill="FFFFFF"/>
        </w:rPr>
        <w:t xml:space="preserve"> Emotions research: Some promising questions and some questionable promises.</w:t>
      </w:r>
    </w:p>
    <w:p w:rsidR="00B5140D" w:rsidRPr="001C363E" w:rsidRDefault="00B5140D" w:rsidP="00B5140D">
      <w:pPr>
        <w:jc w:val="both"/>
        <w:rPr>
          <w:b/>
        </w:rPr>
      </w:pPr>
      <w:r w:rsidRPr="001C363E">
        <w:rPr>
          <w:b/>
        </w:rPr>
        <w:t>Reference (Do not buy, read if available in library/elsewhere)</w:t>
      </w:r>
    </w:p>
    <w:p w:rsidR="00B5140D" w:rsidRPr="001C363E" w:rsidRDefault="00B5140D" w:rsidP="00B5140D">
      <w:pPr>
        <w:ind w:left="450" w:hanging="450"/>
        <w:jc w:val="both"/>
        <w:rPr>
          <w:shd w:val="clear" w:color="auto" w:fill="FFFFFF"/>
        </w:rPr>
      </w:pPr>
      <w:proofErr w:type="spellStart"/>
      <w:proofErr w:type="gramStart"/>
      <w:r w:rsidRPr="001C363E">
        <w:rPr>
          <w:shd w:val="clear" w:color="auto" w:fill="FFFFFF"/>
        </w:rPr>
        <w:t>Weiten</w:t>
      </w:r>
      <w:proofErr w:type="spellEnd"/>
      <w:r w:rsidRPr="001C363E">
        <w:rPr>
          <w:shd w:val="clear" w:color="auto" w:fill="FFFFFF"/>
        </w:rPr>
        <w:t>, W. (2007).</w:t>
      </w:r>
      <w:proofErr w:type="gramEnd"/>
      <w:r w:rsidRPr="001C363E">
        <w:rPr>
          <w:shd w:val="clear" w:color="auto" w:fill="FFFFFF"/>
        </w:rPr>
        <w:t> </w:t>
      </w:r>
      <w:r w:rsidRPr="001C363E">
        <w:rPr>
          <w:i/>
          <w:iCs/>
          <w:shd w:val="clear" w:color="auto" w:fill="FFFFFF"/>
        </w:rPr>
        <w:t>Psychology: Themes and variations: Themes and variations</w:t>
      </w:r>
      <w:r w:rsidRPr="001C363E">
        <w:rPr>
          <w:shd w:val="clear" w:color="auto" w:fill="FFFFFF"/>
        </w:rPr>
        <w:t xml:space="preserve">. </w:t>
      </w:r>
      <w:proofErr w:type="spellStart"/>
      <w:r w:rsidRPr="001C363E">
        <w:rPr>
          <w:shd w:val="clear" w:color="auto" w:fill="FFFFFF"/>
        </w:rPr>
        <w:t>Cengage</w:t>
      </w:r>
      <w:proofErr w:type="spellEnd"/>
      <w:r w:rsidRPr="001C363E">
        <w:rPr>
          <w:shd w:val="clear" w:color="auto" w:fill="FFFFFF"/>
        </w:rPr>
        <w:t xml:space="preserve"> Learning.</w:t>
      </w:r>
    </w:p>
    <w:p w:rsidR="00B5140D" w:rsidRPr="001C363E" w:rsidRDefault="00B5140D" w:rsidP="00B5140D">
      <w:pPr>
        <w:jc w:val="both"/>
      </w:pPr>
      <w:r w:rsidRPr="001C363E">
        <w:rPr>
          <w:b/>
        </w:rPr>
        <w:t>JCR Journals</w:t>
      </w:r>
      <w:r w:rsidRPr="001C363E">
        <w:t xml:space="preserve"> (Subject related and relevant)</w:t>
      </w:r>
    </w:p>
    <w:p w:rsidR="00B5140D" w:rsidRPr="001C363E" w:rsidRDefault="00B5140D" w:rsidP="00B5140D">
      <w:pPr>
        <w:pStyle w:val="ListParagraph"/>
        <w:numPr>
          <w:ilvl w:val="0"/>
          <w:numId w:val="108"/>
        </w:numPr>
        <w:spacing w:after="0" w:line="240" w:lineRule="auto"/>
        <w:jc w:val="both"/>
        <w:rPr>
          <w:rFonts w:ascii="Times New Roman" w:hAnsi="Times New Roman"/>
          <w:sz w:val="24"/>
          <w:szCs w:val="24"/>
        </w:rPr>
      </w:pPr>
      <w:r w:rsidRPr="001C363E">
        <w:rPr>
          <w:rFonts w:ascii="Times New Roman" w:hAnsi="Times New Roman"/>
          <w:sz w:val="24"/>
          <w:szCs w:val="24"/>
        </w:rPr>
        <w:t>Frontiers in Human Neuroscience</w:t>
      </w:r>
    </w:p>
    <w:p w:rsidR="00B5140D" w:rsidRPr="001C363E" w:rsidRDefault="00B5140D" w:rsidP="00B5140D">
      <w:pPr>
        <w:pStyle w:val="ListParagraph"/>
        <w:numPr>
          <w:ilvl w:val="0"/>
          <w:numId w:val="108"/>
        </w:numPr>
        <w:spacing w:after="0" w:line="240" w:lineRule="auto"/>
        <w:jc w:val="both"/>
        <w:rPr>
          <w:rFonts w:ascii="Times New Roman" w:hAnsi="Times New Roman"/>
          <w:sz w:val="24"/>
          <w:szCs w:val="24"/>
        </w:rPr>
      </w:pPr>
      <w:r w:rsidRPr="001C363E">
        <w:rPr>
          <w:rFonts w:ascii="Times New Roman" w:hAnsi="Times New Roman"/>
          <w:sz w:val="24"/>
          <w:szCs w:val="24"/>
        </w:rPr>
        <w:t>Cognition and Emotion published by Taylor &amp; Francis</w:t>
      </w:r>
    </w:p>
    <w:p w:rsidR="00B5140D" w:rsidRPr="001C363E" w:rsidRDefault="00B5140D" w:rsidP="00B5140D">
      <w:pPr>
        <w:jc w:val="both"/>
        <w:rPr>
          <w:b/>
          <w:bCs/>
        </w:rPr>
      </w:pP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jc w:val="both"/>
        <w:rPr>
          <w:b/>
        </w:rPr>
      </w:pPr>
    </w:p>
    <w:p w:rsidR="00B5140D" w:rsidRPr="001C363E" w:rsidRDefault="00B5140D" w:rsidP="00B5140D">
      <w:pPr>
        <w:jc w:val="both"/>
        <w:rPr>
          <w:b/>
        </w:rPr>
      </w:pPr>
    </w:p>
    <w:p w:rsidR="00B5140D" w:rsidRPr="001C363E" w:rsidRDefault="00B5140D" w:rsidP="00B5140D">
      <w:pPr>
        <w:jc w:val="both"/>
        <w:rPr>
          <w:b/>
        </w:rPr>
      </w:pPr>
    </w:p>
    <w:p w:rsidR="00B5140D" w:rsidRPr="001C363E" w:rsidRDefault="00B5140D" w:rsidP="00B5140D">
      <w:pPr>
        <w:jc w:val="both"/>
        <w:rPr>
          <w:b/>
        </w:rPr>
      </w:pPr>
    </w:p>
    <w:p w:rsidR="00B5140D" w:rsidRPr="001C363E" w:rsidRDefault="00B5140D" w:rsidP="00B5140D">
      <w:pPr>
        <w:jc w:val="both"/>
        <w:rPr>
          <w:b/>
        </w:rPr>
      </w:pPr>
    </w:p>
    <w:p w:rsidR="00B5140D" w:rsidRPr="001C363E" w:rsidRDefault="00B5140D" w:rsidP="00B5140D">
      <w:pPr>
        <w:jc w:val="both"/>
        <w:rPr>
          <w:b/>
        </w:rPr>
      </w:pPr>
    </w:p>
    <w:p w:rsidR="00B5140D" w:rsidRPr="001C363E" w:rsidRDefault="00B5140D" w:rsidP="00B5140D">
      <w:pPr>
        <w:jc w:val="both"/>
        <w:rPr>
          <w:b/>
        </w:rPr>
      </w:pPr>
    </w:p>
    <w:p w:rsidR="00B5140D" w:rsidRPr="001C363E" w:rsidRDefault="00B5140D" w:rsidP="00B5140D">
      <w:pPr>
        <w:jc w:val="both"/>
        <w:rPr>
          <w:b/>
        </w:rPr>
      </w:pPr>
    </w:p>
    <w:p w:rsidR="00B5140D" w:rsidRPr="001C363E" w:rsidRDefault="00B5140D" w:rsidP="00B5140D">
      <w:pPr>
        <w:jc w:val="both"/>
        <w:rPr>
          <w:b/>
        </w:rPr>
      </w:pPr>
    </w:p>
    <w:p w:rsidR="00B5140D" w:rsidRPr="001C363E" w:rsidRDefault="00B5140D" w:rsidP="00B5140D">
      <w:pPr>
        <w:jc w:val="both"/>
        <w:rPr>
          <w:b/>
        </w:rPr>
      </w:pPr>
    </w:p>
    <w:p w:rsidR="00B5140D" w:rsidRPr="001C363E" w:rsidRDefault="00B5140D" w:rsidP="00B5140D">
      <w:pPr>
        <w:jc w:val="both"/>
        <w:rPr>
          <w:b/>
        </w:rPr>
      </w:pPr>
    </w:p>
    <w:p w:rsidR="00B5140D" w:rsidRPr="001C363E" w:rsidRDefault="00B5140D" w:rsidP="00B5140D">
      <w:pPr>
        <w:jc w:val="both"/>
        <w:rPr>
          <w:b/>
        </w:rPr>
      </w:pPr>
    </w:p>
    <w:tbl>
      <w:tblPr>
        <w:tblStyle w:val="TableGrid"/>
        <w:tblW w:w="9450" w:type="dxa"/>
        <w:jc w:val="center"/>
        <w:tblInd w:w="198" w:type="dxa"/>
        <w:tblLook w:val="04A0" w:firstRow="1" w:lastRow="0" w:firstColumn="1" w:lastColumn="0" w:noHBand="0" w:noVBand="1"/>
      </w:tblPr>
      <w:tblGrid>
        <w:gridCol w:w="1755"/>
        <w:gridCol w:w="5310"/>
        <w:gridCol w:w="2385"/>
      </w:tblGrid>
      <w:tr w:rsidR="00B5140D" w:rsidRPr="001C363E" w:rsidTr="009B1F15">
        <w:trPr>
          <w:jc w:val="center"/>
        </w:trPr>
        <w:tc>
          <w:tcPr>
            <w:tcW w:w="1755" w:type="dxa"/>
          </w:tcPr>
          <w:p w:rsidR="00B5140D" w:rsidRPr="001C363E" w:rsidRDefault="00B5140D" w:rsidP="009B1F15">
            <w:pPr>
              <w:jc w:val="both"/>
              <w:rPr>
                <w:b/>
                <w:bCs/>
                <w:i/>
              </w:rPr>
            </w:pPr>
            <w:r w:rsidRPr="001C363E">
              <w:rPr>
                <w:b/>
                <w:bCs/>
                <w:i/>
              </w:rPr>
              <w:t>Code: PSY-613</w:t>
            </w:r>
          </w:p>
        </w:tc>
        <w:tc>
          <w:tcPr>
            <w:tcW w:w="5310" w:type="dxa"/>
          </w:tcPr>
          <w:p w:rsidR="00B5140D" w:rsidRPr="001C363E" w:rsidRDefault="00B5140D" w:rsidP="009B1F15">
            <w:pPr>
              <w:jc w:val="center"/>
              <w:rPr>
                <w:b/>
                <w:bCs/>
              </w:rPr>
            </w:pPr>
            <w:r w:rsidRPr="001C363E">
              <w:rPr>
                <w:b/>
              </w:rPr>
              <w:t>TRAUMA PSYCHOLOGY</w:t>
            </w:r>
          </w:p>
        </w:tc>
        <w:tc>
          <w:tcPr>
            <w:tcW w:w="2385" w:type="dxa"/>
          </w:tcPr>
          <w:p w:rsidR="00B5140D" w:rsidRPr="001C363E" w:rsidRDefault="00B5140D" w:rsidP="009B1F15">
            <w:pPr>
              <w:tabs>
                <w:tab w:val="right" w:pos="9360"/>
              </w:tabs>
              <w:jc w:val="both"/>
              <w:rPr>
                <w:bCs/>
                <w:i/>
              </w:rPr>
            </w:pPr>
            <w:r w:rsidRPr="001C363E">
              <w:rPr>
                <w:bCs/>
                <w:i/>
              </w:rPr>
              <w:t>Credit Hours: 03(3-0)</w:t>
            </w:r>
          </w:p>
        </w:tc>
      </w:tr>
    </w:tbl>
    <w:p w:rsidR="00B5140D" w:rsidRPr="001C363E" w:rsidRDefault="00B5140D" w:rsidP="00B5140D">
      <w:pPr>
        <w:jc w:val="both"/>
        <w:rPr>
          <w:b/>
        </w:rPr>
      </w:pPr>
      <w:r w:rsidRPr="001C363E">
        <w:rPr>
          <w:b/>
        </w:rPr>
        <w:t xml:space="preserve">                   </w:t>
      </w:r>
    </w:p>
    <w:p w:rsidR="00B5140D" w:rsidRPr="001C363E" w:rsidRDefault="00B5140D" w:rsidP="00B5140D">
      <w:pPr>
        <w:jc w:val="both"/>
        <w:rPr>
          <w:b/>
        </w:rPr>
      </w:pPr>
      <w:r w:rsidRPr="001C363E">
        <w:rPr>
          <w:b/>
        </w:rPr>
        <w:t xml:space="preserve">                                                </w:t>
      </w:r>
    </w:p>
    <w:p w:rsidR="00B5140D" w:rsidRPr="001C363E" w:rsidRDefault="00B5140D" w:rsidP="00B5140D">
      <w:pPr>
        <w:jc w:val="both"/>
        <w:rPr>
          <w:b/>
        </w:rPr>
      </w:pPr>
      <w:r w:rsidRPr="001C363E">
        <w:rPr>
          <w:b/>
        </w:rPr>
        <w:t>OBJECTIVES</w:t>
      </w:r>
    </w:p>
    <w:p w:rsidR="00B5140D" w:rsidRPr="001C363E" w:rsidRDefault="00B5140D" w:rsidP="00B5140D">
      <w:pPr>
        <w:jc w:val="both"/>
        <w:rPr>
          <w:bCs/>
        </w:rPr>
      </w:pPr>
      <w:r w:rsidRPr="001C363E">
        <w:rPr>
          <w:b/>
        </w:rPr>
        <w:t xml:space="preserve"> </w:t>
      </w:r>
    </w:p>
    <w:p w:rsidR="00B5140D" w:rsidRPr="001C363E" w:rsidRDefault="00B5140D" w:rsidP="00B5140D">
      <w:pPr>
        <w:numPr>
          <w:ilvl w:val="0"/>
          <w:numId w:val="178"/>
        </w:numPr>
        <w:contextualSpacing/>
        <w:jc w:val="both"/>
        <w:rPr>
          <w:bCs/>
        </w:rPr>
      </w:pPr>
      <w:r w:rsidRPr="001C363E">
        <w:rPr>
          <w:bCs/>
        </w:rPr>
        <w:t>To create professional awareness and understanding about the evaluation, and assessment of traumatic event</w:t>
      </w:r>
    </w:p>
    <w:p w:rsidR="00B5140D" w:rsidRPr="001C363E" w:rsidRDefault="00B5140D" w:rsidP="00B5140D">
      <w:pPr>
        <w:numPr>
          <w:ilvl w:val="0"/>
          <w:numId w:val="178"/>
        </w:numPr>
        <w:contextualSpacing/>
        <w:jc w:val="both"/>
        <w:rPr>
          <w:bCs/>
        </w:rPr>
      </w:pPr>
      <w:r w:rsidRPr="001C363E">
        <w:rPr>
          <w:bCs/>
        </w:rPr>
        <w:t xml:space="preserve">To equipped the individuals for preventions. Rehabilitation and Management of Traumatic Population </w:t>
      </w:r>
    </w:p>
    <w:p w:rsidR="00B5140D" w:rsidRPr="001C363E" w:rsidRDefault="00B5140D" w:rsidP="00B5140D">
      <w:pPr>
        <w:jc w:val="both"/>
        <w:rPr>
          <w:b/>
        </w:rPr>
      </w:pPr>
    </w:p>
    <w:p w:rsidR="00B5140D" w:rsidRPr="001C363E" w:rsidRDefault="00B5140D" w:rsidP="00B5140D">
      <w:pPr>
        <w:jc w:val="both"/>
        <w:rPr>
          <w:b/>
        </w:rPr>
      </w:pPr>
      <w:r w:rsidRPr="001C363E">
        <w:rPr>
          <w:b/>
        </w:rPr>
        <w:t>CONTENTS</w:t>
      </w:r>
    </w:p>
    <w:p w:rsidR="00B5140D" w:rsidRPr="001C363E" w:rsidRDefault="00B5140D" w:rsidP="00B5140D">
      <w:pPr>
        <w:numPr>
          <w:ilvl w:val="0"/>
          <w:numId w:val="179"/>
        </w:numPr>
        <w:contextualSpacing/>
        <w:jc w:val="both"/>
      </w:pPr>
      <w:r w:rsidRPr="001C363E">
        <w:rPr>
          <w:b/>
          <w:bCs/>
        </w:rPr>
        <w:t>Trauma psychology</w:t>
      </w:r>
      <w:r w:rsidRPr="001C363E">
        <w:rPr>
          <w:bCs/>
        </w:rPr>
        <w:t>,</w:t>
      </w:r>
    </w:p>
    <w:p w:rsidR="00B5140D" w:rsidRPr="001C363E" w:rsidRDefault="00B5140D" w:rsidP="00B5140D">
      <w:pPr>
        <w:numPr>
          <w:ilvl w:val="0"/>
          <w:numId w:val="179"/>
        </w:numPr>
        <w:contextualSpacing/>
        <w:jc w:val="both"/>
      </w:pPr>
      <w:r w:rsidRPr="001C363E">
        <w:rPr>
          <w:bCs/>
        </w:rPr>
        <w:t xml:space="preserve">  What is trauma Psychology</w:t>
      </w:r>
    </w:p>
    <w:p w:rsidR="00B5140D" w:rsidRPr="001C363E" w:rsidRDefault="00B5140D" w:rsidP="00B5140D">
      <w:pPr>
        <w:numPr>
          <w:ilvl w:val="0"/>
          <w:numId w:val="179"/>
        </w:numPr>
        <w:contextualSpacing/>
        <w:jc w:val="both"/>
      </w:pPr>
      <w:r w:rsidRPr="001C363E">
        <w:rPr>
          <w:bCs/>
        </w:rPr>
        <w:t>Introduction of trauma Psychology</w:t>
      </w:r>
    </w:p>
    <w:p w:rsidR="00B5140D" w:rsidRPr="001C363E" w:rsidRDefault="00B5140D" w:rsidP="00B5140D">
      <w:pPr>
        <w:numPr>
          <w:ilvl w:val="0"/>
          <w:numId w:val="179"/>
        </w:numPr>
        <w:contextualSpacing/>
        <w:jc w:val="both"/>
      </w:pPr>
      <w:r w:rsidRPr="001C363E">
        <w:rPr>
          <w:bCs/>
        </w:rPr>
        <w:t xml:space="preserve"> History of trauma psychology,</w:t>
      </w:r>
      <w:r w:rsidRPr="001C363E">
        <w:t xml:space="preserve"> </w:t>
      </w:r>
    </w:p>
    <w:p w:rsidR="00B5140D" w:rsidRPr="001C363E" w:rsidRDefault="00B5140D" w:rsidP="00B5140D">
      <w:pPr>
        <w:numPr>
          <w:ilvl w:val="0"/>
          <w:numId w:val="179"/>
        </w:numPr>
        <w:contextualSpacing/>
        <w:jc w:val="both"/>
        <w:rPr>
          <w:b/>
        </w:rPr>
      </w:pPr>
      <w:r w:rsidRPr="001C363E">
        <w:rPr>
          <w:b/>
        </w:rPr>
        <w:t>Major traumas and their evaluation</w:t>
      </w:r>
    </w:p>
    <w:p w:rsidR="00B5140D" w:rsidRPr="001C363E" w:rsidRDefault="00B5140D" w:rsidP="00B5140D">
      <w:pPr>
        <w:jc w:val="both"/>
      </w:pPr>
      <w:r w:rsidRPr="001C363E">
        <w:t xml:space="preserve">             1. Neglect, Emotional, Psychological, Physical and Sexual </w:t>
      </w:r>
      <w:proofErr w:type="spellStart"/>
      <w:r w:rsidRPr="001C363E">
        <w:t>abus</w:t>
      </w:r>
      <w:proofErr w:type="spellEnd"/>
    </w:p>
    <w:p w:rsidR="00B5140D" w:rsidRPr="001C363E" w:rsidRDefault="00B5140D" w:rsidP="00B5140D">
      <w:pPr>
        <w:jc w:val="both"/>
      </w:pPr>
      <w:r w:rsidRPr="001C363E">
        <w:t xml:space="preserve">             2. Harassment, Bullying, </w:t>
      </w:r>
    </w:p>
    <w:p w:rsidR="00B5140D" w:rsidRPr="001C363E" w:rsidRDefault="00B5140D" w:rsidP="00B5140D">
      <w:pPr>
        <w:jc w:val="both"/>
      </w:pPr>
      <w:r w:rsidRPr="001C363E">
        <w:t xml:space="preserve">              3. Work place harassment</w:t>
      </w:r>
    </w:p>
    <w:p w:rsidR="00B5140D" w:rsidRPr="001C363E" w:rsidRDefault="00B5140D" w:rsidP="00B5140D">
      <w:pPr>
        <w:jc w:val="both"/>
      </w:pPr>
      <w:r w:rsidRPr="001C363E">
        <w:t xml:space="preserve">              4. Racial, Minority, Gender Discrimination</w:t>
      </w:r>
    </w:p>
    <w:p w:rsidR="00B5140D" w:rsidRPr="001C363E" w:rsidRDefault="00B5140D" w:rsidP="00B5140D">
      <w:pPr>
        <w:jc w:val="both"/>
      </w:pPr>
      <w:r w:rsidRPr="001C363E">
        <w:t xml:space="preserve">              5, Domestic abuse and violence</w:t>
      </w:r>
    </w:p>
    <w:p w:rsidR="00B5140D" w:rsidRPr="001C363E" w:rsidRDefault="00B5140D" w:rsidP="00B5140D">
      <w:pPr>
        <w:jc w:val="both"/>
      </w:pPr>
      <w:r w:rsidRPr="001C363E">
        <w:t xml:space="preserve">              6, Hostility, Assault and Rape</w:t>
      </w:r>
    </w:p>
    <w:p w:rsidR="00B5140D" w:rsidRPr="001C363E" w:rsidRDefault="00B5140D" w:rsidP="00B5140D">
      <w:pPr>
        <w:jc w:val="both"/>
      </w:pPr>
      <w:r w:rsidRPr="001C363E">
        <w:t xml:space="preserve">              7. Environmental Events. Accidents and Natural Disaster</w:t>
      </w:r>
    </w:p>
    <w:p w:rsidR="00B5140D" w:rsidRPr="001C363E" w:rsidRDefault="00B5140D" w:rsidP="00B5140D">
      <w:pPr>
        <w:numPr>
          <w:ilvl w:val="0"/>
          <w:numId w:val="180"/>
        </w:numPr>
        <w:contextualSpacing/>
        <w:jc w:val="both"/>
        <w:rPr>
          <w:b/>
        </w:rPr>
      </w:pPr>
      <w:r w:rsidRPr="001C363E">
        <w:rPr>
          <w:b/>
        </w:rPr>
        <w:t>Psychological Disorders/ reactions to trauma and disasters</w:t>
      </w:r>
    </w:p>
    <w:p w:rsidR="00B5140D" w:rsidRPr="001C363E" w:rsidRDefault="00B5140D" w:rsidP="00B5140D">
      <w:pPr>
        <w:numPr>
          <w:ilvl w:val="0"/>
          <w:numId w:val="180"/>
        </w:numPr>
        <w:contextualSpacing/>
        <w:jc w:val="both"/>
      </w:pPr>
      <w:r w:rsidRPr="001C363E">
        <w:t>Assessment and Evaluation of Trauma/ Investigation</w:t>
      </w:r>
    </w:p>
    <w:p w:rsidR="00B5140D" w:rsidRPr="001C363E" w:rsidRDefault="00B5140D" w:rsidP="00B5140D">
      <w:pPr>
        <w:numPr>
          <w:ilvl w:val="0"/>
          <w:numId w:val="180"/>
        </w:numPr>
        <w:contextualSpacing/>
        <w:jc w:val="both"/>
      </w:pPr>
      <w:r w:rsidRPr="001C363E">
        <w:t>Evolution of Trauma</w:t>
      </w:r>
    </w:p>
    <w:p w:rsidR="00B5140D" w:rsidRPr="001C363E" w:rsidRDefault="00B5140D" w:rsidP="00B5140D">
      <w:pPr>
        <w:ind w:left="720"/>
        <w:contextualSpacing/>
        <w:jc w:val="both"/>
        <w:rPr>
          <w:b/>
        </w:rPr>
      </w:pPr>
    </w:p>
    <w:p w:rsidR="00B5140D" w:rsidRPr="001C363E" w:rsidRDefault="00B5140D" w:rsidP="00B5140D">
      <w:pPr>
        <w:pStyle w:val="ListParagraph"/>
        <w:numPr>
          <w:ilvl w:val="0"/>
          <w:numId w:val="180"/>
        </w:numPr>
        <w:spacing w:after="0" w:line="240" w:lineRule="auto"/>
        <w:jc w:val="both"/>
        <w:rPr>
          <w:rFonts w:ascii="Times New Roman" w:hAnsi="Times New Roman"/>
          <w:b/>
          <w:sz w:val="24"/>
          <w:szCs w:val="24"/>
        </w:rPr>
      </w:pPr>
      <w:r w:rsidRPr="001C363E">
        <w:rPr>
          <w:rFonts w:ascii="Times New Roman" w:hAnsi="Times New Roman"/>
          <w:b/>
          <w:sz w:val="24"/>
          <w:szCs w:val="24"/>
        </w:rPr>
        <w:t>MANAGMENT</w:t>
      </w:r>
    </w:p>
    <w:p w:rsidR="00B5140D" w:rsidRPr="001C363E" w:rsidRDefault="00B5140D" w:rsidP="00B5140D">
      <w:pPr>
        <w:ind w:left="720"/>
        <w:contextualSpacing/>
        <w:jc w:val="both"/>
      </w:pPr>
      <w:r w:rsidRPr="001C363E">
        <w:t>Aims and processes of early Intermediate and long-term psycho-social intervention,</w:t>
      </w:r>
    </w:p>
    <w:p w:rsidR="00B5140D" w:rsidRPr="001C363E" w:rsidRDefault="00B5140D" w:rsidP="00B5140D">
      <w:pPr>
        <w:contextualSpacing/>
        <w:jc w:val="both"/>
      </w:pPr>
      <w:r w:rsidRPr="001C363E">
        <w:t xml:space="preserve">           </w:t>
      </w:r>
      <w:r w:rsidRPr="001C363E">
        <w:rPr>
          <w:b/>
        </w:rPr>
        <w:t xml:space="preserve"> </w:t>
      </w:r>
      <w:r w:rsidRPr="001C363E">
        <w:t xml:space="preserve">Principles and methods of help for more specific psychological problems (CBT, EMDR) </w:t>
      </w:r>
    </w:p>
    <w:p w:rsidR="00B5140D" w:rsidRPr="001C363E" w:rsidRDefault="00B5140D" w:rsidP="00B5140D">
      <w:pPr>
        <w:contextualSpacing/>
        <w:jc w:val="both"/>
      </w:pPr>
      <w:r w:rsidRPr="001C363E">
        <w:t xml:space="preserve">            Long-term psycho-social support, Values and ethics, Stress management and self- care   </w:t>
      </w:r>
    </w:p>
    <w:p w:rsidR="00B5140D" w:rsidRPr="001C363E" w:rsidRDefault="00B5140D" w:rsidP="00B5140D">
      <w:pPr>
        <w:numPr>
          <w:ilvl w:val="0"/>
          <w:numId w:val="183"/>
        </w:numPr>
        <w:contextualSpacing/>
        <w:jc w:val="both"/>
        <w:rPr>
          <w:b/>
        </w:rPr>
      </w:pPr>
      <w:r w:rsidRPr="001C363E">
        <w:rPr>
          <w:b/>
        </w:rPr>
        <w:t>Post-Traumatic Stress Growth</w:t>
      </w:r>
    </w:p>
    <w:p w:rsidR="00B5140D" w:rsidRPr="001C363E" w:rsidRDefault="00B5140D" w:rsidP="00B5140D">
      <w:pPr>
        <w:jc w:val="both"/>
        <w:rPr>
          <w:b/>
        </w:rPr>
      </w:pPr>
      <w:r w:rsidRPr="001C363E">
        <w:rPr>
          <w:b/>
        </w:rPr>
        <w:t>Books must purchased</w:t>
      </w:r>
    </w:p>
    <w:p w:rsidR="00B5140D" w:rsidRPr="001C363E" w:rsidRDefault="00B5140D" w:rsidP="00B5140D">
      <w:pPr>
        <w:jc w:val="both"/>
      </w:pPr>
      <w:r w:rsidRPr="001C363E">
        <w:t xml:space="preserve">1. Traumatic Stress: The Effects of Overwhelming Experience on Mind, Body, and Society by Bessel A. </w:t>
      </w:r>
    </w:p>
    <w:p w:rsidR="00B5140D" w:rsidRPr="001C363E" w:rsidRDefault="00B5140D" w:rsidP="00B5140D">
      <w:pPr>
        <w:jc w:val="both"/>
        <w:rPr>
          <w:b/>
        </w:rPr>
      </w:pPr>
    </w:p>
    <w:p w:rsidR="00B5140D" w:rsidRPr="001C363E" w:rsidRDefault="00B5140D" w:rsidP="004363C7">
      <w:pPr>
        <w:jc w:val="both"/>
        <w:rPr>
          <w:b/>
        </w:rPr>
      </w:pPr>
      <w:r w:rsidRPr="001C363E">
        <w:rPr>
          <w:b/>
        </w:rPr>
        <w:t>Book Recommended</w:t>
      </w:r>
    </w:p>
    <w:p w:rsidR="00B5140D" w:rsidRPr="001C363E" w:rsidRDefault="00B5140D" w:rsidP="004363C7">
      <w:pPr>
        <w:ind w:left="360"/>
        <w:contextualSpacing/>
        <w:jc w:val="both"/>
      </w:pPr>
      <w:r w:rsidRPr="001C363E">
        <w:t xml:space="preserve">1. </w:t>
      </w:r>
      <w:proofErr w:type="spellStart"/>
      <w:r w:rsidRPr="001C363E">
        <w:t>Carll.K</w:t>
      </w:r>
      <w:proofErr w:type="spellEnd"/>
      <w:r w:rsidRPr="001C363E">
        <w:t xml:space="preserve"> (2007). </w:t>
      </w:r>
      <w:proofErr w:type="gramStart"/>
      <w:r w:rsidRPr="001C363E">
        <w:t>Trauma Psychology.</w:t>
      </w:r>
      <w:proofErr w:type="gramEnd"/>
      <w:r w:rsidRPr="001C363E">
        <w:t xml:space="preserve"> Issues in violence </w:t>
      </w:r>
      <w:proofErr w:type="spellStart"/>
      <w:r w:rsidRPr="001C363E">
        <w:t>Disaster</w:t>
      </w:r>
      <w:proofErr w:type="gramStart"/>
      <w:r w:rsidRPr="001C363E">
        <w:t>,Health</w:t>
      </w:r>
      <w:proofErr w:type="spellEnd"/>
      <w:proofErr w:type="gramEnd"/>
      <w:r w:rsidRPr="001C363E">
        <w:t xml:space="preserve"> and   illness</w:t>
      </w:r>
    </w:p>
    <w:p w:rsidR="00B5140D" w:rsidRPr="001C363E" w:rsidRDefault="00B5140D" w:rsidP="004363C7">
      <w:pPr>
        <w:autoSpaceDE w:val="0"/>
        <w:autoSpaceDN w:val="0"/>
        <w:adjustRightInd w:val="0"/>
        <w:jc w:val="both"/>
      </w:pPr>
      <w:r w:rsidRPr="001C363E">
        <w:t xml:space="preserve">      2. </w:t>
      </w:r>
      <w:proofErr w:type="spellStart"/>
      <w:r w:rsidRPr="001C363E">
        <w:t>Ruback</w:t>
      </w:r>
      <w:proofErr w:type="spellEnd"/>
      <w:r w:rsidRPr="001C363E">
        <w:t xml:space="preserve">, R. Barry, (2001).  Social and Psychological Consequences of Violent </w:t>
      </w:r>
      <w:r w:rsidRPr="001C363E">
        <w:tab/>
        <w:t xml:space="preserve">Victimization Sage </w:t>
      </w:r>
      <w:proofErr w:type="spellStart"/>
      <w:r w:rsidRPr="001C363E">
        <w:t>Publications</w:t>
      </w:r>
      <w:proofErr w:type="gramStart"/>
      <w:r w:rsidRPr="001C363E">
        <w:t>,Thousand</w:t>
      </w:r>
      <w:proofErr w:type="spellEnd"/>
      <w:proofErr w:type="gramEnd"/>
      <w:r w:rsidRPr="001C363E">
        <w:t xml:space="preserve"> Oaks, California ISBN 0-7619-1041-7.</w:t>
      </w:r>
    </w:p>
    <w:p w:rsidR="00B5140D" w:rsidRPr="001C363E" w:rsidRDefault="00B5140D" w:rsidP="004363C7">
      <w:pPr>
        <w:autoSpaceDE w:val="0"/>
        <w:autoSpaceDN w:val="0"/>
        <w:adjustRightInd w:val="0"/>
        <w:jc w:val="both"/>
      </w:pPr>
      <w:r w:rsidRPr="001C363E">
        <w:t xml:space="preserve">      </w:t>
      </w:r>
      <w:proofErr w:type="gramStart"/>
      <w:r w:rsidRPr="001C363E">
        <w:t>3 .Meadows, Robert.</w:t>
      </w:r>
      <w:proofErr w:type="gramEnd"/>
      <w:r w:rsidRPr="001C363E">
        <w:t xml:space="preserve"> </w:t>
      </w:r>
      <w:proofErr w:type="gramStart"/>
      <w:r w:rsidRPr="001C363E">
        <w:t>(2004). Understanding Violence &amp; Victimization.</w:t>
      </w:r>
      <w:proofErr w:type="gramEnd"/>
      <w:r w:rsidRPr="001C363E">
        <w:t xml:space="preserve"> Prentice Hall </w:t>
      </w:r>
      <w:r w:rsidRPr="001C363E">
        <w:tab/>
        <w:t xml:space="preserve">ISBN:       </w:t>
      </w:r>
    </w:p>
    <w:p w:rsidR="00B5140D" w:rsidRPr="001C363E" w:rsidRDefault="00B5140D" w:rsidP="004363C7">
      <w:pPr>
        <w:autoSpaceDE w:val="0"/>
        <w:autoSpaceDN w:val="0"/>
        <w:adjustRightInd w:val="0"/>
        <w:jc w:val="both"/>
      </w:pPr>
      <w:r w:rsidRPr="001C363E">
        <w:t xml:space="preserve">           0131119672</w:t>
      </w:r>
    </w:p>
    <w:p w:rsidR="00B5140D" w:rsidRPr="001C363E" w:rsidRDefault="00B5140D" w:rsidP="004363C7">
      <w:pPr>
        <w:autoSpaceDE w:val="0"/>
        <w:autoSpaceDN w:val="0"/>
        <w:adjustRightInd w:val="0"/>
        <w:jc w:val="both"/>
      </w:pPr>
      <w:r w:rsidRPr="001C363E">
        <w:t xml:space="preserve">     4. Shapiro, Francine. (2001)</w:t>
      </w:r>
      <w:proofErr w:type="gramStart"/>
      <w:r w:rsidRPr="001C363E">
        <w:t>.  Eye</w:t>
      </w:r>
      <w:proofErr w:type="gramEnd"/>
      <w:r w:rsidRPr="001C363E">
        <w:t xml:space="preserve"> Movement Desensitization and Reprocessing </w:t>
      </w:r>
      <w:r w:rsidRPr="001C363E">
        <w:tab/>
        <w:t xml:space="preserve">Guilford Press </w:t>
      </w:r>
    </w:p>
    <w:p w:rsidR="00B5140D" w:rsidRPr="001C363E" w:rsidRDefault="00B5140D" w:rsidP="004363C7">
      <w:pPr>
        <w:autoSpaceDE w:val="0"/>
        <w:autoSpaceDN w:val="0"/>
        <w:adjustRightInd w:val="0"/>
        <w:jc w:val="both"/>
      </w:pPr>
      <w:r w:rsidRPr="001C363E">
        <w:t xml:space="preserve">         ISBN: 1572306726</w:t>
      </w:r>
    </w:p>
    <w:p w:rsidR="00B5140D" w:rsidRPr="001C363E" w:rsidRDefault="00B5140D" w:rsidP="004363C7">
      <w:pPr>
        <w:autoSpaceDE w:val="0"/>
        <w:autoSpaceDN w:val="0"/>
        <w:adjustRightInd w:val="0"/>
        <w:jc w:val="both"/>
        <w:rPr>
          <w:b/>
        </w:rPr>
      </w:pPr>
    </w:p>
    <w:p w:rsidR="00B5140D" w:rsidRPr="001C363E" w:rsidRDefault="00B5140D" w:rsidP="004363C7">
      <w:pPr>
        <w:autoSpaceDE w:val="0"/>
        <w:autoSpaceDN w:val="0"/>
        <w:adjustRightInd w:val="0"/>
        <w:jc w:val="both"/>
        <w:rPr>
          <w:b/>
        </w:rPr>
      </w:pPr>
    </w:p>
    <w:p w:rsidR="00B5140D" w:rsidRPr="001C363E" w:rsidRDefault="00B5140D" w:rsidP="004363C7">
      <w:pPr>
        <w:autoSpaceDE w:val="0"/>
        <w:autoSpaceDN w:val="0"/>
        <w:adjustRightInd w:val="0"/>
        <w:jc w:val="both"/>
        <w:rPr>
          <w:b/>
        </w:rPr>
      </w:pPr>
      <w:r w:rsidRPr="001C363E">
        <w:rPr>
          <w:b/>
        </w:rPr>
        <w:t>List of journals</w:t>
      </w:r>
    </w:p>
    <w:p w:rsidR="00B5140D" w:rsidRPr="001C363E" w:rsidRDefault="00B5140D" w:rsidP="004363C7">
      <w:pPr>
        <w:autoSpaceDE w:val="0"/>
        <w:autoSpaceDN w:val="0"/>
        <w:adjustRightInd w:val="0"/>
        <w:jc w:val="both"/>
      </w:pPr>
    </w:p>
    <w:p w:rsidR="00B5140D" w:rsidRPr="001C363E" w:rsidRDefault="00B5140D" w:rsidP="004363C7">
      <w:pPr>
        <w:autoSpaceDE w:val="0"/>
        <w:autoSpaceDN w:val="0"/>
        <w:adjustRightInd w:val="0"/>
        <w:jc w:val="both"/>
      </w:pPr>
      <w:r w:rsidRPr="001C363E">
        <w:t>1. Psychological Trauma: Theory, Research, Practice, and Policy</w:t>
      </w:r>
    </w:p>
    <w:p w:rsidR="00B5140D" w:rsidRPr="001C363E" w:rsidRDefault="00B5140D" w:rsidP="004363C7">
      <w:pPr>
        <w:autoSpaceDE w:val="0"/>
        <w:autoSpaceDN w:val="0"/>
        <w:adjustRightInd w:val="0"/>
        <w:jc w:val="both"/>
      </w:pPr>
      <w:r w:rsidRPr="001C363E">
        <w:t>2. Journal of Traumatic Stress</w:t>
      </w:r>
    </w:p>
    <w:p w:rsidR="00B5140D" w:rsidRPr="001C363E" w:rsidRDefault="00B5140D" w:rsidP="004363C7">
      <w:pPr>
        <w:autoSpaceDE w:val="0"/>
        <w:autoSpaceDN w:val="0"/>
        <w:adjustRightInd w:val="0"/>
        <w:jc w:val="both"/>
      </w:pPr>
      <w:proofErr w:type="gramStart"/>
      <w:r w:rsidRPr="001C363E">
        <w:t>3.The</w:t>
      </w:r>
      <w:proofErr w:type="gramEnd"/>
      <w:r w:rsidRPr="001C363E">
        <w:t xml:space="preserve"> Journal of Trauma and Acute Care Surgery</w:t>
      </w:r>
    </w:p>
    <w:p w:rsidR="00B5140D" w:rsidRPr="001C363E" w:rsidRDefault="00B5140D" w:rsidP="00B5140D">
      <w:pPr>
        <w:autoSpaceDE w:val="0"/>
        <w:autoSpaceDN w:val="0"/>
        <w:adjustRightInd w:val="0"/>
        <w:jc w:val="both"/>
      </w:pPr>
    </w:p>
    <w:p w:rsidR="00B5140D" w:rsidRPr="001C363E" w:rsidRDefault="00B5140D" w:rsidP="00B5140D">
      <w:pPr>
        <w:autoSpaceDE w:val="0"/>
        <w:autoSpaceDN w:val="0"/>
        <w:adjustRightInd w:val="0"/>
        <w:jc w:val="both"/>
      </w:pPr>
    </w:p>
    <w:p w:rsidR="00B5140D" w:rsidRPr="001C363E" w:rsidRDefault="00B5140D" w:rsidP="00B5140D">
      <w:pPr>
        <w:autoSpaceDE w:val="0"/>
        <w:autoSpaceDN w:val="0"/>
        <w:adjustRightInd w:val="0"/>
        <w:jc w:val="both"/>
      </w:pPr>
    </w:p>
    <w:p w:rsidR="00B5140D" w:rsidRPr="001C363E" w:rsidRDefault="00B5140D" w:rsidP="00B5140D">
      <w:pPr>
        <w:spacing w:before="52"/>
        <w:rPr>
          <w:b/>
          <w:u w:val="single"/>
        </w:rPr>
      </w:pPr>
    </w:p>
    <w:p w:rsidR="00B5140D" w:rsidRPr="001C363E" w:rsidRDefault="00B5140D" w:rsidP="00B5140D">
      <w:pPr>
        <w:spacing w:before="52"/>
        <w:rPr>
          <w:b/>
          <w:u w:val="single"/>
        </w:rPr>
      </w:pPr>
    </w:p>
    <w:p w:rsidR="00B5140D" w:rsidRPr="001C363E" w:rsidRDefault="00B5140D" w:rsidP="00B5140D">
      <w:pPr>
        <w:spacing w:before="52"/>
        <w:rPr>
          <w:b/>
          <w:u w:val="single"/>
        </w:rPr>
      </w:pPr>
    </w:p>
    <w:p w:rsidR="00B5140D" w:rsidRPr="001C363E" w:rsidRDefault="00B5140D" w:rsidP="00B5140D">
      <w:pPr>
        <w:spacing w:before="52"/>
        <w:rPr>
          <w:b/>
          <w:u w:val="single"/>
        </w:rPr>
      </w:pPr>
    </w:p>
    <w:p w:rsidR="00B5140D" w:rsidRPr="001C363E" w:rsidRDefault="00B5140D" w:rsidP="00B5140D">
      <w:pPr>
        <w:spacing w:before="52"/>
        <w:rPr>
          <w:b/>
          <w:u w:val="single"/>
        </w:rPr>
      </w:pPr>
    </w:p>
    <w:p w:rsidR="00B5140D" w:rsidRPr="001C363E" w:rsidRDefault="00B5140D" w:rsidP="00B5140D">
      <w:pPr>
        <w:spacing w:before="52"/>
        <w:rPr>
          <w:b/>
          <w:u w:val="single"/>
        </w:rPr>
      </w:pPr>
    </w:p>
    <w:p w:rsidR="00B5140D" w:rsidRPr="001C363E" w:rsidRDefault="00B5140D" w:rsidP="00B5140D">
      <w:pPr>
        <w:spacing w:before="52"/>
        <w:rPr>
          <w:b/>
          <w:u w:val="single"/>
        </w:rPr>
      </w:pPr>
    </w:p>
    <w:p w:rsidR="00B5140D" w:rsidRPr="001C363E" w:rsidRDefault="00B5140D" w:rsidP="00B5140D">
      <w:pPr>
        <w:spacing w:before="52"/>
        <w:rPr>
          <w:b/>
          <w:u w:val="single"/>
        </w:rPr>
      </w:pPr>
    </w:p>
    <w:p w:rsidR="00B5140D" w:rsidRPr="001C363E" w:rsidRDefault="00B5140D" w:rsidP="00B5140D">
      <w:pPr>
        <w:spacing w:before="52"/>
        <w:rPr>
          <w:b/>
          <w:u w:val="single"/>
        </w:rPr>
      </w:pPr>
    </w:p>
    <w:p w:rsidR="00B5140D" w:rsidRPr="001C363E" w:rsidRDefault="00B5140D" w:rsidP="00B5140D">
      <w:pPr>
        <w:jc w:val="both"/>
      </w:pPr>
    </w:p>
    <w:p w:rsidR="00B5140D" w:rsidRPr="001C363E" w:rsidRDefault="00B5140D" w:rsidP="00B5140D">
      <w:pPr>
        <w:autoSpaceDE w:val="0"/>
        <w:autoSpaceDN w:val="0"/>
        <w:adjustRightInd w:val="0"/>
        <w:jc w:val="both"/>
      </w:pPr>
    </w:p>
    <w:p w:rsidR="00B5140D" w:rsidRPr="001C363E" w:rsidRDefault="00B5140D" w:rsidP="00B5140D">
      <w:pPr>
        <w:autoSpaceDE w:val="0"/>
        <w:autoSpaceDN w:val="0"/>
        <w:adjustRightInd w:val="0"/>
        <w:jc w:val="both"/>
      </w:pPr>
    </w:p>
    <w:p w:rsidR="00B5140D" w:rsidRPr="001C363E" w:rsidRDefault="00B5140D" w:rsidP="00B5140D">
      <w:pPr>
        <w:autoSpaceDE w:val="0"/>
        <w:autoSpaceDN w:val="0"/>
        <w:adjustRightInd w:val="0"/>
        <w:jc w:val="both"/>
      </w:pPr>
    </w:p>
    <w:p w:rsidR="00B5140D" w:rsidRPr="001C363E" w:rsidRDefault="00B5140D" w:rsidP="00B5140D">
      <w:pPr>
        <w:autoSpaceDE w:val="0"/>
        <w:autoSpaceDN w:val="0"/>
        <w:adjustRightInd w:val="0"/>
        <w:jc w:val="both"/>
      </w:pPr>
    </w:p>
    <w:p w:rsidR="00B5140D" w:rsidRPr="001C363E" w:rsidRDefault="00B5140D" w:rsidP="00B5140D">
      <w:pPr>
        <w:autoSpaceDE w:val="0"/>
        <w:autoSpaceDN w:val="0"/>
        <w:adjustRightInd w:val="0"/>
        <w:jc w:val="both"/>
      </w:pPr>
    </w:p>
    <w:p w:rsidR="00B5140D" w:rsidRPr="001C363E" w:rsidRDefault="00B5140D" w:rsidP="00B5140D">
      <w:pPr>
        <w:autoSpaceDE w:val="0"/>
        <w:autoSpaceDN w:val="0"/>
        <w:adjustRightInd w:val="0"/>
        <w:jc w:val="both"/>
      </w:pPr>
    </w:p>
    <w:p w:rsidR="00B5140D" w:rsidRPr="001C363E" w:rsidRDefault="00B5140D" w:rsidP="00B5140D">
      <w:pPr>
        <w:autoSpaceDE w:val="0"/>
        <w:autoSpaceDN w:val="0"/>
        <w:adjustRightInd w:val="0"/>
        <w:jc w:val="both"/>
      </w:pPr>
    </w:p>
    <w:p w:rsidR="00B5140D" w:rsidRPr="001C363E" w:rsidRDefault="00B5140D" w:rsidP="00B5140D">
      <w:pPr>
        <w:autoSpaceDE w:val="0"/>
        <w:autoSpaceDN w:val="0"/>
        <w:adjustRightInd w:val="0"/>
        <w:jc w:val="both"/>
      </w:pPr>
    </w:p>
    <w:p w:rsidR="00B5140D" w:rsidRPr="001C363E" w:rsidRDefault="00B5140D" w:rsidP="00B5140D">
      <w:pPr>
        <w:autoSpaceDE w:val="0"/>
        <w:autoSpaceDN w:val="0"/>
        <w:adjustRightInd w:val="0"/>
        <w:jc w:val="both"/>
      </w:pPr>
    </w:p>
    <w:p w:rsidR="00B5140D" w:rsidRPr="001C363E" w:rsidRDefault="00B5140D" w:rsidP="00B5140D">
      <w:pPr>
        <w:autoSpaceDE w:val="0"/>
        <w:autoSpaceDN w:val="0"/>
        <w:adjustRightInd w:val="0"/>
        <w:jc w:val="both"/>
      </w:pPr>
    </w:p>
    <w:p w:rsidR="00B5140D" w:rsidRPr="001C363E" w:rsidRDefault="00B5140D" w:rsidP="00B5140D">
      <w:pPr>
        <w:autoSpaceDE w:val="0"/>
        <w:autoSpaceDN w:val="0"/>
        <w:adjustRightInd w:val="0"/>
        <w:jc w:val="both"/>
      </w:pPr>
    </w:p>
    <w:p w:rsidR="00B5140D" w:rsidRPr="001C363E" w:rsidRDefault="00B5140D" w:rsidP="00B5140D">
      <w:pPr>
        <w:autoSpaceDE w:val="0"/>
        <w:autoSpaceDN w:val="0"/>
        <w:adjustRightInd w:val="0"/>
        <w:jc w:val="both"/>
      </w:pPr>
    </w:p>
    <w:p w:rsidR="00B5140D" w:rsidRPr="001C363E" w:rsidRDefault="00B5140D" w:rsidP="00B5140D">
      <w:pPr>
        <w:autoSpaceDE w:val="0"/>
        <w:autoSpaceDN w:val="0"/>
        <w:adjustRightInd w:val="0"/>
        <w:jc w:val="both"/>
      </w:pPr>
    </w:p>
    <w:p w:rsidR="00B5140D" w:rsidRDefault="00B5140D" w:rsidP="00B5140D">
      <w:pPr>
        <w:autoSpaceDE w:val="0"/>
        <w:autoSpaceDN w:val="0"/>
        <w:adjustRightInd w:val="0"/>
        <w:jc w:val="both"/>
      </w:pPr>
    </w:p>
    <w:p w:rsidR="00B5140D" w:rsidRDefault="00B5140D" w:rsidP="00B5140D">
      <w:pPr>
        <w:autoSpaceDE w:val="0"/>
        <w:autoSpaceDN w:val="0"/>
        <w:adjustRightInd w:val="0"/>
        <w:jc w:val="both"/>
      </w:pPr>
    </w:p>
    <w:p w:rsidR="00B5140D" w:rsidRPr="001C363E" w:rsidRDefault="00B5140D" w:rsidP="00B5140D">
      <w:pPr>
        <w:autoSpaceDE w:val="0"/>
        <w:autoSpaceDN w:val="0"/>
        <w:adjustRightInd w:val="0"/>
        <w:jc w:val="both"/>
      </w:pPr>
    </w:p>
    <w:p w:rsidR="004363C7" w:rsidRDefault="004363C7">
      <w:pPr>
        <w:spacing w:after="160" w:line="259" w:lineRule="auto"/>
      </w:pPr>
      <w:r>
        <w:br w:type="page"/>
      </w:r>
    </w:p>
    <w:p w:rsidR="00B5140D" w:rsidRPr="001C363E" w:rsidRDefault="00B5140D" w:rsidP="00B5140D">
      <w:pPr>
        <w:autoSpaceDE w:val="0"/>
        <w:autoSpaceDN w:val="0"/>
        <w:adjustRightInd w:val="0"/>
        <w:jc w:val="both"/>
      </w:pPr>
    </w:p>
    <w:tbl>
      <w:tblPr>
        <w:tblStyle w:val="TableGrid"/>
        <w:tblW w:w="9450" w:type="dxa"/>
        <w:jc w:val="center"/>
        <w:tblInd w:w="198" w:type="dxa"/>
        <w:tblLook w:val="04A0" w:firstRow="1" w:lastRow="0" w:firstColumn="1" w:lastColumn="0" w:noHBand="0" w:noVBand="1"/>
      </w:tblPr>
      <w:tblGrid>
        <w:gridCol w:w="1755"/>
        <w:gridCol w:w="5310"/>
        <w:gridCol w:w="2385"/>
      </w:tblGrid>
      <w:tr w:rsidR="00B5140D" w:rsidRPr="001C363E" w:rsidTr="009B1F15">
        <w:trPr>
          <w:jc w:val="center"/>
        </w:trPr>
        <w:tc>
          <w:tcPr>
            <w:tcW w:w="1755" w:type="dxa"/>
          </w:tcPr>
          <w:p w:rsidR="00B5140D" w:rsidRPr="001C363E" w:rsidRDefault="00B5140D" w:rsidP="009B1F15">
            <w:pPr>
              <w:jc w:val="both"/>
              <w:rPr>
                <w:b/>
                <w:bCs/>
                <w:i/>
              </w:rPr>
            </w:pPr>
            <w:r w:rsidRPr="001C363E">
              <w:rPr>
                <w:b/>
                <w:bCs/>
                <w:i/>
              </w:rPr>
              <w:t>Code: PSY-615</w:t>
            </w:r>
          </w:p>
        </w:tc>
        <w:tc>
          <w:tcPr>
            <w:tcW w:w="5310" w:type="dxa"/>
          </w:tcPr>
          <w:p w:rsidR="00B5140D" w:rsidRPr="001C363E" w:rsidRDefault="00B5140D" w:rsidP="009B1F15">
            <w:pPr>
              <w:jc w:val="center"/>
              <w:rPr>
                <w:b/>
                <w:bCs/>
              </w:rPr>
            </w:pPr>
            <w:r w:rsidRPr="001C363E">
              <w:rPr>
                <w:b/>
              </w:rPr>
              <w:t>CONSUMER BEHAVOR</w:t>
            </w:r>
          </w:p>
        </w:tc>
        <w:tc>
          <w:tcPr>
            <w:tcW w:w="2385" w:type="dxa"/>
          </w:tcPr>
          <w:p w:rsidR="00B5140D" w:rsidRPr="001C363E" w:rsidRDefault="00B5140D" w:rsidP="009B1F15">
            <w:pPr>
              <w:tabs>
                <w:tab w:val="right" w:pos="9360"/>
              </w:tabs>
              <w:jc w:val="both"/>
              <w:rPr>
                <w:bCs/>
                <w:i/>
              </w:rPr>
            </w:pPr>
            <w:r w:rsidRPr="001C363E">
              <w:rPr>
                <w:bCs/>
                <w:i/>
              </w:rPr>
              <w:t>Credit Hours: 03(3-0)</w:t>
            </w:r>
          </w:p>
        </w:tc>
      </w:tr>
    </w:tbl>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r w:rsidRPr="001C363E">
        <w:rPr>
          <w:b/>
          <w:bCs/>
        </w:rPr>
        <w:t>OBJECTIVES</w:t>
      </w:r>
    </w:p>
    <w:p w:rsidR="00B5140D" w:rsidRPr="001B3BF2" w:rsidRDefault="00B5140D" w:rsidP="00B5140D">
      <w:pPr>
        <w:pStyle w:val="NoSpacing"/>
        <w:jc w:val="both"/>
        <w:rPr>
          <w:i/>
        </w:rPr>
      </w:pPr>
    </w:p>
    <w:p w:rsidR="00B5140D" w:rsidRPr="001B3BF2" w:rsidRDefault="00B5140D" w:rsidP="00B5140D">
      <w:pPr>
        <w:numPr>
          <w:ilvl w:val="0"/>
          <w:numId w:val="182"/>
        </w:numPr>
        <w:tabs>
          <w:tab w:val="left" w:pos="540"/>
          <w:tab w:val="left" w:pos="1695"/>
        </w:tabs>
        <w:jc w:val="both"/>
        <w:rPr>
          <w:i/>
        </w:rPr>
      </w:pPr>
      <w:r w:rsidRPr="001B3BF2">
        <w:rPr>
          <w:i/>
        </w:rPr>
        <w:t>To introduce student key terms and concepts in the field of consumer behavior</w:t>
      </w:r>
    </w:p>
    <w:p w:rsidR="00B5140D" w:rsidRPr="001B3BF2" w:rsidRDefault="00B5140D" w:rsidP="00B5140D">
      <w:pPr>
        <w:numPr>
          <w:ilvl w:val="0"/>
          <w:numId w:val="182"/>
        </w:numPr>
        <w:tabs>
          <w:tab w:val="left" w:pos="540"/>
          <w:tab w:val="left" w:pos="1695"/>
        </w:tabs>
        <w:jc w:val="both"/>
        <w:rPr>
          <w:b/>
          <w:i/>
          <w:u w:val="single"/>
        </w:rPr>
      </w:pPr>
      <w:r w:rsidRPr="001B3BF2">
        <w:rPr>
          <w:i/>
        </w:rPr>
        <w:t xml:space="preserve">To discuss the major ideas and processes that characterize the consumer </w:t>
      </w:r>
    </w:p>
    <w:p w:rsidR="00B5140D" w:rsidRPr="001B3BF2" w:rsidRDefault="00B5140D" w:rsidP="00B5140D">
      <w:pPr>
        <w:numPr>
          <w:ilvl w:val="0"/>
          <w:numId w:val="182"/>
        </w:numPr>
        <w:tabs>
          <w:tab w:val="left" w:pos="540"/>
          <w:tab w:val="left" w:pos="1695"/>
        </w:tabs>
        <w:jc w:val="both"/>
        <w:rPr>
          <w:b/>
          <w:i/>
          <w:u w:val="single"/>
        </w:rPr>
      </w:pPr>
      <w:r w:rsidRPr="001B3BF2">
        <w:rPr>
          <w:i/>
        </w:rPr>
        <w:t>To develop insights about how social and cultural groups affect consumer behavior</w:t>
      </w:r>
    </w:p>
    <w:p w:rsidR="00B5140D" w:rsidRPr="001B3BF2" w:rsidRDefault="00B5140D" w:rsidP="00B5140D">
      <w:pPr>
        <w:numPr>
          <w:ilvl w:val="0"/>
          <w:numId w:val="182"/>
        </w:numPr>
        <w:tabs>
          <w:tab w:val="left" w:pos="540"/>
          <w:tab w:val="left" w:pos="1695"/>
        </w:tabs>
        <w:jc w:val="both"/>
        <w:rPr>
          <w:b/>
          <w:i/>
          <w:u w:val="single"/>
        </w:rPr>
      </w:pPr>
      <w:r w:rsidRPr="001B3BF2">
        <w:rPr>
          <w:i/>
        </w:rPr>
        <w:t>To enrich understanding about factors that affect consumption of Products and Services\</w:t>
      </w:r>
    </w:p>
    <w:p w:rsidR="00B5140D" w:rsidRPr="001B3BF2" w:rsidRDefault="00B5140D" w:rsidP="00B5140D">
      <w:pPr>
        <w:numPr>
          <w:ilvl w:val="0"/>
          <w:numId w:val="182"/>
        </w:numPr>
        <w:tabs>
          <w:tab w:val="left" w:pos="540"/>
          <w:tab w:val="left" w:pos="1695"/>
        </w:tabs>
        <w:jc w:val="both"/>
        <w:rPr>
          <w:b/>
          <w:i/>
          <w:u w:val="single"/>
        </w:rPr>
      </w:pPr>
      <w:r w:rsidRPr="001B3BF2">
        <w:rPr>
          <w:i/>
        </w:rPr>
        <w:t>To familiarize students with the deeper insights into the psychology of consumer and influence them with latest techniques of psychological research</w:t>
      </w:r>
    </w:p>
    <w:p w:rsidR="00B5140D" w:rsidRPr="001B3BF2" w:rsidRDefault="00B5140D" w:rsidP="00B5140D">
      <w:pPr>
        <w:numPr>
          <w:ilvl w:val="0"/>
          <w:numId w:val="182"/>
        </w:numPr>
        <w:tabs>
          <w:tab w:val="left" w:pos="540"/>
          <w:tab w:val="left" w:pos="1695"/>
        </w:tabs>
        <w:jc w:val="both"/>
        <w:rPr>
          <w:b/>
          <w:i/>
          <w:u w:val="single"/>
        </w:rPr>
      </w:pPr>
      <w:r w:rsidRPr="001B3BF2">
        <w:rPr>
          <w:i/>
        </w:rPr>
        <w:t>To familiarize  students with both what it meant to be consumer and as a marketer</w:t>
      </w:r>
    </w:p>
    <w:p w:rsidR="00B5140D" w:rsidRPr="001C363E" w:rsidRDefault="00B5140D" w:rsidP="00B5140D">
      <w:pPr>
        <w:tabs>
          <w:tab w:val="left" w:pos="540"/>
          <w:tab w:val="left" w:pos="1695"/>
        </w:tabs>
        <w:ind w:left="630"/>
        <w:jc w:val="both"/>
        <w:rPr>
          <w:b/>
          <w:u w:val="single"/>
        </w:rPr>
      </w:pPr>
    </w:p>
    <w:p w:rsidR="00B5140D" w:rsidRPr="001C363E" w:rsidRDefault="00B5140D" w:rsidP="00B5140D">
      <w:pPr>
        <w:tabs>
          <w:tab w:val="left" w:pos="540"/>
          <w:tab w:val="left" w:pos="3135"/>
          <w:tab w:val="left" w:pos="6015"/>
        </w:tabs>
        <w:jc w:val="both"/>
        <w:rPr>
          <w:b/>
        </w:rPr>
      </w:pPr>
      <w:r w:rsidRPr="001C363E">
        <w:rPr>
          <w:b/>
        </w:rPr>
        <w:t>COURSE CONTENTS</w:t>
      </w:r>
    </w:p>
    <w:p w:rsidR="00B5140D" w:rsidRPr="001C363E" w:rsidRDefault="00B5140D" w:rsidP="00B5140D">
      <w:pPr>
        <w:tabs>
          <w:tab w:val="left" w:pos="7635"/>
        </w:tabs>
        <w:jc w:val="both"/>
        <w:rPr>
          <w:b/>
          <w:bCs/>
        </w:rPr>
      </w:pPr>
      <w:r w:rsidRPr="001C363E">
        <w:rPr>
          <w:b/>
          <w:bCs/>
        </w:rPr>
        <w:tab/>
      </w:r>
    </w:p>
    <w:p w:rsidR="00B5140D" w:rsidRPr="001C363E" w:rsidRDefault="00B5140D" w:rsidP="00B5140D">
      <w:pPr>
        <w:tabs>
          <w:tab w:val="left" w:pos="540"/>
          <w:tab w:val="left" w:pos="1695"/>
        </w:tabs>
        <w:jc w:val="both"/>
      </w:pPr>
      <w:r w:rsidRPr="001C363E">
        <w:rPr>
          <w:b/>
          <w:bCs/>
        </w:rPr>
        <w:t>Understanding Consumer Behavior</w:t>
      </w:r>
    </w:p>
    <w:p w:rsidR="00B5140D" w:rsidRPr="001C363E" w:rsidRDefault="00B5140D" w:rsidP="00B5140D">
      <w:pPr>
        <w:numPr>
          <w:ilvl w:val="0"/>
          <w:numId w:val="166"/>
        </w:numPr>
        <w:jc w:val="both"/>
      </w:pPr>
      <w:r w:rsidRPr="001C363E">
        <w:t>Defining Consumer Behavior</w:t>
      </w:r>
    </w:p>
    <w:p w:rsidR="00B5140D" w:rsidRPr="001C363E" w:rsidRDefault="00B5140D" w:rsidP="00B5140D">
      <w:pPr>
        <w:numPr>
          <w:ilvl w:val="0"/>
          <w:numId w:val="166"/>
        </w:numPr>
        <w:jc w:val="both"/>
      </w:pPr>
      <w:r w:rsidRPr="001C363E">
        <w:t>Why to Study Consumer Behavior</w:t>
      </w:r>
    </w:p>
    <w:p w:rsidR="00B5140D" w:rsidRPr="001C363E" w:rsidRDefault="00B5140D" w:rsidP="00B5140D">
      <w:pPr>
        <w:numPr>
          <w:ilvl w:val="0"/>
          <w:numId w:val="166"/>
        </w:numPr>
        <w:jc w:val="both"/>
      </w:pPr>
      <w:r w:rsidRPr="001C363E">
        <w:t>Research in Consumer Behavior and ethical issue</w:t>
      </w:r>
    </w:p>
    <w:p w:rsidR="00B5140D" w:rsidRPr="001C363E" w:rsidRDefault="00B5140D" w:rsidP="00B5140D">
      <w:pPr>
        <w:numPr>
          <w:ilvl w:val="0"/>
          <w:numId w:val="166"/>
        </w:numPr>
        <w:jc w:val="both"/>
      </w:pPr>
      <w:r w:rsidRPr="001C363E">
        <w:t>Market Segmentation &amp; Positioning</w:t>
      </w:r>
    </w:p>
    <w:p w:rsidR="00B5140D" w:rsidRPr="001C363E" w:rsidRDefault="00B5140D" w:rsidP="00B5140D">
      <w:pPr>
        <w:ind w:left="720" w:hanging="720"/>
        <w:jc w:val="both"/>
        <w:rPr>
          <w:b/>
          <w:u w:val="single"/>
        </w:rPr>
      </w:pPr>
    </w:p>
    <w:p w:rsidR="00B5140D" w:rsidRPr="001C363E" w:rsidRDefault="00B5140D" w:rsidP="00B5140D">
      <w:pPr>
        <w:tabs>
          <w:tab w:val="left" w:pos="540"/>
          <w:tab w:val="left" w:pos="1695"/>
        </w:tabs>
        <w:jc w:val="both"/>
      </w:pPr>
      <w:r w:rsidRPr="001C363E">
        <w:rPr>
          <w:b/>
          <w:bCs/>
        </w:rPr>
        <w:t xml:space="preserve">Exposure and Comprehension to Consumer Mindset </w:t>
      </w:r>
    </w:p>
    <w:p w:rsidR="00B5140D" w:rsidRPr="001C363E" w:rsidRDefault="00B5140D" w:rsidP="00B5140D">
      <w:pPr>
        <w:numPr>
          <w:ilvl w:val="0"/>
          <w:numId w:val="166"/>
        </w:numPr>
        <w:jc w:val="both"/>
      </w:pPr>
      <w:r w:rsidRPr="001C363E">
        <w:t xml:space="preserve">Attention and Consumer Behavior </w:t>
      </w:r>
    </w:p>
    <w:p w:rsidR="00B5140D" w:rsidRPr="001C363E" w:rsidRDefault="00B5140D" w:rsidP="00B5140D">
      <w:pPr>
        <w:numPr>
          <w:ilvl w:val="0"/>
          <w:numId w:val="166"/>
        </w:numPr>
        <w:jc w:val="both"/>
      </w:pPr>
      <w:r w:rsidRPr="001C363E">
        <w:t>Comprehension and Consumer Behavior</w:t>
      </w:r>
    </w:p>
    <w:p w:rsidR="00B5140D" w:rsidRPr="001C363E" w:rsidRDefault="00B5140D" w:rsidP="00B5140D">
      <w:pPr>
        <w:numPr>
          <w:ilvl w:val="0"/>
          <w:numId w:val="166"/>
        </w:numPr>
        <w:jc w:val="both"/>
      </w:pPr>
      <w:r w:rsidRPr="001C363E">
        <w:t>Knowledge, Content, Flexibility and Market implication</w:t>
      </w:r>
    </w:p>
    <w:p w:rsidR="00B5140D" w:rsidRPr="001C363E" w:rsidRDefault="00B5140D" w:rsidP="00B5140D">
      <w:pPr>
        <w:ind w:left="360"/>
        <w:jc w:val="both"/>
      </w:pPr>
    </w:p>
    <w:p w:rsidR="00B5140D" w:rsidRPr="001C363E" w:rsidRDefault="00B5140D" w:rsidP="00B5140D">
      <w:pPr>
        <w:tabs>
          <w:tab w:val="left" w:pos="540"/>
          <w:tab w:val="left" w:pos="1695"/>
        </w:tabs>
        <w:jc w:val="both"/>
      </w:pPr>
      <w:r w:rsidRPr="001C363E">
        <w:rPr>
          <w:b/>
          <w:bCs/>
        </w:rPr>
        <w:t xml:space="preserve">Attitude and Consumer Behavior </w:t>
      </w:r>
    </w:p>
    <w:p w:rsidR="00B5140D" w:rsidRPr="001C363E" w:rsidRDefault="00B5140D" w:rsidP="00B5140D">
      <w:pPr>
        <w:numPr>
          <w:ilvl w:val="0"/>
          <w:numId w:val="166"/>
        </w:numPr>
        <w:jc w:val="both"/>
      </w:pPr>
      <w:r w:rsidRPr="001C363E">
        <w:t>Forming and Changing Attitudes</w:t>
      </w:r>
    </w:p>
    <w:p w:rsidR="00B5140D" w:rsidRPr="001C363E" w:rsidRDefault="00B5140D" w:rsidP="00B5140D">
      <w:pPr>
        <w:numPr>
          <w:ilvl w:val="0"/>
          <w:numId w:val="166"/>
        </w:numPr>
        <w:jc w:val="both"/>
      </w:pPr>
      <w:r w:rsidRPr="001C363E">
        <w:t>Influences on Cognitively Based Attitudes</w:t>
      </w:r>
    </w:p>
    <w:p w:rsidR="00B5140D" w:rsidRPr="001C363E" w:rsidRDefault="00B5140D" w:rsidP="00B5140D">
      <w:pPr>
        <w:numPr>
          <w:ilvl w:val="0"/>
          <w:numId w:val="166"/>
        </w:numPr>
        <w:jc w:val="both"/>
      </w:pPr>
      <w:r w:rsidRPr="001C363E">
        <w:t>How to influence Affectively Based Attitudes</w:t>
      </w:r>
    </w:p>
    <w:p w:rsidR="00B5140D" w:rsidRPr="001C363E" w:rsidRDefault="00B5140D" w:rsidP="00B5140D">
      <w:pPr>
        <w:ind w:left="360"/>
        <w:jc w:val="both"/>
      </w:pPr>
    </w:p>
    <w:p w:rsidR="00B5140D" w:rsidRPr="001C363E" w:rsidRDefault="00B5140D" w:rsidP="00B5140D">
      <w:pPr>
        <w:tabs>
          <w:tab w:val="left" w:pos="540"/>
          <w:tab w:val="left" w:pos="1695"/>
        </w:tabs>
        <w:jc w:val="both"/>
        <w:rPr>
          <w:b/>
          <w:bCs/>
        </w:rPr>
      </w:pPr>
      <w:r w:rsidRPr="001C363E">
        <w:rPr>
          <w:b/>
          <w:bCs/>
        </w:rPr>
        <w:t>Consumer Decision Making</w:t>
      </w:r>
    </w:p>
    <w:p w:rsidR="00B5140D" w:rsidRPr="001C363E" w:rsidRDefault="00B5140D" w:rsidP="00B5140D">
      <w:pPr>
        <w:numPr>
          <w:ilvl w:val="0"/>
          <w:numId w:val="166"/>
        </w:numPr>
        <w:jc w:val="both"/>
      </w:pPr>
      <w:r w:rsidRPr="001C363E">
        <w:t>Problem Recognition</w:t>
      </w:r>
    </w:p>
    <w:p w:rsidR="00B5140D" w:rsidRPr="001C363E" w:rsidRDefault="00B5140D" w:rsidP="00B5140D">
      <w:pPr>
        <w:numPr>
          <w:ilvl w:val="0"/>
          <w:numId w:val="166"/>
        </w:numPr>
        <w:jc w:val="both"/>
      </w:pPr>
      <w:r w:rsidRPr="001C363E">
        <w:t>Product Evaluation</w:t>
      </w:r>
    </w:p>
    <w:p w:rsidR="00B5140D" w:rsidRPr="001C363E" w:rsidRDefault="00B5140D" w:rsidP="00B5140D">
      <w:pPr>
        <w:numPr>
          <w:ilvl w:val="0"/>
          <w:numId w:val="166"/>
        </w:numPr>
        <w:jc w:val="both"/>
      </w:pPr>
      <w:r w:rsidRPr="001C363E">
        <w:t xml:space="preserve"> Internal Search, External Search</w:t>
      </w:r>
    </w:p>
    <w:p w:rsidR="00B5140D" w:rsidRPr="001C363E" w:rsidRDefault="00B5140D" w:rsidP="00B5140D">
      <w:pPr>
        <w:ind w:left="720"/>
        <w:jc w:val="both"/>
      </w:pPr>
    </w:p>
    <w:p w:rsidR="00B5140D" w:rsidRPr="001C363E" w:rsidRDefault="00B5140D" w:rsidP="00B5140D">
      <w:pPr>
        <w:jc w:val="both"/>
      </w:pPr>
      <w:r w:rsidRPr="001C363E">
        <w:rPr>
          <w:b/>
          <w:bCs/>
        </w:rPr>
        <w:t>Decision Making and Judgment on High Effort</w:t>
      </w:r>
    </w:p>
    <w:p w:rsidR="00B5140D" w:rsidRPr="001C363E" w:rsidRDefault="00B5140D" w:rsidP="00B5140D">
      <w:pPr>
        <w:numPr>
          <w:ilvl w:val="0"/>
          <w:numId w:val="166"/>
        </w:numPr>
        <w:jc w:val="both"/>
      </w:pPr>
      <w:r w:rsidRPr="001C363E">
        <w:t>High Effort Judgment</w:t>
      </w:r>
    </w:p>
    <w:p w:rsidR="00B5140D" w:rsidRPr="001C363E" w:rsidRDefault="00B5140D" w:rsidP="00B5140D">
      <w:pPr>
        <w:numPr>
          <w:ilvl w:val="0"/>
          <w:numId w:val="166"/>
        </w:numPr>
        <w:jc w:val="both"/>
        <w:rPr>
          <w:b/>
          <w:bCs/>
        </w:rPr>
      </w:pPr>
      <w:r w:rsidRPr="001C363E">
        <w:t>High effort Decision Making Process</w:t>
      </w:r>
    </w:p>
    <w:p w:rsidR="00B5140D" w:rsidRPr="001C363E" w:rsidRDefault="00B5140D" w:rsidP="00B5140D">
      <w:pPr>
        <w:jc w:val="both"/>
      </w:pPr>
    </w:p>
    <w:p w:rsidR="00B5140D" w:rsidRPr="001C363E" w:rsidRDefault="00B5140D" w:rsidP="00B5140D">
      <w:pPr>
        <w:jc w:val="both"/>
        <w:rPr>
          <w:b/>
          <w:bCs/>
        </w:rPr>
      </w:pPr>
      <w:r w:rsidRPr="001C363E">
        <w:rPr>
          <w:b/>
          <w:bCs/>
        </w:rPr>
        <w:t>Decision Making and Judgment on Low Effort</w:t>
      </w:r>
    </w:p>
    <w:p w:rsidR="00B5140D" w:rsidRPr="001C363E" w:rsidRDefault="00B5140D" w:rsidP="00B5140D">
      <w:pPr>
        <w:numPr>
          <w:ilvl w:val="0"/>
          <w:numId w:val="166"/>
        </w:numPr>
        <w:jc w:val="both"/>
      </w:pPr>
      <w:r w:rsidRPr="001C363E">
        <w:t>Low-Effort Judgment</w:t>
      </w:r>
    </w:p>
    <w:p w:rsidR="00B5140D" w:rsidRPr="001C363E" w:rsidRDefault="00B5140D" w:rsidP="00B5140D">
      <w:pPr>
        <w:numPr>
          <w:ilvl w:val="0"/>
          <w:numId w:val="166"/>
        </w:numPr>
        <w:jc w:val="both"/>
      </w:pPr>
      <w:r w:rsidRPr="001C363E">
        <w:t>Low-Effort Decision Making Process</w:t>
      </w:r>
    </w:p>
    <w:p w:rsidR="00B5140D" w:rsidRPr="001C363E" w:rsidRDefault="00B5140D" w:rsidP="00B5140D">
      <w:pPr>
        <w:jc w:val="both"/>
        <w:rPr>
          <w:b/>
          <w:bCs/>
        </w:rPr>
      </w:pPr>
    </w:p>
    <w:p w:rsidR="00B5140D" w:rsidRPr="001C363E" w:rsidRDefault="00B5140D" w:rsidP="00B5140D">
      <w:pPr>
        <w:jc w:val="both"/>
      </w:pPr>
      <w:r w:rsidRPr="001C363E">
        <w:rPr>
          <w:b/>
          <w:bCs/>
        </w:rPr>
        <w:t xml:space="preserve">Post-Decision Process </w:t>
      </w:r>
    </w:p>
    <w:p w:rsidR="00B5140D" w:rsidRPr="001C363E" w:rsidRDefault="00B5140D" w:rsidP="00B5140D">
      <w:pPr>
        <w:numPr>
          <w:ilvl w:val="0"/>
          <w:numId w:val="166"/>
        </w:numPr>
        <w:jc w:val="both"/>
      </w:pPr>
      <w:r w:rsidRPr="001C363E">
        <w:lastRenderedPageBreak/>
        <w:t>Post-Decision &amp;Regret</w:t>
      </w:r>
    </w:p>
    <w:p w:rsidR="00B5140D" w:rsidRPr="001C363E" w:rsidRDefault="00B5140D" w:rsidP="00B5140D">
      <w:pPr>
        <w:numPr>
          <w:ilvl w:val="0"/>
          <w:numId w:val="166"/>
        </w:numPr>
        <w:jc w:val="both"/>
      </w:pPr>
      <w:r w:rsidRPr="001C363E">
        <w:t>Satisfaction/ Dissatisfaction Judgments</w:t>
      </w:r>
    </w:p>
    <w:p w:rsidR="00B5140D" w:rsidRPr="001C363E" w:rsidRDefault="00B5140D" w:rsidP="00B5140D">
      <w:pPr>
        <w:numPr>
          <w:ilvl w:val="0"/>
          <w:numId w:val="166"/>
        </w:numPr>
        <w:jc w:val="both"/>
      </w:pPr>
      <w:r w:rsidRPr="001C363E">
        <w:t>Responses to Dissatisfaction</w:t>
      </w:r>
    </w:p>
    <w:p w:rsidR="00B5140D" w:rsidRPr="001C363E" w:rsidRDefault="00B5140D" w:rsidP="00B5140D">
      <w:pPr>
        <w:ind w:left="720"/>
        <w:jc w:val="both"/>
      </w:pPr>
    </w:p>
    <w:p w:rsidR="00B5140D" w:rsidRPr="001C363E" w:rsidRDefault="00B5140D" w:rsidP="00B5140D">
      <w:pPr>
        <w:tabs>
          <w:tab w:val="left" w:pos="540"/>
          <w:tab w:val="left" w:pos="1695"/>
        </w:tabs>
        <w:jc w:val="both"/>
        <w:rPr>
          <w:b/>
          <w:bCs/>
        </w:rPr>
      </w:pPr>
    </w:p>
    <w:p w:rsidR="00B5140D" w:rsidRPr="001C363E" w:rsidRDefault="00B5140D" w:rsidP="00B5140D">
      <w:pPr>
        <w:tabs>
          <w:tab w:val="left" w:pos="540"/>
          <w:tab w:val="left" w:pos="1695"/>
        </w:tabs>
        <w:jc w:val="both"/>
      </w:pPr>
      <w:r w:rsidRPr="001C363E">
        <w:rPr>
          <w:b/>
          <w:bCs/>
        </w:rPr>
        <w:t xml:space="preserve">Social Influences on Consumer Behavior </w:t>
      </w:r>
    </w:p>
    <w:p w:rsidR="00B5140D" w:rsidRPr="001C363E" w:rsidRDefault="00B5140D" w:rsidP="00B5140D">
      <w:pPr>
        <w:numPr>
          <w:ilvl w:val="0"/>
          <w:numId w:val="166"/>
        </w:numPr>
        <w:jc w:val="both"/>
      </w:pPr>
      <w:r w:rsidRPr="001C363E">
        <w:t>Sources of Influences</w:t>
      </w:r>
    </w:p>
    <w:p w:rsidR="00B5140D" w:rsidRPr="001C363E" w:rsidRDefault="00B5140D" w:rsidP="00B5140D">
      <w:pPr>
        <w:numPr>
          <w:ilvl w:val="0"/>
          <w:numId w:val="166"/>
        </w:numPr>
        <w:jc w:val="both"/>
      </w:pPr>
      <w:r w:rsidRPr="001C363E">
        <w:t>Influences of Reference Groups</w:t>
      </w:r>
    </w:p>
    <w:p w:rsidR="00B5140D" w:rsidRPr="001C363E" w:rsidRDefault="00B5140D" w:rsidP="00B5140D">
      <w:pPr>
        <w:numPr>
          <w:ilvl w:val="0"/>
          <w:numId w:val="166"/>
        </w:numPr>
        <w:jc w:val="both"/>
      </w:pPr>
      <w:r w:rsidRPr="001C363E">
        <w:t>Normative and Informational Influences</w:t>
      </w:r>
    </w:p>
    <w:p w:rsidR="00B5140D" w:rsidRPr="001C363E" w:rsidRDefault="00B5140D" w:rsidP="00B5140D">
      <w:pPr>
        <w:numPr>
          <w:ilvl w:val="0"/>
          <w:numId w:val="166"/>
        </w:numPr>
        <w:jc w:val="both"/>
      </w:pPr>
      <w:r w:rsidRPr="001C363E">
        <w:t>Regional influences</w:t>
      </w:r>
    </w:p>
    <w:p w:rsidR="00B5140D" w:rsidRPr="001C363E" w:rsidRDefault="00B5140D" w:rsidP="00B5140D">
      <w:pPr>
        <w:numPr>
          <w:ilvl w:val="0"/>
          <w:numId w:val="166"/>
        </w:numPr>
        <w:jc w:val="both"/>
      </w:pPr>
      <w:r w:rsidRPr="001C363E">
        <w:t>Types of Social class and its Effects</w:t>
      </w:r>
    </w:p>
    <w:p w:rsidR="00B5140D" w:rsidRPr="001C363E" w:rsidRDefault="00B5140D" w:rsidP="00B5140D">
      <w:pPr>
        <w:pStyle w:val="ListParagraph"/>
        <w:spacing w:after="0" w:line="240" w:lineRule="auto"/>
        <w:jc w:val="both"/>
        <w:rPr>
          <w:rFonts w:ascii="Times New Roman" w:hAnsi="Times New Roman"/>
          <w:sz w:val="24"/>
          <w:szCs w:val="24"/>
        </w:rPr>
      </w:pPr>
    </w:p>
    <w:p w:rsidR="00B5140D" w:rsidRPr="001C363E" w:rsidRDefault="00B5140D" w:rsidP="00B5140D">
      <w:pPr>
        <w:tabs>
          <w:tab w:val="left" w:pos="540"/>
          <w:tab w:val="left" w:pos="1695"/>
        </w:tabs>
        <w:jc w:val="both"/>
        <w:rPr>
          <w:b/>
        </w:rPr>
      </w:pPr>
      <w:r w:rsidRPr="001C363E">
        <w:rPr>
          <w:b/>
        </w:rPr>
        <w:t xml:space="preserve">BOOKS </w:t>
      </w:r>
    </w:p>
    <w:p w:rsidR="00B5140D" w:rsidRPr="001C363E" w:rsidRDefault="00B5140D" w:rsidP="00B5140D">
      <w:pPr>
        <w:tabs>
          <w:tab w:val="left" w:pos="540"/>
          <w:tab w:val="left" w:pos="1695"/>
        </w:tabs>
        <w:jc w:val="both"/>
        <w:rPr>
          <w:b/>
        </w:rPr>
      </w:pPr>
    </w:p>
    <w:p w:rsidR="00B5140D" w:rsidRPr="001C363E" w:rsidRDefault="00B5140D" w:rsidP="00B5140D">
      <w:pPr>
        <w:tabs>
          <w:tab w:val="left" w:pos="540"/>
          <w:tab w:val="left" w:pos="1695"/>
        </w:tabs>
        <w:jc w:val="both"/>
      </w:pPr>
      <w:r w:rsidRPr="001C363E">
        <w:rPr>
          <w:b/>
        </w:rPr>
        <w:t xml:space="preserve">Required  </w:t>
      </w:r>
    </w:p>
    <w:p w:rsidR="00B5140D" w:rsidRPr="001C363E" w:rsidRDefault="00B5140D" w:rsidP="00B5140D">
      <w:pPr>
        <w:tabs>
          <w:tab w:val="left" w:pos="1065"/>
          <w:tab w:val="left" w:pos="1980"/>
        </w:tabs>
        <w:ind w:left="720"/>
        <w:jc w:val="both"/>
      </w:pPr>
      <w:r w:rsidRPr="001C363E">
        <w:tab/>
      </w:r>
    </w:p>
    <w:p w:rsidR="00B5140D" w:rsidRPr="001C363E" w:rsidRDefault="00B5140D" w:rsidP="00B5140D">
      <w:pPr>
        <w:tabs>
          <w:tab w:val="left" w:pos="1065"/>
          <w:tab w:val="left" w:pos="1980"/>
        </w:tabs>
        <w:jc w:val="both"/>
      </w:pPr>
      <w:r w:rsidRPr="001C363E">
        <w:t>Hoyer</w:t>
      </w:r>
      <w:proofErr w:type="gramStart"/>
      <w:r w:rsidRPr="001C363E">
        <w:t>,D.W</w:t>
      </w:r>
      <w:proofErr w:type="gramEnd"/>
      <w:r w:rsidRPr="001C363E">
        <w:t>.,</w:t>
      </w:r>
      <w:proofErr w:type="spellStart"/>
      <w:r w:rsidRPr="001C363E">
        <w:t>Maclnnis,D.J</w:t>
      </w:r>
      <w:proofErr w:type="spellEnd"/>
      <w:r w:rsidRPr="001C363E">
        <w:t xml:space="preserve">, </w:t>
      </w:r>
      <w:proofErr w:type="spellStart"/>
      <w:r w:rsidRPr="001C363E">
        <w:t>Peiters,R</w:t>
      </w:r>
      <w:proofErr w:type="spellEnd"/>
      <w:r w:rsidRPr="001C363E">
        <w:t xml:space="preserve">.(2013). </w:t>
      </w:r>
      <w:proofErr w:type="gramStart"/>
      <w:r w:rsidRPr="001C363E">
        <w:rPr>
          <w:i/>
        </w:rPr>
        <w:t>Consumer Behavior</w:t>
      </w:r>
      <w:r w:rsidRPr="001C363E">
        <w:t>.</w:t>
      </w:r>
      <w:proofErr w:type="gramEnd"/>
      <w:r w:rsidRPr="001C363E">
        <w:t xml:space="preserve"> (6</w:t>
      </w:r>
      <w:r w:rsidRPr="001C363E">
        <w:rPr>
          <w:vertAlign w:val="superscript"/>
        </w:rPr>
        <w:t>th</w:t>
      </w:r>
      <w:r w:rsidRPr="001C363E">
        <w:t xml:space="preserve"> </w:t>
      </w:r>
      <w:proofErr w:type="spellStart"/>
      <w:proofErr w:type="gramStart"/>
      <w:r w:rsidRPr="001C363E">
        <w:t>ed</w:t>
      </w:r>
      <w:proofErr w:type="spellEnd"/>
      <w:proofErr w:type="gramEnd"/>
      <w:r w:rsidRPr="001C363E">
        <w:t xml:space="preserve">). </w:t>
      </w:r>
      <w:proofErr w:type="spellStart"/>
      <w:r w:rsidRPr="001C363E">
        <w:t>USA</w:t>
      </w:r>
      <w:proofErr w:type="gramStart"/>
      <w:r w:rsidRPr="001C363E">
        <w:t>:South</w:t>
      </w:r>
      <w:proofErr w:type="gramEnd"/>
      <w:r w:rsidRPr="001C363E">
        <w:t>-Western</w:t>
      </w:r>
      <w:proofErr w:type="spellEnd"/>
      <w:r w:rsidRPr="001C363E">
        <w:t>, engage Learning.</w:t>
      </w:r>
    </w:p>
    <w:p w:rsidR="00B5140D" w:rsidRPr="001C363E" w:rsidRDefault="00B5140D" w:rsidP="00B5140D">
      <w:pPr>
        <w:tabs>
          <w:tab w:val="left" w:pos="1065"/>
          <w:tab w:val="left" w:pos="1980"/>
        </w:tabs>
        <w:jc w:val="both"/>
      </w:pPr>
      <w:proofErr w:type="spellStart"/>
      <w:r w:rsidRPr="001C363E">
        <w:t>Cline</w:t>
      </w:r>
      <w:proofErr w:type="gramStart"/>
      <w:r w:rsidRPr="001C363E">
        <w:t>,T.W.Cornely</w:t>
      </w:r>
      <w:proofErr w:type="spellEnd"/>
      <w:proofErr w:type="gramEnd"/>
      <w:r w:rsidRPr="001C363E">
        <w:t xml:space="preserve">, M.L &amp; </w:t>
      </w:r>
      <w:proofErr w:type="spellStart"/>
      <w:r w:rsidRPr="001C363E">
        <w:t>Kardes,FR</w:t>
      </w:r>
      <w:proofErr w:type="spellEnd"/>
      <w:r w:rsidRPr="001C363E">
        <w:t xml:space="preserve">.(2011). </w:t>
      </w:r>
      <w:r w:rsidRPr="001C363E">
        <w:rPr>
          <w:i/>
        </w:rPr>
        <w:t xml:space="preserve">Consumer </w:t>
      </w:r>
      <w:proofErr w:type="spellStart"/>
      <w:r w:rsidRPr="001C363E">
        <w:rPr>
          <w:i/>
        </w:rPr>
        <w:t>Behavior</w:t>
      </w:r>
      <w:r w:rsidRPr="001C363E">
        <w:t>.USA</w:t>
      </w:r>
      <w:proofErr w:type="gramStart"/>
      <w:r w:rsidRPr="001C363E">
        <w:t>:South</w:t>
      </w:r>
      <w:proofErr w:type="spellEnd"/>
      <w:proofErr w:type="gramEnd"/>
      <w:r w:rsidRPr="001C363E">
        <w:t>. -</w:t>
      </w:r>
      <w:proofErr w:type="spellStart"/>
      <w:r w:rsidRPr="001C363E">
        <w:t>Western</w:t>
      </w:r>
      <w:proofErr w:type="gramStart"/>
      <w:r w:rsidRPr="001C363E">
        <w:t>,Cengage</w:t>
      </w:r>
      <w:proofErr w:type="spellEnd"/>
      <w:proofErr w:type="gramEnd"/>
      <w:r w:rsidRPr="001C363E">
        <w:t xml:space="preserve"> Learning.</w:t>
      </w:r>
    </w:p>
    <w:p w:rsidR="00B5140D" w:rsidRPr="001C363E" w:rsidRDefault="00B5140D" w:rsidP="00B5140D">
      <w:pPr>
        <w:tabs>
          <w:tab w:val="left" w:pos="1065"/>
          <w:tab w:val="left" w:pos="1980"/>
        </w:tabs>
        <w:jc w:val="both"/>
      </w:pPr>
      <w:r w:rsidRPr="001C363E">
        <w:rPr>
          <w:b/>
        </w:rPr>
        <w:t xml:space="preserve">Recommended </w:t>
      </w:r>
    </w:p>
    <w:p w:rsidR="00B5140D" w:rsidRPr="001C363E" w:rsidRDefault="00B5140D" w:rsidP="00B5140D">
      <w:pPr>
        <w:tabs>
          <w:tab w:val="left" w:pos="540"/>
          <w:tab w:val="left" w:pos="1695"/>
        </w:tabs>
        <w:jc w:val="both"/>
      </w:pPr>
      <w:proofErr w:type="spellStart"/>
      <w:r w:rsidRPr="001C363E">
        <w:rPr>
          <w:shd w:val="clear" w:color="auto" w:fill="FFFFFF"/>
        </w:rPr>
        <w:t>Solomon</w:t>
      </w:r>
      <w:proofErr w:type="gramStart"/>
      <w:r w:rsidRPr="001C363E">
        <w:rPr>
          <w:shd w:val="clear" w:color="auto" w:fill="FFFFFF"/>
        </w:rPr>
        <w:t>,R.M</w:t>
      </w:r>
      <w:proofErr w:type="spellEnd"/>
      <w:proofErr w:type="gramEnd"/>
      <w:r w:rsidRPr="001C363E">
        <w:rPr>
          <w:shd w:val="clear" w:color="auto" w:fill="FFFFFF"/>
        </w:rPr>
        <w:t>.(2013).</w:t>
      </w:r>
      <w:r w:rsidRPr="001C363E">
        <w:rPr>
          <w:i/>
          <w:shd w:val="clear" w:color="auto" w:fill="FFFFFF"/>
        </w:rPr>
        <w:t xml:space="preserve">Consumer </w:t>
      </w:r>
      <w:proofErr w:type="spellStart"/>
      <w:r w:rsidRPr="001C363E">
        <w:rPr>
          <w:i/>
          <w:shd w:val="clear" w:color="auto" w:fill="FFFFFF"/>
        </w:rPr>
        <w:t>Behaviour</w:t>
      </w:r>
      <w:proofErr w:type="spellEnd"/>
      <w:r w:rsidRPr="001C363E">
        <w:rPr>
          <w:i/>
          <w:shd w:val="clear" w:color="auto" w:fill="FFFFFF"/>
        </w:rPr>
        <w:t xml:space="preserve">: </w:t>
      </w:r>
      <w:proofErr w:type="spellStart"/>
      <w:r w:rsidRPr="001C363E">
        <w:rPr>
          <w:i/>
          <w:shd w:val="clear" w:color="auto" w:fill="FFFFFF"/>
        </w:rPr>
        <w:t>Buying,Having,Being</w:t>
      </w:r>
      <w:proofErr w:type="spellEnd"/>
      <w:r w:rsidRPr="001C363E">
        <w:rPr>
          <w:shd w:val="clear" w:color="auto" w:fill="FFFFFF"/>
        </w:rPr>
        <w:t>.(10th Ed.), Australia: Pearson</w:t>
      </w:r>
    </w:p>
    <w:p w:rsidR="00B5140D" w:rsidRPr="001C363E" w:rsidRDefault="00B5140D" w:rsidP="00B5140D">
      <w:pPr>
        <w:tabs>
          <w:tab w:val="left" w:pos="540"/>
          <w:tab w:val="left" w:pos="1695"/>
        </w:tabs>
        <w:contextualSpacing/>
        <w:jc w:val="both"/>
        <w:rPr>
          <w:b/>
        </w:rPr>
      </w:pPr>
      <w:r w:rsidRPr="001C363E">
        <w:rPr>
          <w:b/>
        </w:rPr>
        <w:t xml:space="preserve">Reference </w:t>
      </w:r>
    </w:p>
    <w:p w:rsidR="00B5140D" w:rsidRPr="001C363E" w:rsidRDefault="00B5140D" w:rsidP="00B5140D">
      <w:pPr>
        <w:tabs>
          <w:tab w:val="left" w:pos="540"/>
          <w:tab w:val="left" w:pos="1695"/>
        </w:tabs>
        <w:contextualSpacing/>
        <w:jc w:val="both"/>
      </w:pPr>
      <w:r w:rsidRPr="001C363E">
        <w:t>Schiffman</w:t>
      </w:r>
      <w:proofErr w:type="gramStart"/>
      <w:r w:rsidRPr="001C363E">
        <w:t>,L.G</w:t>
      </w:r>
      <w:proofErr w:type="gramEnd"/>
      <w:r w:rsidRPr="001C363E">
        <w:t>.&amp;</w:t>
      </w:r>
      <w:proofErr w:type="spellStart"/>
      <w:r w:rsidRPr="001C363E">
        <w:t>Wisenblit,J</w:t>
      </w:r>
      <w:proofErr w:type="spellEnd"/>
      <w:r w:rsidRPr="001C363E">
        <w:t>.(2015).Consumer behavior.(11</w:t>
      </w:r>
      <w:r w:rsidRPr="001C363E">
        <w:rPr>
          <w:vertAlign w:val="superscript"/>
        </w:rPr>
        <w:t>th</w:t>
      </w:r>
      <w:r w:rsidRPr="001C363E">
        <w:t xml:space="preserve"> </w:t>
      </w:r>
      <w:proofErr w:type="spellStart"/>
      <w:r w:rsidRPr="001C363E">
        <w:t>ed</w:t>
      </w:r>
      <w:proofErr w:type="spellEnd"/>
      <w:r w:rsidRPr="001C363E">
        <w:t>).</w:t>
      </w:r>
      <w:proofErr w:type="spellStart"/>
      <w:r w:rsidRPr="001C363E">
        <w:t>USA:Pearson</w:t>
      </w:r>
      <w:proofErr w:type="spellEnd"/>
      <w:r w:rsidRPr="001C363E">
        <w:t>.</w:t>
      </w:r>
    </w:p>
    <w:p w:rsidR="00B5140D" w:rsidRPr="001C363E" w:rsidRDefault="00B5140D" w:rsidP="00B5140D">
      <w:pPr>
        <w:tabs>
          <w:tab w:val="left" w:pos="540"/>
          <w:tab w:val="left" w:pos="1695"/>
        </w:tabs>
        <w:jc w:val="both"/>
        <w:rPr>
          <w:b/>
        </w:rPr>
      </w:pPr>
      <w:r w:rsidRPr="001C363E">
        <w:rPr>
          <w:b/>
        </w:rPr>
        <w:t xml:space="preserve">JCR Journals </w:t>
      </w:r>
    </w:p>
    <w:p w:rsidR="00B5140D" w:rsidRPr="001C363E" w:rsidRDefault="00B5140D" w:rsidP="00B5140D">
      <w:pPr>
        <w:tabs>
          <w:tab w:val="left" w:pos="540"/>
          <w:tab w:val="left" w:pos="1695"/>
        </w:tabs>
        <w:jc w:val="both"/>
      </w:pPr>
    </w:p>
    <w:p w:rsidR="00B5140D" w:rsidRPr="001C363E" w:rsidRDefault="00B5140D" w:rsidP="00B5140D">
      <w:pPr>
        <w:tabs>
          <w:tab w:val="left" w:pos="540"/>
          <w:tab w:val="left" w:pos="1695"/>
        </w:tabs>
        <w:jc w:val="both"/>
      </w:pPr>
      <w:r w:rsidRPr="001C363E">
        <w:t>Journal of Consumer Research: Oxford university press</w:t>
      </w:r>
    </w:p>
    <w:p w:rsidR="00B5140D" w:rsidRPr="001C363E" w:rsidRDefault="00B5140D" w:rsidP="00B5140D">
      <w:pPr>
        <w:tabs>
          <w:tab w:val="left" w:pos="540"/>
          <w:tab w:val="left" w:pos="1695"/>
        </w:tabs>
        <w:jc w:val="both"/>
      </w:pPr>
      <w:r w:rsidRPr="001C363E">
        <w:t>Journal of Consumer Psychology: John Wiley &amp;Sons</w:t>
      </w:r>
    </w:p>
    <w:p w:rsidR="00B5140D" w:rsidRPr="001C363E" w:rsidRDefault="00B5140D" w:rsidP="00B5140D">
      <w:pPr>
        <w:tabs>
          <w:tab w:val="left" w:pos="540"/>
          <w:tab w:val="left" w:pos="1695"/>
        </w:tabs>
        <w:jc w:val="both"/>
      </w:pPr>
      <w:r w:rsidRPr="001C363E">
        <w:t>Journal of Consumer Culture; Sage publications</w:t>
      </w:r>
    </w:p>
    <w:p w:rsidR="00B5140D" w:rsidRPr="001C363E" w:rsidRDefault="00B5140D" w:rsidP="00B5140D">
      <w:pPr>
        <w:tabs>
          <w:tab w:val="left" w:pos="540"/>
          <w:tab w:val="left" w:pos="1695"/>
        </w:tabs>
        <w:jc w:val="both"/>
      </w:pPr>
      <w:r w:rsidRPr="001C363E">
        <w:t>Journal of Advertising: John Wiley &amp;Sons</w:t>
      </w:r>
    </w:p>
    <w:p w:rsidR="00B5140D" w:rsidRPr="001C363E" w:rsidRDefault="00B5140D" w:rsidP="00B5140D">
      <w:pPr>
        <w:tabs>
          <w:tab w:val="left" w:pos="540"/>
          <w:tab w:val="left" w:pos="1695"/>
        </w:tabs>
        <w:jc w:val="both"/>
      </w:pPr>
      <w:r w:rsidRPr="001C363E">
        <w:t>Journal of Consumer Affairs: Wiley Blackwell</w:t>
      </w:r>
    </w:p>
    <w:p w:rsidR="00B5140D" w:rsidRPr="001C363E" w:rsidRDefault="00B5140D" w:rsidP="00B5140D">
      <w:pPr>
        <w:tabs>
          <w:tab w:val="left" w:pos="540"/>
          <w:tab w:val="left" w:pos="1695"/>
        </w:tabs>
        <w:jc w:val="both"/>
      </w:pPr>
      <w:r w:rsidRPr="001C363E">
        <w:t xml:space="preserve">Journal of </w:t>
      </w:r>
      <w:proofErr w:type="gramStart"/>
      <w:r w:rsidRPr="001C363E">
        <w:t>Marketing</w:t>
      </w:r>
      <w:proofErr w:type="gramEnd"/>
      <w:r w:rsidRPr="001C363E">
        <w:t xml:space="preserve"> research: American Marketing Association</w:t>
      </w:r>
    </w:p>
    <w:p w:rsidR="00B5140D" w:rsidRPr="001C363E" w:rsidRDefault="00B5140D" w:rsidP="00B5140D">
      <w:pPr>
        <w:jc w:val="both"/>
      </w:pPr>
      <w:r w:rsidRPr="001C363E">
        <w:t xml:space="preserve"> </w:t>
      </w: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ind w:left="1152" w:hanging="1152"/>
        <w:jc w:val="both"/>
        <w:rPr>
          <w:b/>
          <w:bCs/>
        </w:rPr>
      </w:pPr>
    </w:p>
    <w:p w:rsidR="00B5140D" w:rsidRPr="001C363E" w:rsidRDefault="00B5140D" w:rsidP="00B5140D">
      <w:pPr>
        <w:jc w:val="both"/>
        <w:rPr>
          <w:b/>
        </w:rPr>
      </w:pPr>
    </w:p>
    <w:p w:rsidR="00B5140D" w:rsidRPr="001C363E" w:rsidRDefault="00B5140D" w:rsidP="00B5140D">
      <w:pPr>
        <w:jc w:val="both"/>
        <w:rPr>
          <w:b/>
        </w:rPr>
      </w:pPr>
    </w:p>
    <w:p w:rsidR="00B5140D" w:rsidRPr="001C363E" w:rsidRDefault="00B5140D" w:rsidP="00B5140D">
      <w:pPr>
        <w:jc w:val="both"/>
        <w:rPr>
          <w:b/>
        </w:rPr>
      </w:pPr>
    </w:p>
    <w:p w:rsidR="00B5140D" w:rsidRPr="001C363E" w:rsidRDefault="00B5140D" w:rsidP="00B5140D">
      <w:pPr>
        <w:jc w:val="both"/>
        <w:rPr>
          <w:b/>
        </w:rPr>
      </w:pPr>
    </w:p>
    <w:p w:rsidR="00B5140D" w:rsidRPr="001C363E" w:rsidRDefault="00B5140D" w:rsidP="00B5140D">
      <w:pPr>
        <w:jc w:val="both"/>
        <w:rPr>
          <w:b/>
        </w:rPr>
      </w:pPr>
    </w:p>
    <w:p w:rsidR="00B5140D" w:rsidRPr="001C363E" w:rsidRDefault="00B5140D" w:rsidP="00B5140D">
      <w:pPr>
        <w:jc w:val="both"/>
        <w:rPr>
          <w:b/>
        </w:rPr>
      </w:pPr>
    </w:p>
    <w:p w:rsidR="00B5140D" w:rsidRPr="001C363E" w:rsidRDefault="00B5140D" w:rsidP="00B5140D">
      <w:pPr>
        <w:jc w:val="both"/>
        <w:rPr>
          <w:b/>
        </w:rPr>
      </w:pPr>
    </w:p>
    <w:p w:rsidR="00B5140D" w:rsidRPr="001C363E" w:rsidRDefault="00B5140D" w:rsidP="00B5140D">
      <w:pPr>
        <w:jc w:val="both"/>
        <w:rPr>
          <w:b/>
        </w:rPr>
      </w:pPr>
    </w:p>
    <w:p w:rsidR="00B5140D" w:rsidRPr="001C363E" w:rsidRDefault="00B5140D" w:rsidP="00B5140D">
      <w:pPr>
        <w:jc w:val="both"/>
        <w:rPr>
          <w:b/>
        </w:rPr>
      </w:pPr>
    </w:p>
    <w:p w:rsidR="00B5140D" w:rsidRPr="001C363E" w:rsidRDefault="00B5140D" w:rsidP="00B5140D">
      <w:pPr>
        <w:jc w:val="both"/>
      </w:pPr>
    </w:p>
    <w:tbl>
      <w:tblPr>
        <w:tblStyle w:val="TableGrid"/>
        <w:tblW w:w="9450" w:type="dxa"/>
        <w:jc w:val="center"/>
        <w:tblInd w:w="198" w:type="dxa"/>
        <w:tblLook w:val="04A0" w:firstRow="1" w:lastRow="0" w:firstColumn="1" w:lastColumn="0" w:noHBand="0" w:noVBand="1"/>
      </w:tblPr>
      <w:tblGrid>
        <w:gridCol w:w="1755"/>
        <w:gridCol w:w="5310"/>
        <w:gridCol w:w="2385"/>
      </w:tblGrid>
      <w:tr w:rsidR="00B5140D" w:rsidRPr="001C363E" w:rsidTr="009B1F15">
        <w:trPr>
          <w:jc w:val="center"/>
        </w:trPr>
        <w:tc>
          <w:tcPr>
            <w:tcW w:w="1755" w:type="dxa"/>
          </w:tcPr>
          <w:p w:rsidR="00B5140D" w:rsidRPr="001C363E" w:rsidRDefault="00B5140D" w:rsidP="009B1F15">
            <w:pPr>
              <w:jc w:val="both"/>
              <w:rPr>
                <w:b/>
                <w:bCs/>
                <w:i/>
              </w:rPr>
            </w:pPr>
            <w:r w:rsidRPr="001C363E">
              <w:rPr>
                <w:b/>
                <w:bCs/>
                <w:i/>
              </w:rPr>
              <w:t>Code: PSY-617</w:t>
            </w:r>
          </w:p>
        </w:tc>
        <w:tc>
          <w:tcPr>
            <w:tcW w:w="5310" w:type="dxa"/>
          </w:tcPr>
          <w:p w:rsidR="00B5140D" w:rsidRPr="001C363E" w:rsidRDefault="00B5140D" w:rsidP="009B1F15">
            <w:pPr>
              <w:jc w:val="center"/>
              <w:rPr>
                <w:b/>
                <w:bCs/>
              </w:rPr>
            </w:pPr>
            <w:r w:rsidRPr="001C363E">
              <w:rPr>
                <w:b/>
                <w:bCs/>
              </w:rPr>
              <w:t>MEDIA PSYCHOLOGY</w:t>
            </w:r>
          </w:p>
        </w:tc>
        <w:tc>
          <w:tcPr>
            <w:tcW w:w="2385" w:type="dxa"/>
          </w:tcPr>
          <w:p w:rsidR="00B5140D" w:rsidRPr="001C363E" w:rsidRDefault="00B5140D" w:rsidP="009B1F15">
            <w:pPr>
              <w:tabs>
                <w:tab w:val="right" w:pos="9360"/>
              </w:tabs>
              <w:jc w:val="both"/>
              <w:rPr>
                <w:bCs/>
                <w:i/>
              </w:rPr>
            </w:pPr>
            <w:r w:rsidRPr="001C363E">
              <w:rPr>
                <w:bCs/>
                <w:i/>
              </w:rPr>
              <w:t>Credit Hours: 03(3-0)</w:t>
            </w:r>
          </w:p>
        </w:tc>
      </w:tr>
    </w:tbl>
    <w:p w:rsidR="00B5140D" w:rsidRPr="001C363E" w:rsidRDefault="00B5140D" w:rsidP="00B5140D">
      <w:pPr>
        <w:ind w:left="1152" w:hanging="1152"/>
        <w:jc w:val="both"/>
        <w:rPr>
          <w:b/>
          <w:bCs/>
        </w:rPr>
      </w:pPr>
    </w:p>
    <w:p w:rsidR="00B5140D" w:rsidRPr="001C363E" w:rsidRDefault="00B5140D" w:rsidP="00B5140D">
      <w:pPr>
        <w:ind w:left="1152" w:hanging="1152"/>
        <w:rPr>
          <w:b/>
          <w:bCs/>
          <w:i/>
        </w:rPr>
      </w:pPr>
      <w:r w:rsidRPr="001C363E">
        <w:rPr>
          <w:b/>
          <w:bCs/>
          <w:i/>
        </w:rPr>
        <w:t>OBJECTIVES</w:t>
      </w:r>
    </w:p>
    <w:p w:rsidR="00B5140D" w:rsidRPr="001C363E" w:rsidRDefault="00B5140D" w:rsidP="00B5140D">
      <w:pPr>
        <w:numPr>
          <w:ilvl w:val="0"/>
          <w:numId w:val="182"/>
        </w:numPr>
        <w:tabs>
          <w:tab w:val="left" w:pos="540"/>
          <w:tab w:val="left" w:pos="1695"/>
        </w:tabs>
        <w:jc w:val="both"/>
        <w:rPr>
          <w:i/>
        </w:rPr>
      </w:pPr>
      <w:r w:rsidRPr="001C363E">
        <w:rPr>
          <w:i/>
        </w:rPr>
        <w:t xml:space="preserve">To understand the significance and role social media channels and communication   </w:t>
      </w:r>
    </w:p>
    <w:p w:rsidR="00B5140D" w:rsidRPr="001C363E" w:rsidRDefault="00B5140D" w:rsidP="00B5140D">
      <w:pPr>
        <w:numPr>
          <w:ilvl w:val="0"/>
          <w:numId w:val="182"/>
        </w:numPr>
        <w:tabs>
          <w:tab w:val="left" w:pos="540"/>
          <w:tab w:val="left" w:pos="1695"/>
        </w:tabs>
        <w:jc w:val="both"/>
        <w:rPr>
          <w:i/>
        </w:rPr>
      </w:pPr>
      <w:r w:rsidRPr="001C363E">
        <w:rPr>
          <w:i/>
        </w:rPr>
        <w:t xml:space="preserve">To educate the role of social media in our daily life relationships </w:t>
      </w:r>
    </w:p>
    <w:p w:rsidR="00B5140D" w:rsidRPr="001C363E" w:rsidRDefault="00B5140D" w:rsidP="00B5140D">
      <w:pPr>
        <w:numPr>
          <w:ilvl w:val="0"/>
          <w:numId w:val="182"/>
        </w:numPr>
        <w:tabs>
          <w:tab w:val="left" w:pos="540"/>
          <w:tab w:val="left" w:pos="1695"/>
        </w:tabs>
        <w:jc w:val="both"/>
        <w:rPr>
          <w:i/>
        </w:rPr>
      </w:pPr>
      <w:r w:rsidRPr="001C363E">
        <w:rPr>
          <w:i/>
        </w:rPr>
        <w:t xml:space="preserve">To differentiate the positive and negative impact of social media </w:t>
      </w:r>
    </w:p>
    <w:p w:rsidR="00B5140D" w:rsidRPr="001C363E" w:rsidRDefault="00B5140D" w:rsidP="00B5140D">
      <w:pPr>
        <w:numPr>
          <w:ilvl w:val="0"/>
          <w:numId w:val="182"/>
        </w:numPr>
        <w:tabs>
          <w:tab w:val="left" w:pos="540"/>
          <w:tab w:val="left" w:pos="1695"/>
        </w:tabs>
        <w:jc w:val="both"/>
        <w:rPr>
          <w:i/>
        </w:rPr>
      </w:pPr>
      <w:r w:rsidRPr="001C363E">
        <w:rPr>
          <w:i/>
        </w:rPr>
        <w:t xml:space="preserve">To teach the impact of social media on children and adults’ personality growth </w:t>
      </w:r>
    </w:p>
    <w:p w:rsidR="00B5140D" w:rsidRPr="001C363E" w:rsidRDefault="00B5140D" w:rsidP="00B5140D">
      <w:pPr>
        <w:numPr>
          <w:ilvl w:val="0"/>
          <w:numId w:val="182"/>
        </w:numPr>
        <w:tabs>
          <w:tab w:val="left" w:pos="540"/>
          <w:tab w:val="left" w:pos="1695"/>
        </w:tabs>
        <w:jc w:val="both"/>
        <w:rPr>
          <w:i/>
        </w:rPr>
      </w:pPr>
      <w:r w:rsidRPr="001C363E">
        <w:rPr>
          <w:i/>
        </w:rPr>
        <w:t xml:space="preserve">To understand the role of social media and psychological impact in current era </w:t>
      </w:r>
    </w:p>
    <w:p w:rsidR="00B5140D" w:rsidRPr="001C363E" w:rsidRDefault="00B5140D" w:rsidP="00B5140D">
      <w:pPr>
        <w:tabs>
          <w:tab w:val="left" w:pos="540"/>
          <w:tab w:val="left" w:pos="3135"/>
          <w:tab w:val="left" w:pos="6015"/>
        </w:tabs>
        <w:jc w:val="both"/>
        <w:rPr>
          <w:i/>
        </w:rPr>
      </w:pPr>
    </w:p>
    <w:p w:rsidR="00B5140D" w:rsidRPr="001C363E" w:rsidRDefault="00B5140D" w:rsidP="00B5140D">
      <w:pPr>
        <w:tabs>
          <w:tab w:val="left" w:pos="540"/>
          <w:tab w:val="left" w:pos="3135"/>
          <w:tab w:val="left" w:pos="6015"/>
        </w:tabs>
        <w:jc w:val="both"/>
        <w:rPr>
          <w:b/>
        </w:rPr>
      </w:pPr>
      <w:r w:rsidRPr="001C363E">
        <w:rPr>
          <w:b/>
        </w:rPr>
        <w:t>COURSE CONTENTS</w:t>
      </w:r>
    </w:p>
    <w:p w:rsidR="00B5140D" w:rsidRPr="001C363E" w:rsidRDefault="00B5140D" w:rsidP="00B5140D">
      <w:pPr>
        <w:tabs>
          <w:tab w:val="left" w:pos="540"/>
          <w:tab w:val="left" w:pos="1695"/>
        </w:tabs>
        <w:jc w:val="both"/>
        <w:rPr>
          <w:b/>
          <w:bCs/>
        </w:rPr>
      </w:pPr>
    </w:p>
    <w:p w:rsidR="00B5140D" w:rsidRPr="001C363E" w:rsidRDefault="00B5140D" w:rsidP="00B5140D">
      <w:pPr>
        <w:tabs>
          <w:tab w:val="left" w:pos="540"/>
          <w:tab w:val="left" w:pos="1695"/>
        </w:tabs>
        <w:jc w:val="both"/>
        <w:rPr>
          <w:b/>
          <w:bCs/>
        </w:rPr>
      </w:pPr>
      <w:r w:rsidRPr="001C363E">
        <w:rPr>
          <w:b/>
          <w:bCs/>
        </w:rPr>
        <w:t>Introduction to Media Psychology</w:t>
      </w:r>
    </w:p>
    <w:p w:rsidR="00B5140D" w:rsidRPr="001C363E" w:rsidRDefault="00B5140D" w:rsidP="00B5140D">
      <w:pPr>
        <w:numPr>
          <w:ilvl w:val="0"/>
          <w:numId w:val="166"/>
        </w:numPr>
        <w:jc w:val="both"/>
      </w:pPr>
      <w:r w:rsidRPr="001C363E">
        <w:t>Definition and ethics</w:t>
      </w:r>
    </w:p>
    <w:p w:rsidR="00B5140D" w:rsidRPr="001C363E" w:rsidRDefault="00B5140D" w:rsidP="00B5140D">
      <w:pPr>
        <w:numPr>
          <w:ilvl w:val="0"/>
          <w:numId w:val="166"/>
        </w:numPr>
        <w:jc w:val="both"/>
      </w:pPr>
      <w:r w:rsidRPr="001C363E">
        <w:t xml:space="preserve">Research methods in media psychology </w:t>
      </w:r>
    </w:p>
    <w:p w:rsidR="00B5140D" w:rsidRPr="001C363E" w:rsidRDefault="00B5140D" w:rsidP="00B5140D">
      <w:pPr>
        <w:numPr>
          <w:ilvl w:val="0"/>
          <w:numId w:val="166"/>
        </w:numPr>
        <w:jc w:val="both"/>
      </w:pPr>
      <w:r w:rsidRPr="001C363E">
        <w:t>Role of psychology in media</w:t>
      </w:r>
    </w:p>
    <w:p w:rsidR="00B5140D" w:rsidRPr="001C363E" w:rsidRDefault="00B5140D" w:rsidP="00B5140D">
      <w:pPr>
        <w:numPr>
          <w:ilvl w:val="0"/>
          <w:numId w:val="166"/>
        </w:numPr>
        <w:jc w:val="both"/>
      </w:pPr>
      <w:r w:rsidRPr="001C363E">
        <w:t>Psychological effects and Influence in media</w:t>
      </w:r>
    </w:p>
    <w:p w:rsidR="00B5140D" w:rsidRPr="001C363E" w:rsidRDefault="00B5140D" w:rsidP="00B5140D">
      <w:pPr>
        <w:ind w:left="720" w:hanging="720"/>
        <w:jc w:val="both"/>
        <w:rPr>
          <w:b/>
          <w:i/>
          <w:u w:val="single"/>
        </w:rPr>
      </w:pPr>
    </w:p>
    <w:p w:rsidR="00B5140D" w:rsidRPr="001C363E" w:rsidRDefault="00B5140D" w:rsidP="00B5140D">
      <w:pPr>
        <w:tabs>
          <w:tab w:val="left" w:pos="540"/>
          <w:tab w:val="left" w:pos="1695"/>
        </w:tabs>
        <w:jc w:val="both"/>
      </w:pPr>
      <w:r w:rsidRPr="001C363E">
        <w:rPr>
          <w:b/>
          <w:bCs/>
        </w:rPr>
        <w:t xml:space="preserve">History and background </w:t>
      </w:r>
    </w:p>
    <w:p w:rsidR="00B5140D" w:rsidRPr="001C363E" w:rsidRDefault="00B5140D" w:rsidP="00B5140D">
      <w:pPr>
        <w:numPr>
          <w:ilvl w:val="0"/>
          <w:numId w:val="166"/>
        </w:numPr>
        <w:jc w:val="both"/>
      </w:pPr>
      <w:bookmarkStart w:id="5" w:name="_Hlk54093733"/>
      <w:r w:rsidRPr="001C363E">
        <w:t>Major contributions to media psychology</w:t>
      </w:r>
    </w:p>
    <w:bookmarkEnd w:id="5"/>
    <w:p w:rsidR="00B5140D" w:rsidRPr="001C363E" w:rsidRDefault="00B5140D" w:rsidP="00B5140D">
      <w:pPr>
        <w:numPr>
          <w:ilvl w:val="0"/>
          <w:numId w:val="166"/>
        </w:numPr>
        <w:jc w:val="both"/>
      </w:pPr>
      <w:r w:rsidRPr="001C363E">
        <w:t>Use of media during World War II</w:t>
      </w:r>
    </w:p>
    <w:p w:rsidR="00B5140D" w:rsidRPr="001C363E" w:rsidRDefault="00B5140D" w:rsidP="00B5140D">
      <w:pPr>
        <w:numPr>
          <w:ilvl w:val="0"/>
          <w:numId w:val="166"/>
        </w:numPr>
        <w:jc w:val="both"/>
      </w:pPr>
      <w:r w:rsidRPr="001C363E">
        <w:t>Theories</w:t>
      </w:r>
    </w:p>
    <w:p w:rsidR="00B5140D" w:rsidRPr="001C363E" w:rsidRDefault="00B5140D" w:rsidP="00B5140D">
      <w:pPr>
        <w:ind w:left="720" w:hanging="720"/>
        <w:jc w:val="both"/>
        <w:rPr>
          <w:b/>
          <w:i/>
          <w:u w:val="single"/>
        </w:rPr>
      </w:pPr>
    </w:p>
    <w:p w:rsidR="00B5140D" w:rsidRPr="001C363E" w:rsidRDefault="00B5140D" w:rsidP="00B5140D">
      <w:pPr>
        <w:tabs>
          <w:tab w:val="left" w:pos="540"/>
          <w:tab w:val="left" w:pos="1695"/>
        </w:tabs>
        <w:jc w:val="both"/>
      </w:pPr>
      <w:r w:rsidRPr="001C363E">
        <w:rPr>
          <w:b/>
          <w:bCs/>
        </w:rPr>
        <w:t xml:space="preserve">Scope and significance </w:t>
      </w:r>
    </w:p>
    <w:p w:rsidR="00B5140D" w:rsidRPr="001C363E" w:rsidRDefault="00B5140D" w:rsidP="00B5140D">
      <w:pPr>
        <w:numPr>
          <w:ilvl w:val="0"/>
          <w:numId w:val="166"/>
        </w:numPr>
        <w:jc w:val="both"/>
      </w:pPr>
      <w:r w:rsidRPr="001C363E">
        <w:t>Importance in academic discipline</w:t>
      </w:r>
    </w:p>
    <w:p w:rsidR="00B5140D" w:rsidRPr="001C363E" w:rsidRDefault="00B5140D" w:rsidP="00B5140D">
      <w:pPr>
        <w:numPr>
          <w:ilvl w:val="0"/>
          <w:numId w:val="166"/>
        </w:numPr>
        <w:jc w:val="both"/>
      </w:pPr>
      <w:r w:rsidRPr="001C363E">
        <w:t>Significance in biological perspective</w:t>
      </w:r>
    </w:p>
    <w:p w:rsidR="00B5140D" w:rsidRPr="001C363E" w:rsidRDefault="00B5140D" w:rsidP="00B5140D">
      <w:pPr>
        <w:numPr>
          <w:ilvl w:val="0"/>
          <w:numId w:val="166"/>
        </w:numPr>
        <w:jc w:val="both"/>
      </w:pPr>
      <w:r w:rsidRPr="001C363E">
        <w:t>Career opportunities for psychologists</w:t>
      </w:r>
    </w:p>
    <w:p w:rsidR="00B5140D" w:rsidRPr="001C363E" w:rsidRDefault="00B5140D" w:rsidP="00B5140D">
      <w:pPr>
        <w:numPr>
          <w:ilvl w:val="0"/>
          <w:numId w:val="166"/>
        </w:numPr>
        <w:jc w:val="both"/>
      </w:pPr>
      <w:r w:rsidRPr="001C363E">
        <w:t>Importance in social interaction</w:t>
      </w:r>
    </w:p>
    <w:p w:rsidR="00B5140D" w:rsidRPr="001C363E" w:rsidRDefault="00B5140D" w:rsidP="00B5140D">
      <w:pPr>
        <w:tabs>
          <w:tab w:val="left" w:pos="540"/>
          <w:tab w:val="left" w:pos="1695"/>
        </w:tabs>
        <w:jc w:val="both"/>
        <w:rPr>
          <w:b/>
          <w:bCs/>
        </w:rPr>
      </w:pPr>
      <w:r w:rsidRPr="001C363E">
        <w:rPr>
          <w:b/>
          <w:bCs/>
        </w:rPr>
        <w:t xml:space="preserve">Communication channels </w:t>
      </w:r>
    </w:p>
    <w:p w:rsidR="00B5140D" w:rsidRPr="001C363E" w:rsidRDefault="00B5140D" w:rsidP="00B5140D">
      <w:pPr>
        <w:numPr>
          <w:ilvl w:val="0"/>
          <w:numId w:val="166"/>
        </w:numPr>
        <w:jc w:val="both"/>
      </w:pPr>
      <w:r w:rsidRPr="001C363E">
        <w:t xml:space="preserve">Specific elements of communication scenarios  </w:t>
      </w:r>
    </w:p>
    <w:p w:rsidR="00B5140D" w:rsidRPr="001C363E" w:rsidRDefault="00B5140D" w:rsidP="00B5140D">
      <w:pPr>
        <w:numPr>
          <w:ilvl w:val="0"/>
          <w:numId w:val="166"/>
        </w:numPr>
        <w:jc w:val="both"/>
      </w:pPr>
      <w:r w:rsidRPr="001C363E">
        <w:t xml:space="preserve"> Understand how communication channels affect communication.</w:t>
      </w:r>
    </w:p>
    <w:p w:rsidR="00B5140D" w:rsidRPr="001C363E" w:rsidRDefault="00B5140D" w:rsidP="00B5140D">
      <w:pPr>
        <w:pStyle w:val="ListParagraph"/>
        <w:numPr>
          <w:ilvl w:val="0"/>
          <w:numId w:val="166"/>
        </w:numPr>
        <w:rPr>
          <w:rFonts w:ascii="Times New Roman" w:hAnsi="Times New Roman"/>
          <w:sz w:val="24"/>
          <w:szCs w:val="24"/>
        </w:rPr>
      </w:pPr>
      <w:r w:rsidRPr="001C363E">
        <w:rPr>
          <w:rFonts w:ascii="Times New Roman" w:hAnsi="Times New Roman"/>
          <w:sz w:val="24"/>
          <w:szCs w:val="24"/>
        </w:rPr>
        <w:t>Recognize different communication directions within organizations.</w:t>
      </w:r>
    </w:p>
    <w:p w:rsidR="00B5140D" w:rsidRPr="001C363E" w:rsidRDefault="00B5140D" w:rsidP="00B5140D">
      <w:pPr>
        <w:tabs>
          <w:tab w:val="left" w:pos="540"/>
          <w:tab w:val="left" w:pos="1695"/>
        </w:tabs>
        <w:jc w:val="both"/>
      </w:pPr>
      <w:r w:rsidRPr="001C363E">
        <w:rPr>
          <w:b/>
          <w:bCs/>
        </w:rPr>
        <w:t xml:space="preserve">Social media and relationships </w:t>
      </w:r>
    </w:p>
    <w:p w:rsidR="00B5140D" w:rsidRPr="001C363E" w:rsidRDefault="00B5140D" w:rsidP="00B5140D">
      <w:pPr>
        <w:numPr>
          <w:ilvl w:val="0"/>
          <w:numId w:val="166"/>
        </w:numPr>
        <w:jc w:val="both"/>
      </w:pPr>
      <w:r w:rsidRPr="001C363E">
        <w:t>Pros and cons of social media with emotions</w:t>
      </w:r>
    </w:p>
    <w:p w:rsidR="00B5140D" w:rsidRPr="001C363E" w:rsidRDefault="00B5140D" w:rsidP="00B5140D">
      <w:pPr>
        <w:numPr>
          <w:ilvl w:val="0"/>
          <w:numId w:val="166"/>
        </w:numPr>
        <w:jc w:val="both"/>
      </w:pPr>
      <w:r w:rsidRPr="001C363E">
        <w:t>Social media impact on relationship and self esteem</w:t>
      </w:r>
    </w:p>
    <w:p w:rsidR="00B5140D" w:rsidRPr="001C363E" w:rsidRDefault="00B5140D" w:rsidP="00B5140D">
      <w:pPr>
        <w:numPr>
          <w:ilvl w:val="0"/>
          <w:numId w:val="166"/>
        </w:numPr>
        <w:jc w:val="both"/>
      </w:pPr>
      <w:r w:rsidRPr="001C363E">
        <w:t>Social media and young adults</w:t>
      </w:r>
    </w:p>
    <w:p w:rsidR="00B5140D" w:rsidRPr="001C363E" w:rsidRDefault="00B5140D" w:rsidP="00B5140D">
      <w:pPr>
        <w:ind w:left="720"/>
        <w:jc w:val="both"/>
      </w:pPr>
    </w:p>
    <w:p w:rsidR="00B5140D" w:rsidRPr="001C363E" w:rsidRDefault="00B5140D" w:rsidP="00B5140D">
      <w:pPr>
        <w:tabs>
          <w:tab w:val="left" w:pos="540"/>
          <w:tab w:val="left" w:pos="1695"/>
        </w:tabs>
        <w:jc w:val="both"/>
      </w:pPr>
      <w:r w:rsidRPr="001C363E">
        <w:rPr>
          <w:b/>
          <w:bCs/>
        </w:rPr>
        <w:t xml:space="preserve">Social media and personality growth </w:t>
      </w:r>
    </w:p>
    <w:p w:rsidR="00B5140D" w:rsidRPr="001C363E" w:rsidRDefault="00B5140D" w:rsidP="00B5140D">
      <w:pPr>
        <w:numPr>
          <w:ilvl w:val="0"/>
          <w:numId w:val="166"/>
        </w:numPr>
        <w:jc w:val="both"/>
      </w:pPr>
      <w:r w:rsidRPr="001C363E">
        <w:t>Social media and personality growth with self - regulation</w:t>
      </w:r>
    </w:p>
    <w:p w:rsidR="00B5140D" w:rsidRPr="001C363E" w:rsidRDefault="00B5140D" w:rsidP="00B5140D">
      <w:pPr>
        <w:numPr>
          <w:ilvl w:val="0"/>
          <w:numId w:val="166"/>
        </w:numPr>
        <w:jc w:val="both"/>
      </w:pPr>
      <w:r w:rsidRPr="001C363E">
        <w:t>Social media and personality growth with adaptation</w:t>
      </w:r>
    </w:p>
    <w:p w:rsidR="00B5140D" w:rsidRPr="001C363E" w:rsidRDefault="00B5140D" w:rsidP="00B5140D">
      <w:pPr>
        <w:numPr>
          <w:ilvl w:val="0"/>
          <w:numId w:val="166"/>
        </w:numPr>
        <w:jc w:val="both"/>
      </w:pPr>
      <w:r w:rsidRPr="001C363E">
        <w:t xml:space="preserve">Social media and personality growth with coping skills </w:t>
      </w:r>
    </w:p>
    <w:p w:rsidR="00B5140D" w:rsidRPr="001C363E" w:rsidRDefault="00B5140D" w:rsidP="00B5140D">
      <w:pPr>
        <w:tabs>
          <w:tab w:val="left" w:pos="540"/>
          <w:tab w:val="left" w:pos="1695"/>
        </w:tabs>
        <w:jc w:val="both"/>
        <w:rPr>
          <w:b/>
          <w:bCs/>
        </w:rPr>
      </w:pPr>
    </w:p>
    <w:p w:rsidR="00B5140D" w:rsidRPr="001C363E" w:rsidRDefault="00B5140D" w:rsidP="00B5140D">
      <w:pPr>
        <w:tabs>
          <w:tab w:val="left" w:pos="540"/>
          <w:tab w:val="left" w:pos="1695"/>
        </w:tabs>
        <w:jc w:val="both"/>
        <w:rPr>
          <w:b/>
          <w:bCs/>
        </w:rPr>
      </w:pPr>
    </w:p>
    <w:p w:rsidR="004363C7" w:rsidRDefault="004363C7">
      <w:pPr>
        <w:spacing w:after="160" w:line="259" w:lineRule="auto"/>
        <w:rPr>
          <w:b/>
          <w:bCs/>
        </w:rPr>
      </w:pPr>
      <w:r>
        <w:rPr>
          <w:b/>
          <w:bCs/>
        </w:rPr>
        <w:br w:type="page"/>
      </w:r>
    </w:p>
    <w:p w:rsidR="00B5140D" w:rsidRPr="001C363E" w:rsidRDefault="00B5140D" w:rsidP="00B5140D">
      <w:pPr>
        <w:tabs>
          <w:tab w:val="left" w:pos="540"/>
          <w:tab w:val="left" w:pos="1695"/>
        </w:tabs>
        <w:jc w:val="both"/>
      </w:pPr>
      <w:r w:rsidRPr="001C363E">
        <w:rPr>
          <w:b/>
          <w:bCs/>
        </w:rPr>
        <w:lastRenderedPageBreak/>
        <w:t>Social media and marketing aspects</w:t>
      </w:r>
    </w:p>
    <w:p w:rsidR="00B5140D" w:rsidRPr="001C363E" w:rsidRDefault="00B5140D" w:rsidP="00B5140D">
      <w:pPr>
        <w:numPr>
          <w:ilvl w:val="0"/>
          <w:numId w:val="166"/>
        </w:numPr>
        <w:jc w:val="both"/>
      </w:pPr>
      <w:r w:rsidRPr="001C363E">
        <w:t>Profile development with different sites</w:t>
      </w:r>
    </w:p>
    <w:p w:rsidR="00B5140D" w:rsidRPr="001C363E" w:rsidRDefault="00B5140D" w:rsidP="00B5140D">
      <w:pPr>
        <w:numPr>
          <w:ilvl w:val="0"/>
          <w:numId w:val="166"/>
        </w:numPr>
        <w:jc w:val="both"/>
      </w:pPr>
      <w:r w:rsidRPr="001C363E">
        <w:t>Engagement</w:t>
      </w:r>
    </w:p>
    <w:p w:rsidR="00B5140D" w:rsidRPr="001C363E" w:rsidRDefault="00B5140D" w:rsidP="00B5140D">
      <w:pPr>
        <w:numPr>
          <w:ilvl w:val="0"/>
          <w:numId w:val="166"/>
        </w:numPr>
        <w:jc w:val="both"/>
      </w:pPr>
      <w:r w:rsidRPr="001C363E">
        <w:t>Tracking and reporting</w:t>
      </w:r>
    </w:p>
    <w:p w:rsidR="00B5140D" w:rsidRPr="001C363E" w:rsidRDefault="00B5140D" w:rsidP="00B5140D">
      <w:pPr>
        <w:ind w:left="720" w:hanging="720"/>
        <w:jc w:val="both"/>
        <w:rPr>
          <w:b/>
          <w:i/>
          <w:u w:val="single"/>
        </w:rPr>
      </w:pPr>
    </w:p>
    <w:p w:rsidR="00B5140D" w:rsidRPr="001C363E" w:rsidRDefault="00B5140D" w:rsidP="00B5140D">
      <w:pPr>
        <w:tabs>
          <w:tab w:val="left" w:pos="540"/>
          <w:tab w:val="left" w:pos="1695"/>
        </w:tabs>
        <w:jc w:val="both"/>
        <w:rPr>
          <w:b/>
        </w:rPr>
      </w:pPr>
      <w:r w:rsidRPr="001C363E">
        <w:rPr>
          <w:b/>
        </w:rPr>
        <w:t xml:space="preserve">BOOKS </w:t>
      </w:r>
    </w:p>
    <w:p w:rsidR="00B5140D" w:rsidRPr="001C363E" w:rsidRDefault="00B5140D" w:rsidP="00B5140D">
      <w:pPr>
        <w:tabs>
          <w:tab w:val="left" w:pos="540"/>
          <w:tab w:val="left" w:pos="1695"/>
        </w:tabs>
        <w:jc w:val="both"/>
        <w:rPr>
          <w:b/>
        </w:rPr>
      </w:pPr>
    </w:p>
    <w:p w:rsidR="00B5140D" w:rsidRPr="001C363E" w:rsidRDefault="00B5140D" w:rsidP="00B5140D">
      <w:pPr>
        <w:tabs>
          <w:tab w:val="left" w:pos="540"/>
          <w:tab w:val="left" w:pos="1695"/>
        </w:tabs>
        <w:jc w:val="both"/>
      </w:pPr>
      <w:r w:rsidRPr="001C363E">
        <w:rPr>
          <w:b/>
        </w:rPr>
        <w:t xml:space="preserve">Required </w:t>
      </w:r>
      <w:r w:rsidRPr="001C363E">
        <w:t>(students must buy)</w:t>
      </w:r>
    </w:p>
    <w:p w:rsidR="00B5140D" w:rsidRPr="001C363E" w:rsidRDefault="00B5140D" w:rsidP="00B5140D">
      <w:pPr>
        <w:ind w:left="720"/>
      </w:pPr>
      <w:proofErr w:type="spellStart"/>
      <w:proofErr w:type="gramStart"/>
      <w:r w:rsidRPr="001C363E">
        <w:t>Zillmann</w:t>
      </w:r>
      <w:proofErr w:type="spellEnd"/>
      <w:r w:rsidRPr="001C363E">
        <w:t xml:space="preserve">, D., &amp; </w:t>
      </w:r>
      <w:proofErr w:type="spellStart"/>
      <w:r w:rsidRPr="001C363E">
        <w:t>Vorderer</w:t>
      </w:r>
      <w:proofErr w:type="spellEnd"/>
      <w:r w:rsidRPr="001C363E">
        <w:t>, P. (Eds.).</w:t>
      </w:r>
      <w:proofErr w:type="gramEnd"/>
      <w:r w:rsidRPr="001C363E">
        <w:t xml:space="preserve"> (2000). </w:t>
      </w:r>
      <w:r w:rsidRPr="001C363E">
        <w:rPr>
          <w:i/>
          <w:iCs/>
        </w:rPr>
        <w:t>Media entertainment: The psychology of its appeal</w:t>
      </w:r>
      <w:r w:rsidRPr="001C363E">
        <w:t xml:space="preserve">. </w:t>
      </w:r>
      <w:proofErr w:type="spellStart"/>
      <w:proofErr w:type="gramStart"/>
      <w:r w:rsidRPr="001C363E">
        <w:t>Routledge</w:t>
      </w:r>
      <w:proofErr w:type="spellEnd"/>
      <w:r w:rsidRPr="001C363E">
        <w:t>.</w:t>
      </w:r>
      <w:proofErr w:type="gramEnd"/>
    </w:p>
    <w:p w:rsidR="00B5140D" w:rsidRPr="001C363E" w:rsidRDefault="00B5140D" w:rsidP="00B5140D">
      <w:pPr>
        <w:ind w:left="720"/>
      </w:pPr>
    </w:p>
    <w:p w:rsidR="00B5140D" w:rsidRPr="001C363E" w:rsidRDefault="00B5140D" w:rsidP="00B5140D">
      <w:pPr>
        <w:tabs>
          <w:tab w:val="left" w:pos="540"/>
          <w:tab w:val="left" w:pos="1695"/>
        </w:tabs>
        <w:jc w:val="both"/>
        <w:rPr>
          <w:b/>
        </w:rPr>
      </w:pPr>
      <w:r w:rsidRPr="001C363E">
        <w:rPr>
          <w:b/>
        </w:rPr>
        <w:t xml:space="preserve">Recommended </w:t>
      </w:r>
      <w:r w:rsidRPr="001C363E">
        <w:t>(would be useful to students)</w:t>
      </w:r>
    </w:p>
    <w:p w:rsidR="00B5140D" w:rsidRPr="001C363E" w:rsidRDefault="00B5140D" w:rsidP="00B5140D">
      <w:pPr>
        <w:ind w:left="720"/>
      </w:pPr>
      <w:proofErr w:type="spellStart"/>
      <w:proofErr w:type="gramStart"/>
      <w:r w:rsidRPr="001C363E">
        <w:t>Bucy</w:t>
      </w:r>
      <w:proofErr w:type="spellEnd"/>
      <w:r w:rsidRPr="001C363E">
        <w:t xml:space="preserve">, E. P., &amp; </w:t>
      </w:r>
      <w:proofErr w:type="spellStart"/>
      <w:r w:rsidRPr="001C363E">
        <w:t>Newhagen</w:t>
      </w:r>
      <w:proofErr w:type="spellEnd"/>
      <w:r w:rsidRPr="001C363E">
        <w:t>, J. E. (Eds.).</w:t>
      </w:r>
      <w:proofErr w:type="gramEnd"/>
      <w:r w:rsidRPr="001C363E">
        <w:t xml:space="preserve"> (2004). </w:t>
      </w:r>
      <w:r w:rsidRPr="001C363E">
        <w:rPr>
          <w:i/>
          <w:iCs/>
        </w:rPr>
        <w:t>Media access: Social and psychological dimensions of new technology use</w:t>
      </w:r>
      <w:r w:rsidRPr="001C363E">
        <w:t xml:space="preserve">. </w:t>
      </w:r>
      <w:proofErr w:type="gramStart"/>
      <w:r w:rsidRPr="001C363E">
        <w:t>Psychology Press.</w:t>
      </w:r>
      <w:proofErr w:type="gramEnd"/>
    </w:p>
    <w:p w:rsidR="00B5140D" w:rsidRPr="001C363E" w:rsidRDefault="00B5140D" w:rsidP="00B5140D">
      <w:pPr>
        <w:ind w:left="720"/>
      </w:pPr>
    </w:p>
    <w:p w:rsidR="00B5140D" w:rsidRPr="001C363E" w:rsidRDefault="00B5140D" w:rsidP="00B5140D">
      <w:pPr>
        <w:tabs>
          <w:tab w:val="left" w:pos="540"/>
          <w:tab w:val="left" w:pos="1695"/>
        </w:tabs>
        <w:jc w:val="both"/>
        <w:rPr>
          <w:b/>
        </w:rPr>
      </w:pPr>
      <w:r w:rsidRPr="001C363E">
        <w:rPr>
          <w:b/>
        </w:rPr>
        <w:t xml:space="preserve">JCR Journals </w:t>
      </w:r>
      <w:r w:rsidRPr="001C363E">
        <w:t>(subject related and relevant)</w:t>
      </w:r>
      <w:r w:rsidRPr="001C363E">
        <w:rPr>
          <w:b/>
        </w:rPr>
        <w:t xml:space="preserve"> </w:t>
      </w:r>
    </w:p>
    <w:p w:rsidR="00B5140D" w:rsidRPr="001C363E" w:rsidRDefault="00B5140D" w:rsidP="00B5140D"/>
    <w:p w:rsidR="00B5140D" w:rsidRPr="001C363E" w:rsidRDefault="00B5140D" w:rsidP="00B5140D">
      <w:r w:rsidRPr="001C363E">
        <w:t xml:space="preserve">Media Psychology </w:t>
      </w:r>
    </w:p>
    <w:p w:rsidR="00B5140D" w:rsidRPr="001C363E" w:rsidRDefault="00B5140D" w:rsidP="00B5140D">
      <w:r w:rsidRPr="001C363E">
        <w:t xml:space="preserve">Journal of Media Psychology </w:t>
      </w:r>
    </w:p>
    <w:p w:rsidR="00B5140D" w:rsidRPr="001C363E" w:rsidRDefault="00B5140D" w:rsidP="00B5140D">
      <w:r w:rsidRPr="001C363E">
        <w:t xml:space="preserve">Social media and society </w:t>
      </w:r>
    </w:p>
    <w:p w:rsidR="00B5140D" w:rsidRDefault="00B5140D">
      <w:pPr>
        <w:spacing w:after="160" w:line="259" w:lineRule="auto"/>
        <w:rPr>
          <w:b/>
          <w:bCs/>
        </w:rPr>
      </w:pPr>
      <w:r>
        <w:rPr>
          <w:b/>
          <w:bCs/>
        </w:rPr>
        <w:br w:type="page"/>
      </w:r>
    </w:p>
    <w:p w:rsidR="00B5140D" w:rsidRDefault="00B5140D" w:rsidP="00B5140D">
      <w:pPr>
        <w:autoSpaceDE w:val="0"/>
        <w:autoSpaceDN w:val="0"/>
        <w:adjustRightInd w:val="0"/>
        <w:jc w:val="center"/>
        <w:rPr>
          <w:rFonts w:eastAsiaTheme="minorHAnsi"/>
          <w:b/>
          <w:i/>
          <w:sz w:val="70"/>
        </w:rPr>
      </w:pPr>
    </w:p>
    <w:p w:rsidR="00B5140D" w:rsidRDefault="00B5140D" w:rsidP="00B5140D">
      <w:pPr>
        <w:autoSpaceDE w:val="0"/>
        <w:autoSpaceDN w:val="0"/>
        <w:adjustRightInd w:val="0"/>
        <w:jc w:val="center"/>
        <w:rPr>
          <w:rFonts w:eastAsiaTheme="minorHAnsi"/>
          <w:b/>
          <w:i/>
          <w:sz w:val="70"/>
        </w:rPr>
      </w:pPr>
    </w:p>
    <w:p w:rsidR="00B5140D" w:rsidRDefault="00B5140D" w:rsidP="00B5140D">
      <w:pPr>
        <w:autoSpaceDE w:val="0"/>
        <w:autoSpaceDN w:val="0"/>
        <w:adjustRightInd w:val="0"/>
        <w:jc w:val="center"/>
        <w:rPr>
          <w:rFonts w:eastAsiaTheme="minorHAnsi"/>
          <w:b/>
          <w:i/>
          <w:sz w:val="70"/>
        </w:rPr>
      </w:pPr>
    </w:p>
    <w:p w:rsidR="00B5140D" w:rsidRDefault="00B5140D" w:rsidP="00B5140D">
      <w:pPr>
        <w:autoSpaceDE w:val="0"/>
        <w:autoSpaceDN w:val="0"/>
        <w:adjustRightInd w:val="0"/>
        <w:jc w:val="center"/>
        <w:rPr>
          <w:rFonts w:eastAsiaTheme="minorHAnsi"/>
          <w:b/>
          <w:i/>
          <w:sz w:val="70"/>
        </w:rPr>
      </w:pPr>
    </w:p>
    <w:p w:rsidR="00B5140D" w:rsidRDefault="00B5140D" w:rsidP="00B5140D">
      <w:pPr>
        <w:autoSpaceDE w:val="0"/>
        <w:autoSpaceDN w:val="0"/>
        <w:adjustRightInd w:val="0"/>
        <w:jc w:val="center"/>
        <w:rPr>
          <w:rFonts w:eastAsiaTheme="minorHAnsi"/>
          <w:b/>
          <w:i/>
          <w:sz w:val="70"/>
        </w:rPr>
      </w:pPr>
    </w:p>
    <w:p w:rsidR="00B5140D" w:rsidRDefault="00B5140D" w:rsidP="00B5140D">
      <w:pPr>
        <w:autoSpaceDE w:val="0"/>
        <w:autoSpaceDN w:val="0"/>
        <w:adjustRightInd w:val="0"/>
        <w:jc w:val="center"/>
        <w:rPr>
          <w:rFonts w:eastAsiaTheme="minorHAnsi"/>
          <w:b/>
          <w:i/>
          <w:sz w:val="70"/>
        </w:rPr>
      </w:pPr>
    </w:p>
    <w:p w:rsidR="00B5140D" w:rsidRDefault="00B5140D" w:rsidP="00B5140D">
      <w:pPr>
        <w:autoSpaceDE w:val="0"/>
        <w:autoSpaceDN w:val="0"/>
        <w:adjustRightInd w:val="0"/>
        <w:jc w:val="center"/>
        <w:rPr>
          <w:rFonts w:eastAsiaTheme="minorHAnsi"/>
          <w:b/>
          <w:i/>
          <w:sz w:val="70"/>
        </w:rPr>
      </w:pPr>
    </w:p>
    <w:p w:rsidR="00B5140D" w:rsidRPr="00F81A62" w:rsidRDefault="00B5140D" w:rsidP="00B5140D">
      <w:pPr>
        <w:autoSpaceDE w:val="0"/>
        <w:autoSpaceDN w:val="0"/>
        <w:adjustRightInd w:val="0"/>
        <w:jc w:val="center"/>
        <w:rPr>
          <w:rFonts w:eastAsiaTheme="minorHAnsi"/>
          <w:b/>
          <w:i/>
          <w:sz w:val="70"/>
        </w:rPr>
      </w:pPr>
      <w:r w:rsidRPr="00F81A62">
        <w:rPr>
          <w:rFonts w:eastAsiaTheme="minorHAnsi"/>
          <w:b/>
          <w:i/>
          <w:sz w:val="70"/>
        </w:rPr>
        <w:t xml:space="preserve">Semester - </w:t>
      </w:r>
      <w:r>
        <w:rPr>
          <w:rFonts w:eastAsiaTheme="minorHAnsi"/>
          <w:b/>
          <w:i/>
          <w:sz w:val="70"/>
        </w:rPr>
        <w:t>VIII</w:t>
      </w:r>
    </w:p>
    <w:p w:rsidR="00B5140D" w:rsidRDefault="00B5140D">
      <w:pPr>
        <w:spacing w:after="160" w:line="259" w:lineRule="auto"/>
        <w:rPr>
          <w:b/>
          <w:bCs/>
        </w:rPr>
      </w:pPr>
      <w:r>
        <w:rPr>
          <w:b/>
          <w:bCs/>
        </w:rPr>
        <w:br w:type="page"/>
      </w:r>
    </w:p>
    <w:tbl>
      <w:tblPr>
        <w:tblStyle w:val="TableGrid"/>
        <w:tblW w:w="9450" w:type="dxa"/>
        <w:jc w:val="center"/>
        <w:tblInd w:w="198" w:type="dxa"/>
        <w:tblLook w:val="04A0" w:firstRow="1" w:lastRow="0" w:firstColumn="1" w:lastColumn="0" w:noHBand="0" w:noVBand="1"/>
      </w:tblPr>
      <w:tblGrid>
        <w:gridCol w:w="1755"/>
        <w:gridCol w:w="5310"/>
        <w:gridCol w:w="2385"/>
      </w:tblGrid>
      <w:tr w:rsidR="00B5140D" w:rsidRPr="00831930" w:rsidTr="009B1F15">
        <w:trPr>
          <w:jc w:val="center"/>
        </w:trPr>
        <w:tc>
          <w:tcPr>
            <w:tcW w:w="1755" w:type="dxa"/>
          </w:tcPr>
          <w:p w:rsidR="00B5140D" w:rsidRPr="00831930" w:rsidRDefault="00B5140D" w:rsidP="009B1F15">
            <w:pPr>
              <w:jc w:val="both"/>
              <w:rPr>
                <w:b/>
                <w:bCs/>
                <w:i/>
              </w:rPr>
            </w:pPr>
            <w:r w:rsidRPr="00831930">
              <w:rPr>
                <w:b/>
                <w:bCs/>
                <w:i/>
              </w:rPr>
              <w:lastRenderedPageBreak/>
              <w:t>Code: PSY-602</w:t>
            </w:r>
          </w:p>
        </w:tc>
        <w:tc>
          <w:tcPr>
            <w:tcW w:w="5310" w:type="dxa"/>
          </w:tcPr>
          <w:p w:rsidR="00B5140D" w:rsidRPr="00831930" w:rsidRDefault="00B5140D" w:rsidP="009B1F15">
            <w:pPr>
              <w:jc w:val="center"/>
              <w:rPr>
                <w:b/>
                <w:bCs/>
                <w:i/>
              </w:rPr>
            </w:pPr>
            <w:r w:rsidRPr="00831930">
              <w:rPr>
                <w:b/>
                <w:i/>
              </w:rPr>
              <w:t>CLINICAL PSYCHOLOGY-II</w:t>
            </w:r>
          </w:p>
        </w:tc>
        <w:tc>
          <w:tcPr>
            <w:tcW w:w="2385" w:type="dxa"/>
          </w:tcPr>
          <w:p w:rsidR="00B5140D" w:rsidRPr="00831930" w:rsidRDefault="00B5140D" w:rsidP="009B1F15">
            <w:pPr>
              <w:tabs>
                <w:tab w:val="right" w:pos="9360"/>
              </w:tabs>
              <w:jc w:val="both"/>
              <w:rPr>
                <w:bCs/>
                <w:i/>
              </w:rPr>
            </w:pPr>
            <w:r w:rsidRPr="00831930">
              <w:rPr>
                <w:bCs/>
                <w:i/>
              </w:rPr>
              <w:t>Credit Hours: 04(3-1)</w:t>
            </w:r>
          </w:p>
        </w:tc>
      </w:tr>
    </w:tbl>
    <w:p w:rsidR="00B5140D" w:rsidRPr="00973E3E" w:rsidRDefault="00B5140D" w:rsidP="00B5140D">
      <w:pPr>
        <w:jc w:val="both"/>
        <w:rPr>
          <w:b/>
          <w:bCs/>
          <w:i/>
          <w:color w:val="0070C0"/>
        </w:rPr>
      </w:pPr>
    </w:p>
    <w:p w:rsidR="00B5140D" w:rsidRPr="00973E3E" w:rsidRDefault="00B5140D" w:rsidP="00B5140D">
      <w:pPr>
        <w:jc w:val="both"/>
        <w:rPr>
          <w:b/>
          <w:bCs/>
          <w:i/>
        </w:rPr>
      </w:pPr>
      <w:r w:rsidRPr="00973E3E">
        <w:rPr>
          <w:b/>
          <w:bCs/>
          <w:i/>
        </w:rPr>
        <w:t>OBJECTIVES</w:t>
      </w:r>
    </w:p>
    <w:p w:rsidR="00B5140D" w:rsidRPr="00973E3E" w:rsidRDefault="00B5140D" w:rsidP="00B5140D">
      <w:pPr>
        <w:jc w:val="both"/>
        <w:rPr>
          <w:b/>
          <w:bCs/>
          <w:i/>
          <w:u w:val="single"/>
        </w:rPr>
      </w:pPr>
    </w:p>
    <w:p w:rsidR="00B5140D" w:rsidRPr="00973E3E" w:rsidRDefault="00B5140D" w:rsidP="00B5140D">
      <w:pPr>
        <w:pStyle w:val="ListParagraph"/>
        <w:numPr>
          <w:ilvl w:val="0"/>
          <w:numId w:val="215"/>
        </w:numPr>
        <w:spacing w:after="0" w:line="240" w:lineRule="auto"/>
        <w:jc w:val="both"/>
        <w:rPr>
          <w:rFonts w:ascii="Times New Roman" w:hAnsi="Times New Roman"/>
          <w:sz w:val="24"/>
          <w:szCs w:val="24"/>
        </w:rPr>
      </w:pPr>
      <w:r w:rsidRPr="00973E3E">
        <w:rPr>
          <w:rFonts w:ascii="Times New Roman" w:hAnsi="Times New Roman"/>
          <w:sz w:val="24"/>
          <w:szCs w:val="24"/>
        </w:rPr>
        <w:t xml:space="preserve">To educate the students about the process of psychological treatment in clinical setting </w:t>
      </w:r>
    </w:p>
    <w:p w:rsidR="00B5140D" w:rsidRPr="00973E3E" w:rsidRDefault="00B5140D" w:rsidP="00B5140D">
      <w:pPr>
        <w:pStyle w:val="ListParagraph"/>
        <w:numPr>
          <w:ilvl w:val="0"/>
          <w:numId w:val="215"/>
        </w:numPr>
        <w:spacing w:after="0" w:line="240" w:lineRule="auto"/>
        <w:jc w:val="both"/>
        <w:rPr>
          <w:rFonts w:ascii="Times New Roman" w:hAnsi="Times New Roman"/>
          <w:sz w:val="24"/>
          <w:szCs w:val="24"/>
        </w:rPr>
      </w:pPr>
      <w:r w:rsidRPr="00973E3E">
        <w:rPr>
          <w:rFonts w:ascii="Times New Roman" w:hAnsi="Times New Roman"/>
          <w:sz w:val="24"/>
          <w:szCs w:val="24"/>
        </w:rPr>
        <w:t>To able the students that how they can perform clinical practices in different settings</w:t>
      </w:r>
    </w:p>
    <w:p w:rsidR="00B5140D" w:rsidRPr="00973E3E" w:rsidRDefault="00B5140D" w:rsidP="00B5140D">
      <w:pPr>
        <w:pStyle w:val="ListParagraph"/>
        <w:numPr>
          <w:ilvl w:val="0"/>
          <w:numId w:val="215"/>
        </w:numPr>
        <w:spacing w:after="0" w:line="240" w:lineRule="auto"/>
        <w:jc w:val="both"/>
        <w:rPr>
          <w:rFonts w:ascii="Times New Roman" w:hAnsi="Times New Roman"/>
          <w:sz w:val="24"/>
          <w:szCs w:val="24"/>
        </w:rPr>
      </w:pPr>
      <w:r w:rsidRPr="00973E3E">
        <w:rPr>
          <w:rFonts w:ascii="Times New Roman" w:hAnsi="Times New Roman"/>
          <w:sz w:val="24"/>
          <w:szCs w:val="24"/>
        </w:rPr>
        <w:t xml:space="preserve">To train the students and to provide maximum exposure of clinical skills and training </w:t>
      </w:r>
    </w:p>
    <w:p w:rsidR="00B5140D" w:rsidRPr="00973E3E" w:rsidRDefault="00B5140D" w:rsidP="00B5140D">
      <w:pPr>
        <w:pStyle w:val="ListParagraph"/>
        <w:numPr>
          <w:ilvl w:val="0"/>
          <w:numId w:val="215"/>
        </w:numPr>
        <w:spacing w:after="0" w:line="240" w:lineRule="auto"/>
        <w:jc w:val="both"/>
        <w:rPr>
          <w:rFonts w:ascii="Times New Roman" w:hAnsi="Times New Roman"/>
          <w:sz w:val="24"/>
          <w:szCs w:val="24"/>
        </w:rPr>
      </w:pPr>
      <w:r w:rsidRPr="00973E3E">
        <w:rPr>
          <w:rFonts w:ascii="Times New Roman" w:hAnsi="Times New Roman"/>
          <w:sz w:val="24"/>
          <w:szCs w:val="24"/>
        </w:rPr>
        <w:t>To educate and train the students in the field of clinical setting to make them able to fulfill our community needs</w:t>
      </w:r>
    </w:p>
    <w:p w:rsidR="00B5140D" w:rsidRPr="00973E3E" w:rsidRDefault="00B5140D" w:rsidP="00B5140D">
      <w:pPr>
        <w:pStyle w:val="ListParagraph"/>
        <w:numPr>
          <w:ilvl w:val="0"/>
          <w:numId w:val="215"/>
        </w:numPr>
        <w:spacing w:after="0" w:line="240" w:lineRule="auto"/>
        <w:jc w:val="both"/>
        <w:rPr>
          <w:rFonts w:ascii="Times New Roman" w:hAnsi="Times New Roman"/>
          <w:sz w:val="24"/>
          <w:szCs w:val="24"/>
        </w:rPr>
      </w:pPr>
      <w:r w:rsidRPr="00973E3E">
        <w:rPr>
          <w:rFonts w:ascii="Times New Roman" w:hAnsi="Times New Roman"/>
          <w:sz w:val="24"/>
          <w:szCs w:val="24"/>
        </w:rPr>
        <w:t xml:space="preserve">To train the students that how they can play role and address the psychological issues which are growing faster in our country  </w:t>
      </w:r>
    </w:p>
    <w:p w:rsidR="00B5140D" w:rsidRPr="00973E3E" w:rsidRDefault="00B5140D" w:rsidP="00B5140D">
      <w:pPr>
        <w:pStyle w:val="ListParagraph"/>
        <w:numPr>
          <w:ilvl w:val="0"/>
          <w:numId w:val="215"/>
        </w:numPr>
        <w:spacing w:after="0" w:line="240" w:lineRule="auto"/>
        <w:jc w:val="both"/>
        <w:rPr>
          <w:rFonts w:ascii="Times New Roman" w:hAnsi="Times New Roman"/>
          <w:sz w:val="24"/>
          <w:szCs w:val="24"/>
        </w:rPr>
      </w:pPr>
      <w:r w:rsidRPr="00973E3E">
        <w:rPr>
          <w:rFonts w:ascii="Times New Roman" w:hAnsi="Times New Roman"/>
          <w:sz w:val="24"/>
          <w:szCs w:val="24"/>
        </w:rPr>
        <w:t xml:space="preserve">To provide practical and technical command of knowledge to students </w:t>
      </w:r>
    </w:p>
    <w:p w:rsidR="00B5140D" w:rsidRPr="00973E3E" w:rsidRDefault="00B5140D" w:rsidP="00B5140D">
      <w:pPr>
        <w:pStyle w:val="ListParagraph"/>
        <w:spacing w:after="0" w:line="240" w:lineRule="auto"/>
        <w:jc w:val="both"/>
        <w:rPr>
          <w:rFonts w:ascii="Times New Roman" w:hAnsi="Times New Roman"/>
          <w:sz w:val="24"/>
          <w:szCs w:val="24"/>
        </w:rPr>
      </w:pPr>
    </w:p>
    <w:p w:rsidR="00B5140D" w:rsidRPr="00973E3E" w:rsidRDefault="00B5140D" w:rsidP="00B5140D">
      <w:pPr>
        <w:ind w:left="1152" w:hanging="1152"/>
        <w:jc w:val="both"/>
        <w:rPr>
          <w:b/>
          <w:bCs/>
        </w:rPr>
      </w:pPr>
      <w:r w:rsidRPr="00973E3E">
        <w:rPr>
          <w:b/>
          <w:bCs/>
        </w:rPr>
        <w:t>COURSE CONTENTS</w:t>
      </w:r>
    </w:p>
    <w:p w:rsidR="00B5140D" w:rsidRPr="00973E3E" w:rsidRDefault="00B5140D" w:rsidP="00B5140D">
      <w:pPr>
        <w:ind w:left="1152" w:hanging="1152"/>
        <w:jc w:val="both"/>
        <w:rPr>
          <w:b/>
          <w:bCs/>
        </w:rPr>
      </w:pPr>
    </w:p>
    <w:p w:rsidR="00B5140D" w:rsidRPr="00973E3E" w:rsidRDefault="00B5140D" w:rsidP="00B5140D">
      <w:pPr>
        <w:ind w:left="1152" w:hanging="1152"/>
        <w:jc w:val="both"/>
        <w:rPr>
          <w:b/>
          <w:bCs/>
        </w:rPr>
      </w:pPr>
      <w:r w:rsidRPr="00973E3E">
        <w:rPr>
          <w:b/>
          <w:bCs/>
        </w:rPr>
        <w:t xml:space="preserve">Introduction to psychological treatment </w:t>
      </w:r>
    </w:p>
    <w:p w:rsidR="00B5140D" w:rsidRPr="00973E3E" w:rsidRDefault="00B5140D" w:rsidP="00B5140D">
      <w:pPr>
        <w:numPr>
          <w:ilvl w:val="0"/>
          <w:numId w:val="210"/>
        </w:numPr>
        <w:tabs>
          <w:tab w:val="clear" w:pos="1440"/>
          <w:tab w:val="num" w:pos="720"/>
        </w:tabs>
        <w:ind w:left="720"/>
        <w:jc w:val="both"/>
        <w:rPr>
          <w:bCs/>
        </w:rPr>
      </w:pPr>
      <w:r w:rsidRPr="00973E3E">
        <w:rPr>
          <w:bCs/>
        </w:rPr>
        <w:t xml:space="preserve">Advance clinical practices and trainings </w:t>
      </w:r>
    </w:p>
    <w:p w:rsidR="00B5140D" w:rsidRPr="00973E3E" w:rsidRDefault="00B5140D" w:rsidP="00B5140D">
      <w:pPr>
        <w:numPr>
          <w:ilvl w:val="0"/>
          <w:numId w:val="210"/>
        </w:numPr>
        <w:tabs>
          <w:tab w:val="clear" w:pos="1440"/>
          <w:tab w:val="num" w:pos="720"/>
        </w:tabs>
        <w:ind w:left="720"/>
        <w:jc w:val="both"/>
        <w:rPr>
          <w:bCs/>
        </w:rPr>
      </w:pPr>
      <w:r w:rsidRPr="00973E3E">
        <w:rPr>
          <w:bCs/>
        </w:rPr>
        <w:t xml:space="preserve">Cultural needs and clinical interventions </w:t>
      </w:r>
    </w:p>
    <w:p w:rsidR="00B5140D" w:rsidRPr="00973E3E" w:rsidRDefault="00B5140D" w:rsidP="00B5140D">
      <w:pPr>
        <w:numPr>
          <w:ilvl w:val="0"/>
          <w:numId w:val="210"/>
        </w:numPr>
        <w:tabs>
          <w:tab w:val="clear" w:pos="1440"/>
          <w:tab w:val="num" w:pos="720"/>
        </w:tabs>
        <w:ind w:left="720"/>
        <w:jc w:val="both"/>
        <w:rPr>
          <w:bCs/>
        </w:rPr>
      </w:pPr>
      <w:r w:rsidRPr="00973E3E">
        <w:rPr>
          <w:bCs/>
        </w:rPr>
        <w:t xml:space="preserve">Current requirements of clinical practices </w:t>
      </w:r>
    </w:p>
    <w:p w:rsidR="00B5140D" w:rsidRPr="00973E3E" w:rsidRDefault="00B5140D" w:rsidP="00B5140D">
      <w:pPr>
        <w:numPr>
          <w:ilvl w:val="0"/>
          <w:numId w:val="210"/>
        </w:numPr>
        <w:tabs>
          <w:tab w:val="clear" w:pos="1440"/>
          <w:tab w:val="num" w:pos="720"/>
        </w:tabs>
        <w:ind w:left="720"/>
        <w:jc w:val="both"/>
        <w:rPr>
          <w:bCs/>
        </w:rPr>
      </w:pPr>
      <w:r w:rsidRPr="00973E3E">
        <w:rPr>
          <w:bCs/>
        </w:rPr>
        <w:t xml:space="preserve">Different treatment procedures and modalities </w:t>
      </w:r>
    </w:p>
    <w:p w:rsidR="00B5140D" w:rsidRPr="00973E3E" w:rsidRDefault="00B5140D" w:rsidP="00B5140D">
      <w:pPr>
        <w:jc w:val="both"/>
        <w:rPr>
          <w:bCs/>
        </w:rPr>
      </w:pPr>
    </w:p>
    <w:p w:rsidR="00B5140D" w:rsidRPr="00973E3E" w:rsidRDefault="00B5140D" w:rsidP="00B5140D">
      <w:pPr>
        <w:jc w:val="both"/>
        <w:rPr>
          <w:b/>
          <w:bCs/>
        </w:rPr>
      </w:pPr>
      <w:r w:rsidRPr="00973E3E">
        <w:rPr>
          <w:b/>
          <w:bCs/>
        </w:rPr>
        <w:t xml:space="preserve">Application of Psychotherapy </w:t>
      </w:r>
    </w:p>
    <w:p w:rsidR="00B5140D" w:rsidRPr="00973E3E" w:rsidRDefault="00B5140D" w:rsidP="00B5140D">
      <w:pPr>
        <w:numPr>
          <w:ilvl w:val="0"/>
          <w:numId w:val="210"/>
        </w:numPr>
        <w:tabs>
          <w:tab w:val="clear" w:pos="1440"/>
          <w:tab w:val="num" w:pos="720"/>
        </w:tabs>
        <w:ind w:left="720"/>
        <w:jc w:val="both"/>
        <w:rPr>
          <w:bCs/>
        </w:rPr>
      </w:pPr>
      <w:r w:rsidRPr="00973E3E">
        <w:rPr>
          <w:bCs/>
        </w:rPr>
        <w:t xml:space="preserve">Psychological disorders </w:t>
      </w:r>
    </w:p>
    <w:p w:rsidR="00B5140D" w:rsidRPr="00973E3E" w:rsidRDefault="00B5140D" w:rsidP="00B5140D">
      <w:pPr>
        <w:numPr>
          <w:ilvl w:val="0"/>
          <w:numId w:val="210"/>
        </w:numPr>
        <w:tabs>
          <w:tab w:val="clear" w:pos="1440"/>
          <w:tab w:val="num" w:pos="720"/>
        </w:tabs>
        <w:ind w:left="720"/>
        <w:jc w:val="both"/>
        <w:rPr>
          <w:bCs/>
        </w:rPr>
      </w:pPr>
      <w:r w:rsidRPr="00973E3E">
        <w:rPr>
          <w:bCs/>
        </w:rPr>
        <w:t xml:space="preserve">Psychological problems </w:t>
      </w:r>
    </w:p>
    <w:p w:rsidR="00B5140D" w:rsidRPr="00973E3E" w:rsidRDefault="00B5140D" w:rsidP="00B5140D">
      <w:pPr>
        <w:numPr>
          <w:ilvl w:val="0"/>
          <w:numId w:val="210"/>
        </w:numPr>
        <w:tabs>
          <w:tab w:val="clear" w:pos="1440"/>
          <w:tab w:val="num" w:pos="720"/>
        </w:tabs>
        <w:ind w:left="720"/>
        <w:jc w:val="both"/>
        <w:rPr>
          <w:bCs/>
        </w:rPr>
      </w:pPr>
      <w:r w:rsidRPr="00973E3E">
        <w:rPr>
          <w:bCs/>
        </w:rPr>
        <w:t xml:space="preserve">Psychological and medical issues </w:t>
      </w:r>
    </w:p>
    <w:p w:rsidR="00B5140D" w:rsidRPr="00973E3E" w:rsidRDefault="00B5140D" w:rsidP="00B5140D">
      <w:pPr>
        <w:jc w:val="both"/>
        <w:rPr>
          <w:b/>
          <w:bCs/>
        </w:rPr>
      </w:pPr>
    </w:p>
    <w:p w:rsidR="00B5140D" w:rsidRPr="00973E3E" w:rsidRDefault="00B5140D" w:rsidP="00B5140D">
      <w:pPr>
        <w:jc w:val="both"/>
        <w:rPr>
          <w:b/>
          <w:bCs/>
        </w:rPr>
      </w:pPr>
      <w:r w:rsidRPr="00973E3E">
        <w:rPr>
          <w:b/>
          <w:bCs/>
        </w:rPr>
        <w:t xml:space="preserve">Psychotherapy in action  </w:t>
      </w:r>
    </w:p>
    <w:p w:rsidR="00B5140D" w:rsidRPr="00973E3E" w:rsidRDefault="00B5140D" w:rsidP="00B5140D">
      <w:pPr>
        <w:pStyle w:val="ListParagraph"/>
        <w:numPr>
          <w:ilvl w:val="0"/>
          <w:numId w:val="216"/>
        </w:numPr>
        <w:spacing w:after="0" w:line="240" w:lineRule="auto"/>
        <w:jc w:val="both"/>
        <w:rPr>
          <w:rFonts w:ascii="Times New Roman" w:hAnsi="Times New Roman"/>
          <w:bCs/>
          <w:sz w:val="24"/>
          <w:szCs w:val="24"/>
        </w:rPr>
      </w:pPr>
      <w:r w:rsidRPr="00973E3E">
        <w:rPr>
          <w:rFonts w:ascii="Times New Roman" w:hAnsi="Times New Roman"/>
          <w:bCs/>
          <w:sz w:val="24"/>
          <w:szCs w:val="24"/>
        </w:rPr>
        <w:t xml:space="preserve">Beginning phase of the therapy </w:t>
      </w:r>
    </w:p>
    <w:p w:rsidR="00B5140D" w:rsidRPr="00973E3E" w:rsidRDefault="00B5140D" w:rsidP="00B5140D">
      <w:pPr>
        <w:pStyle w:val="ListParagraph"/>
        <w:numPr>
          <w:ilvl w:val="0"/>
          <w:numId w:val="216"/>
        </w:numPr>
        <w:spacing w:after="0" w:line="240" w:lineRule="auto"/>
        <w:jc w:val="both"/>
        <w:rPr>
          <w:rFonts w:ascii="Times New Roman" w:hAnsi="Times New Roman"/>
          <w:bCs/>
          <w:sz w:val="24"/>
          <w:szCs w:val="24"/>
        </w:rPr>
      </w:pPr>
      <w:r w:rsidRPr="00973E3E">
        <w:rPr>
          <w:rFonts w:ascii="Times New Roman" w:hAnsi="Times New Roman"/>
          <w:bCs/>
          <w:sz w:val="24"/>
          <w:szCs w:val="24"/>
        </w:rPr>
        <w:t xml:space="preserve">Middle phase of the therapy </w:t>
      </w:r>
    </w:p>
    <w:p w:rsidR="00B5140D" w:rsidRPr="00973E3E" w:rsidRDefault="00B5140D" w:rsidP="00B5140D">
      <w:pPr>
        <w:pStyle w:val="ListParagraph"/>
        <w:numPr>
          <w:ilvl w:val="0"/>
          <w:numId w:val="216"/>
        </w:numPr>
        <w:spacing w:after="0" w:line="240" w:lineRule="auto"/>
        <w:jc w:val="both"/>
        <w:rPr>
          <w:rFonts w:ascii="Times New Roman" w:hAnsi="Times New Roman"/>
          <w:bCs/>
          <w:sz w:val="24"/>
          <w:szCs w:val="24"/>
        </w:rPr>
      </w:pPr>
      <w:r w:rsidRPr="00973E3E">
        <w:rPr>
          <w:rFonts w:ascii="Times New Roman" w:hAnsi="Times New Roman"/>
          <w:bCs/>
          <w:sz w:val="24"/>
          <w:szCs w:val="24"/>
        </w:rPr>
        <w:t xml:space="preserve">Follow up/ Termination phase of the therapy </w:t>
      </w:r>
    </w:p>
    <w:p w:rsidR="00B5140D" w:rsidRPr="00973E3E" w:rsidRDefault="00B5140D" w:rsidP="00B5140D">
      <w:pPr>
        <w:jc w:val="both"/>
        <w:rPr>
          <w:b/>
          <w:bCs/>
        </w:rPr>
      </w:pPr>
    </w:p>
    <w:p w:rsidR="00B5140D" w:rsidRPr="00973E3E" w:rsidRDefault="00B5140D" w:rsidP="00B5140D">
      <w:pPr>
        <w:jc w:val="both"/>
        <w:rPr>
          <w:b/>
          <w:bCs/>
        </w:rPr>
      </w:pPr>
      <w:r w:rsidRPr="00973E3E">
        <w:rPr>
          <w:b/>
          <w:bCs/>
        </w:rPr>
        <w:t xml:space="preserve">Major Psychotherapies </w:t>
      </w:r>
    </w:p>
    <w:p w:rsidR="00B5140D" w:rsidRPr="00973E3E" w:rsidRDefault="00B5140D" w:rsidP="00B5140D">
      <w:pPr>
        <w:numPr>
          <w:ilvl w:val="0"/>
          <w:numId w:val="211"/>
        </w:numPr>
        <w:tabs>
          <w:tab w:val="clear" w:pos="1512"/>
          <w:tab w:val="num" w:pos="720"/>
        </w:tabs>
        <w:ind w:left="720"/>
        <w:jc w:val="both"/>
        <w:rPr>
          <w:bCs/>
        </w:rPr>
      </w:pPr>
      <w:r w:rsidRPr="00973E3E">
        <w:rPr>
          <w:bCs/>
        </w:rPr>
        <w:t xml:space="preserve">Supportive therapy </w:t>
      </w:r>
    </w:p>
    <w:p w:rsidR="00B5140D" w:rsidRPr="00973E3E" w:rsidRDefault="00B5140D" w:rsidP="00B5140D">
      <w:pPr>
        <w:numPr>
          <w:ilvl w:val="0"/>
          <w:numId w:val="211"/>
        </w:numPr>
        <w:tabs>
          <w:tab w:val="clear" w:pos="1512"/>
          <w:tab w:val="num" w:pos="720"/>
        </w:tabs>
        <w:ind w:left="720"/>
        <w:jc w:val="both"/>
        <w:rPr>
          <w:bCs/>
        </w:rPr>
      </w:pPr>
      <w:r w:rsidRPr="00973E3E">
        <w:rPr>
          <w:bCs/>
        </w:rPr>
        <w:t xml:space="preserve">Client centered therapy </w:t>
      </w:r>
    </w:p>
    <w:p w:rsidR="00B5140D" w:rsidRPr="00973E3E" w:rsidRDefault="00B5140D" w:rsidP="00B5140D">
      <w:pPr>
        <w:numPr>
          <w:ilvl w:val="0"/>
          <w:numId w:val="211"/>
        </w:numPr>
        <w:tabs>
          <w:tab w:val="clear" w:pos="1512"/>
          <w:tab w:val="num" w:pos="720"/>
        </w:tabs>
        <w:ind w:left="720"/>
        <w:jc w:val="both"/>
        <w:rPr>
          <w:bCs/>
        </w:rPr>
      </w:pPr>
      <w:r w:rsidRPr="00973E3E">
        <w:rPr>
          <w:bCs/>
        </w:rPr>
        <w:t>Psychoanalysis and psychodynamic therapies</w:t>
      </w:r>
    </w:p>
    <w:p w:rsidR="00B5140D" w:rsidRPr="00973E3E" w:rsidRDefault="00B5140D" w:rsidP="00B5140D">
      <w:pPr>
        <w:numPr>
          <w:ilvl w:val="0"/>
          <w:numId w:val="211"/>
        </w:numPr>
        <w:tabs>
          <w:tab w:val="clear" w:pos="1512"/>
          <w:tab w:val="num" w:pos="720"/>
        </w:tabs>
        <w:ind w:left="720"/>
        <w:jc w:val="both"/>
        <w:rPr>
          <w:bCs/>
        </w:rPr>
      </w:pPr>
      <w:r w:rsidRPr="00973E3E">
        <w:rPr>
          <w:bCs/>
        </w:rPr>
        <w:t xml:space="preserve">Behavior therapies </w:t>
      </w:r>
    </w:p>
    <w:p w:rsidR="00B5140D" w:rsidRPr="00973E3E" w:rsidRDefault="00B5140D" w:rsidP="00B5140D">
      <w:pPr>
        <w:numPr>
          <w:ilvl w:val="0"/>
          <w:numId w:val="211"/>
        </w:numPr>
        <w:tabs>
          <w:tab w:val="clear" w:pos="1512"/>
          <w:tab w:val="num" w:pos="720"/>
        </w:tabs>
        <w:ind w:left="720"/>
        <w:jc w:val="both"/>
        <w:rPr>
          <w:bCs/>
        </w:rPr>
      </w:pPr>
      <w:r w:rsidRPr="00973E3E">
        <w:rPr>
          <w:bCs/>
        </w:rPr>
        <w:t xml:space="preserve">Cognitive therapies </w:t>
      </w:r>
    </w:p>
    <w:p w:rsidR="00B5140D" w:rsidRPr="00973E3E" w:rsidRDefault="00B5140D" w:rsidP="00B5140D">
      <w:pPr>
        <w:numPr>
          <w:ilvl w:val="0"/>
          <w:numId w:val="211"/>
        </w:numPr>
        <w:tabs>
          <w:tab w:val="clear" w:pos="1512"/>
          <w:tab w:val="num" w:pos="720"/>
        </w:tabs>
        <w:ind w:left="720"/>
        <w:jc w:val="both"/>
        <w:rPr>
          <w:bCs/>
        </w:rPr>
      </w:pPr>
      <w:r w:rsidRPr="00973E3E">
        <w:rPr>
          <w:bCs/>
        </w:rPr>
        <w:t xml:space="preserve">Evidence-based therapies  </w:t>
      </w:r>
    </w:p>
    <w:p w:rsidR="00B5140D" w:rsidRPr="00973E3E" w:rsidRDefault="00B5140D" w:rsidP="00B5140D">
      <w:pPr>
        <w:numPr>
          <w:ilvl w:val="0"/>
          <w:numId w:val="212"/>
        </w:numPr>
        <w:tabs>
          <w:tab w:val="clear" w:pos="1508"/>
          <w:tab w:val="num" w:pos="720"/>
        </w:tabs>
        <w:ind w:left="720"/>
        <w:jc w:val="both"/>
        <w:rPr>
          <w:bCs/>
        </w:rPr>
      </w:pPr>
      <w:r w:rsidRPr="00973E3E">
        <w:rPr>
          <w:bCs/>
        </w:rPr>
        <w:t>Family therapy</w:t>
      </w:r>
    </w:p>
    <w:p w:rsidR="00B5140D" w:rsidRPr="00973E3E" w:rsidRDefault="00B5140D" w:rsidP="00B5140D">
      <w:pPr>
        <w:numPr>
          <w:ilvl w:val="0"/>
          <w:numId w:val="212"/>
        </w:numPr>
        <w:tabs>
          <w:tab w:val="clear" w:pos="1508"/>
          <w:tab w:val="num" w:pos="720"/>
        </w:tabs>
        <w:ind w:left="720"/>
        <w:jc w:val="both"/>
        <w:rPr>
          <w:bCs/>
        </w:rPr>
      </w:pPr>
      <w:r w:rsidRPr="00973E3E">
        <w:rPr>
          <w:bCs/>
        </w:rPr>
        <w:t>Group therapies</w:t>
      </w:r>
    </w:p>
    <w:p w:rsidR="00B5140D" w:rsidRPr="00973E3E" w:rsidRDefault="00B5140D" w:rsidP="00B5140D">
      <w:pPr>
        <w:jc w:val="both"/>
        <w:rPr>
          <w:bCs/>
        </w:rPr>
      </w:pPr>
    </w:p>
    <w:p w:rsidR="00B5140D" w:rsidRPr="00973E3E" w:rsidRDefault="00B5140D" w:rsidP="00B5140D">
      <w:pPr>
        <w:jc w:val="both"/>
        <w:rPr>
          <w:b/>
          <w:bCs/>
          <w:u w:val="single"/>
        </w:rPr>
      </w:pPr>
      <w:r w:rsidRPr="00973E3E">
        <w:rPr>
          <w:b/>
          <w:bCs/>
          <w:u w:val="single"/>
        </w:rPr>
        <w:t>Practicum:</w:t>
      </w:r>
    </w:p>
    <w:p w:rsidR="00B5140D" w:rsidRPr="00973E3E" w:rsidRDefault="00B5140D" w:rsidP="00B5140D">
      <w:pPr>
        <w:jc w:val="both"/>
        <w:rPr>
          <w:bCs/>
        </w:rPr>
      </w:pPr>
      <w:r w:rsidRPr="00973E3E">
        <w:rPr>
          <w:bCs/>
        </w:rPr>
        <w:tab/>
      </w:r>
    </w:p>
    <w:p w:rsidR="00B5140D" w:rsidRPr="00973E3E" w:rsidRDefault="00B5140D" w:rsidP="00B5140D">
      <w:pPr>
        <w:jc w:val="both"/>
      </w:pPr>
      <w:r w:rsidRPr="00973E3E">
        <w:t>Practicum will cover the following aspects</w:t>
      </w:r>
    </w:p>
    <w:p w:rsidR="00B5140D" w:rsidRPr="00973E3E" w:rsidRDefault="00B5140D" w:rsidP="00B5140D">
      <w:pPr>
        <w:pStyle w:val="ListParagraph"/>
        <w:numPr>
          <w:ilvl w:val="0"/>
          <w:numId w:val="217"/>
        </w:numPr>
        <w:spacing w:after="0" w:line="240" w:lineRule="auto"/>
        <w:jc w:val="both"/>
        <w:rPr>
          <w:rFonts w:ascii="Times New Roman" w:hAnsi="Times New Roman"/>
          <w:sz w:val="24"/>
          <w:szCs w:val="24"/>
        </w:rPr>
      </w:pPr>
      <w:r w:rsidRPr="00973E3E">
        <w:rPr>
          <w:rFonts w:ascii="Times New Roman" w:hAnsi="Times New Roman"/>
          <w:sz w:val="24"/>
          <w:szCs w:val="24"/>
        </w:rPr>
        <w:t xml:space="preserve">Four Psychological Assessment Reports </w:t>
      </w:r>
    </w:p>
    <w:p w:rsidR="00B5140D" w:rsidRPr="00973E3E" w:rsidRDefault="00B5140D" w:rsidP="00B5140D">
      <w:pPr>
        <w:pStyle w:val="ListParagraph"/>
        <w:numPr>
          <w:ilvl w:val="0"/>
          <w:numId w:val="217"/>
        </w:numPr>
        <w:spacing w:after="0" w:line="240" w:lineRule="auto"/>
        <w:jc w:val="both"/>
        <w:rPr>
          <w:rFonts w:ascii="Times New Roman" w:hAnsi="Times New Roman"/>
          <w:sz w:val="24"/>
          <w:szCs w:val="24"/>
        </w:rPr>
      </w:pPr>
      <w:r w:rsidRPr="00973E3E">
        <w:rPr>
          <w:rFonts w:ascii="Times New Roman" w:hAnsi="Times New Roman"/>
          <w:sz w:val="24"/>
          <w:szCs w:val="24"/>
        </w:rPr>
        <w:lastRenderedPageBreak/>
        <w:t xml:space="preserve">Each report will comprised of at least 5 relevant psychological tests </w:t>
      </w:r>
    </w:p>
    <w:p w:rsidR="00B5140D" w:rsidRPr="00973E3E" w:rsidRDefault="00B5140D" w:rsidP="00B5140D">
      <w:pPr>
        <w:pStyle w:val="ListParagraph"/>
        <w:numPr>
          <w:ilvl w:val="0"/>
          <w:numId w:val="217"/>
        </w:numPr>
        <w:spacing w:after="0" w:line="240" w:lineRule="auto"/>
        <w:jc w:val="both"/>
        <w:rPr>
          <w:rFonts w:ascii="Times New Roman" w:hAnsi="Times New Roman"/>
          <w:sz w:val="24"/>
          <w:szCs w:val="24"/>
        </w:rPr>
      </w:pPr>
      <w:r w:rsidRPr="00973E3E">
        <w:rPr>
          <w:rFonts w:ascii="Times New Roman" w:hAnsi="Times New Roman"/>
          <w:sz w:val="24"/>
          <w:szCs w:val="24"/>
        </w:rPr>
        <w:t xml:space="preserve">Each will base on at least 5 to 7 consecutive assessments sessions </w:t>
      </w:r>
    </w:p>
    <w:p w:rsidR="00B5140D" w:rsidRPr="00973E3E" w:rsidRDefault="00B5140D" w:rsidP="00B5140D">
      <w:pPr>
        <w:pStyle w:val="ListParagraph"/>
        <w:numPr>
          <w:ilvl w:val="0"/>
          <w:numId w:val="217"/>
        </w:numPr>
        <w:spacing w:after="0" w:line="240" w:lineRule="auto"/>
        <w:jc w:val="both"/>
        <w:rPr>
          <w:rFonts w:ascii="Times New Roman" w:hAnsi="Times New Roman"/>
          <w:sz w:val="24"/>
          <w:szCs w:val="24"/>
        </w:rPr>
      </w:pPr>
      <w:r w:rsidRPr="00973E3E">
        <w:rPr>
          <w:rFonts w:ascii="Times New Roman" w:hAnsi="Times New Roman"/>
          <w:sz w:val="24"/>
          <w:szCs w:val="24"/>
        </w:rPr>
        <w:t xml:space="preserve">Complete report writing with scored test protocols  </w:t>
      </w:r>
    </w:p>
    <w:p w:rsidR="00B5140D" w:rsidRPr="00973E3E" w:rsidRDefault="00B5140D" w:rsidP="00B5140D">
      <w:pPr>
        <w:pStyle w:val="ListParagraph"/>
        <w:numPr>
          <w:ilvl w:val="0"/>
          <w:numId w:val="217"/>
        </w:numPr>
        <w:spacing w:after="0" w:line="240" w:lineRule="auto"/>
        <w:jc w:val="both"/>
        <w:rPr>
          <w:rFonts w:ascii="Times New Roman" w:hAnsi="Times New Roman"/>
          <w:sz w:val="24"/>
          <w:szCs w:val="24"/>
        </w:rPr>
      </w:pPr>
      <w:r w:rsidRPr="00973E3E">
        <w:rPr>
          <w:rFonts w:ascii="Times New Roman" w:hAnsi="Times New Roman"/>
          <w:sz w:val="24"/>
          <w:szCs w:val="24"/>
        </w:rPr>
        <w:t>Complete procedures, materials and protocols</w:t>
      </w:r>
    </w:p>
    <w:p w:rsidR="00B5140D" w:rsidRPr="00973E3E" w:rsidRDefault="00B5140D" w:rsidP="00B5140D">
      <w:pPr>
        <w:pStyle w:val="ListParagraph"/>
        <w:numPr>
          <w:ilvl w:val="0"/>
          <w:numId w:val="217"/>
        </w:numPr>
        <w:spacing w:after="0" w:line="240" w:lineRule="auto"/>
        <w:jc w:val="both"/>
        <w:rPr>
          <w:rFonts w:ascii="Times New Roman" w:hAnsi="Times New Roman"/>
          <w:sz w:val="24"/>
          <w:szCs w:val="24"/>
        </w:rPr>
      </w:pPr>
      <w:r w:rsidRPr="00973E3E">
        <w:rPr>
          <w:rFonts w:ascii="Times New Roman" w:hAnsi="Times New Roman"/>
          <w:sz w:val="24"/>
          <w:szCs w:val="24"/>
        </w:rPr>
        <w:t xml:space="preserve">Treatment plan for each patients </w:t>
      </w:r>
    </w:p>
    <w:p w:rsidR="00B5140D" w:rsidRPr="00973E3E" w:rsidRDefault="00B5140D" w:rsidP="00B5140D">
      <w:pPr>
        <w:pStyle w:val="ListParagraph"/>
        <w:spacing w:after="0" w:line="240" w:lineRule="auto"/>
        <w:jc w:val="both"/>
        <w:rPr>
          <w:rFonts w:ascii="Times New Roman" w:hAnsi="Times New Roman"/>
          <w:sz w:val="24"/>
          <w:szCs w:val="24"/>
        </w:rPr>
      </w:pPr>
    </w:p>
    <w:p w:rsidR="00B5140D" w:rsidRPr="00973E3E" w:rsidRDefault="00B5140D" w:rsidP="00B5140D">
      <w:pPr>
        <w:pStyle w:val="ListParagraph"/>
        <w:spacing w:after="0" w:line="240" w:lineRule="auto"/>
        <w:jc w:val="both"/>
        <w:rPr>
          <w:rFonts w:ascii="Times New Roman" w:hAnsi="Times New Roman"/>
          <w:sz w:val="24"/>
          <w:szCs w:val="24"/>
        </w:rPr>
      </w:pPr>
      <w:r w:rsidRPr="00973E3E">
        <w:rPr>
          <w:rFonts w:ascii="Times New Roman" w:hAnsi="Times New Roman"/>
          <w:sz w:val="24"/>
          <w:szCs w:val="24"/>
        </w:rPr>
        <w:t xml:space="preserve">(Note: prepare this section according to the course demand and significance) </w:t>
      </w:r>
    </w:p>
    <w:p w:rsidR="00B5140D" w:rsidRPr="00973E3E" w:rsidRDefault="00B5140D" w:rsidP="00B5140D">
      <w:pPr>
        <w:pStyle w:val="ListParagraph"/>
        <w:spacing w:after="0" w:line="240" w:lineRule="auto"/>
        <w:jc w:val="both"/>
        <w:rPr>
          <w:rFonts w:ascii="Times New Roman" w:hAnsi="Times New Roman"/>
          <w:sz w:val="24"/>
          <w:szCs w:val="24"/>
        </w:rPr>
      </w:pPr>
      <w:r w:rsidRPr="00973E3E">
        <w:rPr>
          <w:rFonts w:ascii="Times New Roman" w:hAnsi="Times New Roman"/>
          <w:sz w:val="24"/>
          <w:szCs w:val="24"/>
        </w:rPr>
        <w:t xml:space="preserve"> </w:t>
      </w:r>
    </w:p>
    <w:p w:rsidR="00B5140D" w:rsidRPr="00973E3E" w:rsidRDefault="00B5140D" w:rsidP="00B5140D">
      <w:pPr>
        <w:tabs>
          <w:tab w:val="left" w:pos="540"/>
          <w:tab w:val="left" w:pos="1695"/>
        </w:tabs>
        <w:jc w:val="both"/>
        <w:rPr>
          <w:b/>
        </w:rPr>
      </w:pPr>
      <w:r w:rsidRPr="00973E3E">
        <w:rPr>
          <w:b/>
        </w:rPr>
        <w:t xml:space="preserve">BOOKS </w:t>
      </w:r>
    </w:p>
    <w:p w:rsidR="00B5140D" w:rsidRPr="00973E3E" w:rsidRDefault="00B5140D" w:rsidP="00B5140D">
      <w:pPr>
        <w:tabs>
          <w:tab w:val="left" w:pos="540"/>
          <w:tab w:val="left" w:pos="1695"/>
        </w:tabs>
        <w:jc w:val="both"/>
        <w:rPr>
          <w:b/>
        </w:rPr>
      </w:pPr>
    </w:p>
    <w:p w:rsidR="00B5140D" w:rsidRPr="00973E3E" w:rsidRDefault="00B5140D" w:rsidP="00B5140D">
      <w:pPr>
        <w:tabs>
          <w:tab w:val="left" w:pos="540"/>
          <w:tab w:val="left" w:pos="1695"/>
        </w:tabs>
        <w:jc w:val="both"/>
      </w:pPr>
      <w:r w:rsidRPr="00973E3E">
        <w:rPr>
          <w:b/>
        </w:rPr>
        <w:t xml:space="preserve">Required </w:t>
      </w:r>
      <w:r w:rsidRPr="00973E3E">
        <w:t>(students must buy)</w:t>
      </w:r>
    </w:p>
    <w:p w:rsidR="00B5140D" w:rsidRPr="00973E3E" w:rsidRDefault="00B5140D" w:rsidP="00B5140D">
      <w:pPr>
        <w:ind w:left="1440" w:hanging="540"/>
        <w:jc w:val="both"/>
        <w:rPr>
          <w:bCs/>
        </w:rPr>
      </w:pPr>
      <w:proofErr w:type="spellStart"/>
      <w:proofErr w:type="gramStart"/>
      <w:r w:rsidRPr="00973E3E">
        <w:rPr>
          <w:bCs/>
        </w:rPr>
        <w:t>Hersen</w:t>
      </w:r>
      <w:proofErr w:type="spellEnd"/>
      <w:r w:rsidRPr="00973E3E">
        <w:rPr>
          <w:bCs/>
        </w:rPr>
        <w:t>, M. &amp; Gross, A. M. (2008).</w:t>
      </w:r>
      <w:proofErr w:type="gramEnd"/>
      <w:r w:rsidRPr="00973E3E">
        <w:rPr>
          <w:bCs/>
        </w:rPr>
        <w:t xml:space="preserve"> </w:t>
      </w:r>
      <w:proofErr w:type="gramStart"/>
      <w:r w:rsidRPr="00973E3E">
        <w:rPr>
          <w:bCs/>
        </w:rPr>
        <w:t>Handbook of clinical Psychology.</w:t>
      </w:r>
      <w:proofErr w:type="gramEnd"/>
      <w:r w:rsidRPr="00973E3E">
        <w:rPr>
          <w:bCs/>
        </w:rPr>
        <w:t xml:space="preserve"> </w:t>
      </w:r>
      <w:proofErr w:type="gramStart"/>
      <w:r w:rsidRPr="00973E3E">
        <w:rPr>
          <w:bCs/>
        </w:rPr>
        <w:t>Children and Adolescents Vol.2.</w:t>
      </w:r>
      <w:proofErr w:type="gramEnd"/>
      <w:r w:rsidRPr="00973E3E">
        <w:rPr>
          <w:bCs/>
        </w:rPr>
        <w:t xml:space="preserve"> </w:t>
      </w:r>
      <w:proofErr w:type="gramStart"/>
      <w:r w:rsidRPr="00973E3E">
        <w:rPr>
          <w:bCs/>
        </w:rPr>
        <w:t>Published by John Wiley &amp; Sons.</w:t>
      </w:r>
      <w:proofErr w:type="gramEnd"/>
      <w:r w:rsidRPr="00973E3E">
        <w:rPr>
          <w:bCs/>
        </w:rPr>
        <w:t xml:space="preserve"> </w:t>
      </w:r>
      <w:proofErr w:type="gramStart"/>
      <w:r w:rsidRPr="00973E3E">
        <w:rPr>
          <w:bCs/>
        </w:rPr>
        <w:t>Inc.</w:t>
      </w:r>
      <w:proofErr w:type="gramEnd"/>
      <w:r w:rsidRPr="00973E3E">
        <w:rPr>
          <w:bCs/>
        </w:rPr>
        <w:t xml:space="preserve"> </w:t>
      </w:r>
    </w:p>
    <w:p w:rsidR="00B5140D" w:rsidRPr="00973E3E" w:rsidRDefault="00B5140D" w:rsidP="00B5140D">
      <w:pPr>
        <w:autoSpaceDE w:val="0"/>
        <w:autoSpaceDN w:val="0"/>
        <w:adjustRightInd w:val="0"/>
        <w:ind w:left="1440" w:hanging="540"/>
        <w:jc w:val="both"/>
        <w:rPr>
          <w:rFonts w:eastAsiaTheme="minorHAnsi"/>
        </w:rPr>
      </w:pPr>
      <w:proofErr w:type="gramStart"/>
      <w:r w:rsidRPr="00973E3E">
        <w:rPr>
          <w:bCs/>
        </w:rPr>
        <w:t>Pope.</w:t>
      </w:r>
      <w:proofErr w:type="gramEnd"/>
      <w:r w:rsidRPr="00973E3E">
        <w:rPr>
          <w:bCs/>
        </w:rPr>
        <w:t xml:space="preserve"> K. S. &amp; Vasquez, M. J. T. (2007). </w:t>
      </w:r>
      <w:proofErr w:type="gramStart"/>
      <w:r w:rsidRPr="00973E3E">
        <w:rPr>
          <w:bCs/>
        </w:rPr>
        <w:t>Ethics in Psychotherapy and counseling in psychology.</w:t>
      </w:r>
      <w:proofErr w:type="gramEnd"/>
      <w:r w:rsidRPr="00973E3E">
        <w:rPr>
          <w:bCs/>
        </w:rPr>
        <w:t xml:space="preserve"> A practical Guide, 3</w:t>
      </w:r>
      <w:r w:rsidRPr="00973E3E">
        <w:rPr>
          <w:bCs/>
          <w:vertAlign w:val="superscript"/>
        </w:rPr>
        <w:t>rd</w:t>
      </w:r>
      <w:r w:rsidRPr="00973E3E">
        <w:rPr>
          <w:bCs/>
        </w:rPr>
        <w:t xml:space="preserve"> Edition.  </w:t>
      </w:r>
      <w:proofErr w:type="gramStart"/>
      <w:r w:rsidRPr="00973E3E">
        <w:rPr>
          <w:rFonts w:eastAsiaTheme="minorHAnsi"/>
        </w:rPr>
        <w:t>John Wiley &amp; Sons, Inc.</w:t>
      </w:r>
      <w:proofErr w:type="gramEnd"/>
      <w:r w:rsidRPr="00973E3E">
        <w:rPr>
          <w:rFonts w:eastAsiaTheme="minorHAnsi"/>
        </w:rPr>
        <w:t xml:space="preserve"> All rights reserved. Published by </w:t>
      </w:r>
      <w:proofErr w:type="spellStart"/>
      <w:r w:rsidRPr="00973E3E">
        <w:rPr>
          <w:rFonts w:eastAsiaTheme="minorHAnsi"/>
        </w:rPr>
        <w:t>Jossey</w:t>
      </w:r>
      <w:proofErr w:type="spellEnd"/>
      <w:r w:rsidRPr="00973E3E">
        <w:rPr>
          <w:rFonts w:eastAsiaTheme="minorHAnsi"/>
        </w:rPr>
        <w:t>-Bass</w:t>
      </w:r>
    </w:p>
    <w:p w:rsidR="00B5140D" w:rsidRPr="00973E3E" w:rsidRDefault="00B5140D" w:rsidP="00B5140D">
      <w:pPr>
        <w:ind w:left="720"/>
        <w:jc w:val="both"/>
        <w:rPr>
          <w:bCs/>
        </w:rPr>
      </w:pPr>
    </w:p>
    <w:p w:rsidR="00B5140D" w:rsidRPr="00973E3E" w:rsidRDefault="00B5140D" w:rsidP="00B5140D">
      <w:pPr>
        <w:tabs>
          <w:tab w:val="left" w:pos="540"/>
          <w:tab w:val="left" w:pos="1695"/>
        </w:tabs>
        <w:jc w:val="both"/>
        <w:rPr>
          <w:b/>
        </w:rPr>
      </w:pPr>
      <w:r w:rsidRPr="00973E3E">
        <w:rPr>
          <w:b/>
        </w:rPr>
        <w:t xml:space="preserve">Recommended </w:t>
      </w:r>
      <w:r w:rsidRPr="00973E3E">
        <w:t>(would be useful to students)</w:t>
      </w:r>
    </w:p>
    <w:p w:rsidR="00B5140D" w:rsidRPr="00973E3E" w:rsidRDefault="00B5140D" w:rsidP="00B5140D">
      <w:pPr>
        <w:ind w:left="1440" w:hanging="540"/>
        <w:jc w:val="both"/>
        <w:rPr>
          <w:bCs/>
        </w:rPr>
      </w:pPr>
      <w:proofErr w:type="gramStart"/>
      <w:r w:rsidRPr="00973E3E">
        <w:rPr>
          <w:bCs/>
        </w:rPr>
        <w:t xml:space="preserve">Boll, T. J., </w:t>
      </w:r>
      <w:proofErr w:type="spellStart"/>
      <w:r w:rsidRPr="00973E3E">
        <w:rPr>
          <w:bCs/>
        </w:rPr>
        <w:t>Raczynski</w:t>
      </w:r>
      <w:proofErr w:type="spellEnd"/>
      <w:r w:rsidRPr="00973E3E">
        <w:rPr>
          <w:bCs/>
        </w:rPr>
        <w:t>, J. M., &amp; Leviton, L. C. (2004).</w:t>
      </w:r>
      <w:proofErr w:type="gramEnd"/>
      <w:r w:rsidRPr="00973E3E">
        <w:rPr>
          <w:bCs/>
        </w:rPr>
        <w:t xml:space="preserve"> </w:t>
      </w:r>
      <w:r w:rsidRPr="00973E3E">
        <w:rPr>
          <w:bCs/>
          <w:i/>
        </w:rPr>
        <w:t xml:space="preserve">Handbook of clinical health psychology: Disorders of behavior and health. </w:t>
      </w:r>
      <w:r w:rsidRPr="00973E3E">
        <w:rPr>
          <w:bCs/>
        </w:rPr>
        <w:t>Washington, DC: American Psychological Association.</w:t>
      </w:r>
    </w:p>
    <w:p w:rsidR="00B5140D" w:rsidRPr="00973E3E" w:rsidRDefault="00B5140D" w:rsidP="00B5140D">
      <w:pPr>
        <w:ind w:left="1440" w:hanging="540"/>
        <w:jc w:val="both"/>
        <w:rPr>
          <w:bCs/>
        </w:rPr>
      </w:pPr>
      <w:r w:rsidRPr="00973E3E">
        <w:rPr>
          <w:bCs/>
        </w:rPr>
        <w:t xml:space="preserve">David. H. B. (2011). </w:t>
      </w:r>
      <w:proofErr w:type="gramStart"/>
      <w:r w:rsidRPr="00973E3E">
        <w:rPr>
          <w:bCs/>
        </w:rPr>
        <w:t>Oxford Handbook of Clinical Psychology.</w:t>
      </w:r>
      <w:proofErr w:type="gramEnd"/>
      <w:r w:rsidRPr="00973E3E">
        <w:rPr>
          <w:bCs/>
        </w:rPr>
        <w:t xml:space="preserve"> </w:t>
      </w:r>
      <w:proofErr w:type="gramStart"/>
      <w:r w:rsidRPr="00973E3E">
        <w:rPr>
          <w:bCs/>
        </w:rPr>
        <w:t>Updated Edition.</w:t>
      </w:r>
      <w:proofErr w:type="gramEnd"/>
      <w:r w:rsidRPr="00973E3E">
        <w:rPr>
          <w:bCs/>
        </w:rPr>
        <w:t xml:space="preserve"> Oxford Library of Psychology</w:t>
      </w:r>
    </w:p>
    <w:p w:rsidR="00B5140D" w:rsidRPr="00973E3E" w:rsidRDefault="00B5140D" w:rsidP="00B5140D">
      <w:pPr>
        <w:ind w:left="360"/>
        <w:jc w:val="both"/>
        <w:rPr>
          <w:bCs/>
        </w:rPr>
      </w:pPr>
    </w:p>
    <w:p w:rsidR="00B5140D" w:rsidRPr="00973E3E" w:rsidRDefault="00B5140D" w:rsidP="00B5140D">
      <w:pPr>
        <w:ind w:left="720"/>
        <w:jc w:val="both"/>
      </w:pPr>
    </w:p>
    <w:p w:rsidR="00B5140D" w:rsidRPr="00973E3E" w:rsidRDefault="00B5140D" w:rsidP="00B5140D">
      <w:pPr>
        <w:tabs>
          <w:tab w:val="left" w:pos="540"/>
          <w:tab w:val="left" w:pos="1695"/>
        </w:tabs>
        <w:jc w:val="both"/>
        <w:rPr>
          <w:b/>
        </w:rPr>
      </w:pPr>
      <w:r w:rsidRPr="00973E3E">
        <w:rPr>
          <w:b/>
        </w:rPr>
        <w:t xml:space="preserve">Reference </w:t>
      </w:r>
      <w:r w:rsidRPr="00973E3E">
        <w:t>(do not buy, read if available in library/elsewhere)</w:t>
      </w:r>
    </w:p>
    <w:p w:rsidR="00B5140D" w:rsidRPr="00973E3E" w:rsidRDefault="00B5140D" w:rsidP="00B5140D">
      <w:pPr>
        <w:ind w:left="1440" w:hanging="540"/>
        <w:jc w:val="both"/>
        <w:rPr>
          <w:bCs/>
        </w:rPr>
      </w:pPr>
      <w:proofErr w:type="spellStart"/>
      <w:proofErr w:type="gramStart"/>
      <w:r w:rsidRPr="00973E3E">
        <w:rPr>
          <w:bCs/>
        </w:rPr>
        <w:t>Hecker</w:t>
      </w:r>
      <w:proofErr w:type="spellEnd"/>
      <w:r w:rsidRPr="00973E3E">
        <w:rPr>
          <w:bCs/>
        </w:rPr>
        <w:t>, J. E. &amp; Thorpe, G. L. (2005).</w:t>
      </w:r>
      <w:proofErr w:type="gramEnd"/>
      <w:r w:rsidRPr="00973E3E">
        <w:rPr>
          <w:bCs/>
        </w:rPr>
        <w:t xml:space="preserve"> </w:t>
      </w:r>
      <w:r w:rsidRPr="00973E3E">
        <w:rPr>
          <w:bCs/>
          <w:i/>
        </w:rPr>
        <w:t>Introduction to clinical psychology: Science, practice, and ethics.</w:t>
      </w:r>
      <w:r w:rsidRPr="00973E3E">
        <w:rPr>
          <w:bCs/>
        </w:rPr>
        <w:t xml:space="preserve"> New Delhi: Pearson Education Inc.</w:t>
      </w:r>
    </w:p>
    <w:p w:rsidR="00B5140D" w:rsidRPr="00973E3E" w:rsidRDefault="00B5140D" w:rsidP="00B5140D">
      <w:pPr>
        <w:ind w:left="720"/>
        <w:jc w:val="both"/>
      </w:pPr>
    </w:p>
    <w:p w:rsidR="00B5140D" w:rsidRPr="00973E3E" w:rsidRDefault="00B5140D" w:rsidP="00B5140D">
      <w:pPr>
        <w:tabs>
          <w:tab w:val="left" w:pos="540"/>
          <w:tab w:val="left" w:pos="1695"/>
        </w:tabs>
        <w:jc w:val="both"/>
        <w:rPr>
          <w:b/>
        </w:rPr>
      </w:pPr>
      <w:r w:rsidRPr="00973E3E">
        <w:rPr>
          <w:b/>
        </w:rPr>
        <w:t xml:space="preserve">JCR Journals </w:t>
      </w:r>
      <w:r w:rsidRPr="00973E3E">
        <w:t>(subject related and relevant)</w:t>
      </w:r>
      <w:r w:rsidRPr="00973E3E">
        <w:rPr>
          <w:b/>
        </w:rPr>
        <w:t xml:space="preserve"> </w:t>
      </w:r>
    </w:p>
    <w:p w:rsidR="00B5140D" w:rsidRPr="00973E3E" w:rsidRDefault="00B5140D" w:rsidP="00B5140D">
      <w:pPr>
        <w:tabs>
          <w:tab w:val="left" w:pos="540"/>
          <w:tab w:val="left" w:pos="1695"/>
        </w:tabs>
        <w:jc w:val="both"/>
      </w:pPr>
      <w:r w:rsidRPr="00973E3E">
        <w:tab/>
        <w:t>British Journal of Clinical Psychology</w:t>
      </w:r>
    </w:p>
    <w:p w:rsidR="00B5140D" w:rsidRPr="00973E3E" w:rsidRDefault="00B5140D" w:rsidP="00B5140D">
      <w:pPr>
        <w:tabs>
          <w:tab w:val="left" w:pos="540"/>
          <w:tab w:val="left" w:pos="1695"/>
        </w:tabs>
        <w:jc w:val="both"/>
      </w:pPr>
      <w:r w:rsidRPr="00973E3E">
        <w:tab/>
        <w:t>Clinical Psychology Review</w:t>
      </w:r>
    </w:p>
    <w:p w:rsidR="00B5140D" w:rsidRPr="00973E3E" w:rsidRDefault="00B5140D" w:rsidP="00B5140D">
      <w:pPr>
        <w:tabs>
          <w:tab w:val="left" w:pos="540"/>
          <w:tab w:val="left" w:pos="1695"/>
        </w:tabs>
        <w:jc w:val="both"/>
      </w:pPr>
      <w:r w:rsidRPr="00973E3E">
        <w:tab/>
        <w:t xml:space="preserve">Journal of Cognitive Behavior Therapy </w:t>
      </w:r>
    </w:p>
    <w:p w:rsidR="00B5140D" w:rsidRPr="00973E3E" w:rsidRDefault="00B5140D" w:rsidP="00B5140D">
      <w:pPr>
        <w:tabs>
          <w:tab w:val="left" w:pos="540"/>
          <w:tab w:val="left" w:pos="1695"/>
        </w:tabs>
        <w:jc w:val="both"/>
      </w:pPr>
    </w:p>
    <w:p w:rsidR="00B5140D" w:rsidRPr="00973E3E" w:rsidRDefault="00B5140D" w:rsidP="00B5140D">
      <w:pPr>
        <w:tabs>
          <w:tab w:val="left" w:pos="540"/>
          <w:tab w:val="left" w:pos="1695"/>
        </w:tabs>
        <w:jc w:val="both"/>
      </w:pPr>
    </w:p>
    <w:p w:rsidR="00B5140D" w:rsidRPr="00973E3E" w:rsidRDefault="00B5140D" w:rsidP="00B5140D">
      <w:pPr>
        <w:tabs>
          <w:tab w:val="left" w:pos="540"/>
          <w:tab w:val="left" w:pos="1695"/>
        </w:tabs>
        <w:jc w:val="both"/>
      </w:pPr>
    </w:p>
    <w:p w:rsidR="00B5140D" w:rsidRPr="00973E3E" w:rsidRDefault="00B5140D" w:rsidP="00B5140D">
      <w:pPr>
        <w:tabs>
          <w:tab w:val="left" w:pos="540"/>
          <w:tab w:val="left" w:pos="1695"/>
        </w:tabs>
        <w:jc w:val="both"/>
      </w:pPr>
    </w:p>
    <w:p w:rsidR="00B5140D" w:rsidRPr="00973E3E" w:rsidRDefault="00B5140D" w:rsidP="00B5140D">
      <w:pPr>
        <w:tabs>
          <w:tab w:val="left" w:pos="540"/>
          <w:tab w:val="left" w:pos="1695"/>
        </w:tabs>
        <w:jc w:val="both"/>
      </w:pPr>
      <w:r w:rsidRPr="00973E3E">
        <w:tab/>
      </w:r>
    </w:p>
    <w:p w:rsidR="00B5140D" w:rsidRPr="00973E3E" w:rsidRDefault="00B5140D" w:rsidP="00B5140D">
      <w:pPr>
        <w:jc w:val="both"/>
        <w:rPr>
          <w:b/>
          <w:bCs/>
          <w:i/>
        </w:rPr>
      </w:pPr>
    </w:p>
    <w:p w:rsidR="00B5140D" w:rsidRPr="00973E3E" w:rsidRDefault="00B5140D" w:rsidP="00B5140D">
      <w:pPr>
        <w:jc w:val="both"/>
        <w:rPr>
          <w:b/>
          <w:bCs/>
          <w:i/>
        </w:rPr>
      </w:pPr>
    </w:p>
    <w:p w:rsidR="00B5140D" w:rsidRPr="00973E3E" w:rsidRDefault="00B5140D" w:rsidP="00B5140D">
      <w:pPr>
        <w:jc w:val="both"/>
        <w:rPr>
          <w:b/>
          <w:bCs/>
          <w:i/>
        </w:rPr>
      </w:pPr>
    </w:p>
    <w:p w:rsidR="00B5140D" w:rsidRPr="00973E3E" w:rsidRDefault="00B5140D" w:rsidP="00B5140D">
      <w:pPr>
        <w:jc w:val="both"/>
        <w:rPr>
          <w:b/>
          <w:bCs/>
          <w:i/>
        </w:rPr>
      </w:pPr>
    </w:p>
    <w:p w:rsidR="00B5140D" w:rsidRPr="00973E3E" w:rsidRDefault="00B5140D" w:rsidP="00B5140D">
      <w:pPr>
        <w:jc w:val="both"/>
        <w:rPr>
          <w:b/>
          <w:bCs/>
          <w:i/>
        </w:rPr>
      </w:pPr>
    </w:p>
    <w:p w:rsidR="00B5140D" w:rsidRPr="00973E3E" w:rsidRDefault="00B5140D" w:rsidP="00B5140D">
      <w:pPr>
        <w:jc w:val="both"/>
        <w:rPr>
          <w:b/>
          <w:bCs/>
          <w:i/>
        </w:rPr>
      </w:pPr>
    </w:p>
    <w:p w:rsidR="00B5140D" w:rsidRPr="00973E3E" w:rsidRDefault="00B5140D" w:rsidP="00B5140D">
      <w:pPr>
        <w:jc w:val="both"/>
        <w:rPr>
          <w:b/>
          <w:bCs/>
          <w:i/>
        </w:rPr>
      </w:pPr>
    </w:p>
    <w:p w:rsidR="00B5140D" w:rsidRPr="00973E3E" w:rsidRDefault="00B5140D" w:rsidP="00B5140D">
      <w:pPr>
        <w:jc w:val="both"/>
        <w:rPr>
          <w:b/>
          <w:bCs/>
          <w:i/>
        </w:rPr>
      </w:pPr>
    </w:p>
    <w:tbl>
      <w:tblPr>
        <w:tblStyle w:val="TableGrid"/>
        <w:tblW w:w="9450" w:type="dxa"/>
        <w:jc w:val="center"/>
        <w:tblInd w:w="198" w:type="dxa"/>
        <w:tblLook w:val="04A0" w:firstRow="1" w:lastRow="0" w:firstColumn="1" w:lastColumn="0" w:noHBand="0" w:noVBand="1"/>
      </w:tblPr>
      <w:tblGrid>
        <w:gridCol w:w="1755"/>
        <w:gridCol w:w="5310"/>
        <w:gridCol w:w="2385"/>
      </w:tblGrid>
      <w:tr w:rsidR="00B5140D" w:rsidRPr="00831930" w:rsidTr="009B1F15">
        <w:trPr>
          <w:jc w:val="center"/>
        </w:trPr>
        <w:tc>
          <w:tcPr>
            <w:tcW w:w="1755" w:type="dxa"/>
          </w:tcPr>
          <w:p w:rsidR="00B5140D" w:rsidRPr="00831930" w:rsidRDefault="00B5140D" w:rsidP="009B1F15">
            <w:pPr>
              <w:jc w:val="both"/>
              <w:rPr>
                <w:b/>
                <w:bCs/>
                <w:i/>
              </w:rPr>
            </w:pPr>
            <w:r w:rsidRPr="00831930">
              <w:rPr>
                <w:b/>
                <w:bCs/>
                <w:i/>
              </w:rPr>
              <w:lastRenderedPageBreak/>
              <w:t>Code: PSY-60</w:t>
            </w:r>
            <w:r>
              <w:rPr>
                <w:b/>
                <w:bCs/>
                <w:i/>
              </w:rPr>
              <w:t>4</w:t>
            </w:r>
          </w:p>
        </w:tc>
        <w:tc>
          <w:tcPr>
            <w:tcW w:w="5310" w:type="dxa"/>
          </w:tcPr>
          <w:p w:rsidR="00B5140D" w:rsidRPr="00831930" w:rsidRDefault="00B5140D" w:rsidP="009B1F15">
            <w:pPr>
              <w:jc w:val="center"/>
              <w:rPr>
                <w:b/>
                <w:bCs/>
              </w:rPr>
            </w:pPr>
            <w:r w:rsidRPr="00831930">
              <w:tab/>
            </w:r>
            <w:r w:rsidRPr="00831930">
              <w:rPr>
                <w:b/>
                <w:bCs/>
              </w:rPr>
              <w:t>COUNSELING PSYCHOLOGY-II</w:t>
            </w:r>
          </w:p>
        </w:tc>
        <w:tc>
          <w:tcPr>
            <w:tcW w:w="2385" w:type="dxa"/>
          </w:tcPr>
          <w:p w:rsidR="00B5140D" w:rsidRPr="00831930" w:rsidRDefault="00B5140D" w:rsidP="009B1F15">
            <w:pPr>
              <w:tabs>
                <w:tab w:val="right" w:pos="9360"/>
              </w:tabs>
              <w:jc w:val="both"/>
              <w:rPr>
                <w:bCs/>
                <w:i/>
              </w:rPr>
            </w:pPr>
            <w:r w:rsidRPr="00831930">
              <w:rPr>
                <w:bCs/>
                <w:i/>
              </w:rPr>
              <w:t>Credit Hours: 0</w:t>
            </w:r>
            <w:r>
              <w:rPr>
                <w:bCs/>
                <w:i/>
              </w:rPr>
              <w:t>3(2</w:t>
            </w:r>
            <w:r w:rsidRPr="00831930">
              <w:rPr>
                <w:bCs/>
                <w:i/>
              </w:rPr>
              <w:t>-1)</w:t>
            </w:r>
          </w:p>
        </w:tc>
      </w:tr>
    </w:tbl>
    <w:p w:rsidR="00B5140D" w:rsidRPr="00973E3E" w:rsidRDefault="00B5140D" w:rsidP="00B5140D">
      <w:pPr>
        <w:jc w:val="both"/>
        <w:rPr>
          <w:b/>
          <w:bCs/>
          <w:i/>
        </w:rPr>
      </w:pPr>
    </w:p>
    <w:p w:rsidR="00B5140D" w:rsidRPr="00973E3E" w:rsidRDefault="00B5140D" w:rsidP="00B5140D"/>
    <w:p w:rsidR="00B5140D" w:rsidRPr="00973E3E" w:rsidRDefault="00B5140D" w:rsidP="00B5140D">
      <w:pPr>
        <w:ind w:left="360"/>
        <w:rPr>
          <w:b/>
          <w:iCs/>
        </w:rPr>
      </w:pPr>
      <w:r w:rsidRPr="00973E3E">
        <w:rPr>
          <w:b/>
          <w:iCs/>
        </w:rPr>
        <w:t>OBJECTIVES</w:t>
      </w:r>
    </w:p>
    <w:p w:rsidR="00B5140D" w:rsidRPr="00973E3E" w:rsidRDefault="00B5140D" w:rsidP="00B5140D"/>
    <w:p w:rsidR="00B5140D" w:rsidRPr="00973E3E" w:rsidRDefault="00B5140D" w:rsidP="00B5140D">
      <w:pPr>
        <w:numPr>
          <w:ilvl w:val="0"/>
          <w:numId w:val="220"/>
        </w:numPr>
        <w:jc w:val="both"/>
        <w:rPr>
          <w:color w:val="000000" w:themeColor="text1"/>
        </w:rPr>
      </w:pPr>
      <w:r w:rsidRPr="00973E3E">
        <w:rPr>
          <w:color w:val="000000" w:themeColor="text1"/>
        </w:rPr>
        <w:t>To understand and change the maladaptive behavior, cognition, and emotions through the application of counseling principles and techniques.</w:t>
      </w:r>
    </w:p>
    <w:p w:rsidR="00B5140D" w:rsidRPr="00973E3E" w:rsidRDefault="00B5140D" w:rsidP="00B5140D">
      <w:pPr>
        <w:numPr>
          <w:ilvl w:val="0"/>
          <w:numId w:val="220"/>
        </w:numPr>
        <w:jc w:val="both"/>
        <w:rPr>
          <w:color w:val="000000" w:themeColor="text1"/>
        </w:rPr>
      </w:pPr>
      <w:r w:rsidRPr="00973E3E">
        <w:rPr>
          <w:color w:val="000000" w:themeColor="text1"/>
        </w:rPr>
        <w:t>To equip the students with a strong knowledge, skill and acumen in the detection, evaluation and diagnosis of various psychological conditions.</w:t>
      </w:r>
    </w:p>
    <w:p w:rsidR="00B5140D" w:rsidRPr="00973E3E" w:rsidRDefault="00B5140D" w:rsidP="00B5140D">
      <w:pPr>
        <w:numPr>
          <w:ilvl w:val="0"/>
          <w:numId w:val="220"/>
        </w:numPr>
        <w:jc w:val="both"/>
        <w:rPr>
          <w:color w:val="000000" w:themeColor="text1"/>
        </w:rPr>
      </w:pPr>
      <w:r w:rsidRPr="00973E3E">
        <w:rPr>
          <w:color w:val="000000" w:themeColor="text1"/>
          <w:shd w:val="clear" w:color="auto" w:fill="FFFFFF"/>
        </w:rPr>
        <w:t>To apply a variety of intervention skills and techniques derived from different psychotherapeutic schools (directions such as cognitive, behavioral, psychodynamic, solution-focused, talk therapy, and somatic experiencing, and possible utilization of different ethnic healing approaches).</w:t>
      </w:r>
    </w:p>
    <w:p w:rsidR="00B5140D" w:rsidRPr="00973E3E" w:rsidRDefault="00B5140D" w:rsidP="00B5140D">
      <w:pPr>
        <w:numPr>
          <w:ilvl w:val="0"/>
          <w:numId w:val="220"/>
        </w:numPr>
        <w:shd w:val="clear" w:color="auto" w:fill="FFFFFF"/>
        <w:jc w:val="both"/>
        <w:rPr>
          <w:color w:val="000000" w:themeColor="text1"/>
        </w:rPr>
      </w:pPr>
      <w:r w:rsidRPr="00973E3E">
        <w:rPr>
          <w:color w:val="000000" w:themeColor="text1"/>
        </w:rPr>
        <w:t>To offer interventions for clients suffering from depressive, anxiety disorders, domestic violence, somatizations and substance abuse.</w:t>
      </w:r>
    </w:p>
    <w:p w:rsidR="00B5140D" w:rsidRPr="00973E3E" w:rsidRDefault="00B5140D" w:rsidP="00B5140D">
      <w:pPr>
        <w:numPr>
          <w:ilvl w:val="0"/>
          <w:numId w:val="220"/>
        </w:numPr>
        <w:shd w:val="clear" w:color="auto" w:fill="FFFFFF"/>
        <w:jc w:val="both"/>
        <w:rPr>
          <w:color w:val="000000" w:themeColor="text1"/>
        </w:rPr>
      </w:pPr>
      <w:r w:rsidRPr="00973E3E">
        <w:rPr>
          <w:color w:val="000000" w:themeColor="text1"/>
        </w:rPr>
        <w:t>To develop an understanding of the diverse issues that clients bring to counselors</w:t>
      </w:r>
    </w:p>
    <w:p w:rsidR="00B5140D" w:rsidRPr="00973E3E" w:rsidRDefault="00B5140D" w:rsidP="00B5140D">
      <w:pPr>
        <w:rPr>
          <w:b/>
          <w:bCs/>
        </w:rPr>
      </w:pPr>
      <w:r w:rsidRPr="00973E3E">
        <w:rPr>
          <w:b/>
          <w:bCs/>
        </w:rPr>
        <w:t>COURSE CONTENTS:</w:t>
      </w:r>
    </w:p>
    <w:p w:rsidR="00B5140D" w:rsidRPr="00973E3E" w:rsidRDefault="00B5140D" w:rsidP="00B5140D">
      <w:pPr>
        <w:tabs>
          <w:tab w:val="left" w:pos="0"/>
        </w:tabs>
        <w:ind w:left="810" w:hanging="900"/>
        <w:rPr>
          <w:b/>
        </w:rPr>
      </w:pPr>
      <w:r w:rsidRPr="00973E3E">
        <w:rPr>
          <w:b/>
        </w:rPr>
        <w:t>Counseling Theories</w:t>
      </w:r>
    </w:p>
    <w:p w:rsidR="00B5140D" w:rsidRPr="00973E3E" w:rsidRDefault="00B5140D" w:rsidP="00B5140D">
      <w:pPr>
        <w:pStyle w:val="ListParagraph"/>
        <w:numPr>
          <w:ilvl w:val="0"/>
          <w:numId w:val="221"/>
        </w:numPr>
        <w:spacing w:after="0" w:line="240" w:lineRule="auto"/>
        <w:rPr>
          <w:rFonts w:ascii="Times New Roman" w:hAnsi="Times New Roman"/>
          <w:sz w:val="24"/>
          <w:szCs w:val="24"/>
        </w:rPr>
      </w:pPr>
      <w:r w:rsidRPr="00973E3E">
        <w:rPr>
          <w:rFonts w:ascii="Times New Roman" w:hAnsi="Times New Roman"/>
          <w:sz w:val="24"/>
          <w:szCs w:val="24"/>
        </w:rPr>
        <w:t>The diversity of theorizing in counseling</w:t>
      </w:r>
    </w:p>
    <w:p w:rsidR="00B5140D" w:rsidRPr="00973E3E" w:rsidRDefault="00B5140D" w:rsidP="00B5140D">
      <w:pPr>
        <w:pStyle w:val="ListParagraph"/>
        <w:numPr>
          <w:ilvl w:val="0"/>
          <w:numId w:val="221"/>
        </w:numPr>
        <w:spacing w:after="0" w:line="240" w:lineRule="auto"/>
        <w:rPr>
          <w:rFonts w:ascii="Times New Roman" w:hAnsi="Times New Roman"/>
          <w:sz w:val="24"/>
          <w:szCs w:val="24"/>
        </w:rPr>
      </w:pPr>
      <w:r w:rsidRPr="00973E3E">
        <w:rPr>
          <w:rFonts w:ascii="Times New Roman" w:hAnsi="Times New Roman"/>
          <w:sz w:val="24"/>
          <w:szCs w:val="24"/>
        </w:rPr>
        <w:t>Different theories of counseling</w:t>
      </w:r>
    </w:p>
    <w:p w:rsidR="00B5140D" w:rsidRPr="00973E3E" w:rsidRDefault="00B5140D" w:rsidP="00B5140D">
      <w:pPr>
        <w:pStyle w:val="ListParagraph"/>
        <w:numPr>
          <w:ilvl w:val="0"/>
          <w:numId w:val="221"/>
        </w:numPr>
        <w:spacing w:after="0" w:line="240" w:lineRule="auto"/>
        <w:rPr>
          <w:rFonts w:ascii="Times New Roman" w:hAnsi="Times New Roman"/>
          <w:sz w:val="24"/>
          <w:szCs w:val="24"/>
        </w:rPr>
      </w:pPr>
      <w:r w:rsidRPr="00973E3E">
        <w:rPr>
          <w:rFonts w:ascii="Times New Roman" w:hAnsi="Times New Roman"/>
          <w:sz w:val="24"/>
          <w:szCs w:val="24"/>
        </w:rPr>
        <w:t>The underlying unity of approaches to counseling</w:t>
      </w:r>
    </w:p>
    <w:p w:rsidR="00B5140D" w:rsidRPr="00973E3E" w:rsidRDefault="00B5140D" w:rsidP="00B5140D">
      <w:pPr>
        <w:tabs>
          <w:tab w:val="left" w:pos="0"/>
        </w:tabs>
        <w:ind w:right="-79"/>
        <w:rPr>
          <w:b/>
        </w:rPr>
      </w:pPr>
      <w:r w:rsidRPr="00973E3E">
        <w:rPr>
          <w:b/>
        </w:rPr>
        <w:t>Themes and Issues in the Psychodynamic Approach to Counseling</w:t>
      </w:r>
    </w:p>
    <w:p w:rsidR="00B5140D" w:rsidRPr="00973E3E" w:rsidRDefault="00B5140D" w:rsidP="00B5140D">
      <w:pPr>
        <w:pStyle w:val="ListParagraph"/>
        <w:numPr>
          <w:ilvl w:val="0"/>
          <w:numId w:val="222"/>
        </w:numPr>
        <w:tabs>
          <w:tab w:val="left" w:pos="0"/>
          <w:tab w:val="left" w:pos="2160"/>
        </w:tabs>
        <w:spacing w:after="0" w:line="240" w:lineRule="auto"/>
        <w:rPr>
          <w:rFonts w:ascii="Times New Roman" w:eastAsia="Symbol" w:hAnsi="Times New Roman"/>
          <w:sz w:val="24"/>
          <w:szCs w:val="24"/>
        </w:rPr>
      </w:pPr>
      <w:r w:rsidRPr="00973E3E">
        <w:rPr>
          <w:rFonts w:ascii="Times New Roman" w:hAnsi="Times New Roman"/>
          <w:sz w:val="24"/>
          <w:szCs w:val="24"/>
        </w:rPr>
        <w:t>The origins of psychodynamic counseling: the work of Sigmund Freud</w:t>
      </w:r>
    </w:p>
    <w:p w:rsidR="00B5140D" w:rsidRPr="00973E3E" w:rsidRDefault="00B5140D" w:rsidP="00B5140D">
      <w:pPr>
        <w:tabs>
          <w:tab w:val="left" w:pos="0"/>
          <w:tab w:val="left" w:pos="2160"/>
        </w:tabs>
        <w:ind w:hanging="900"/>
        <w:rPr>
          <w:rFonts w:eastAsia="Symbol"/>
        </w:rPr>
      </w:pPr>
      <w:r w:rsidRPr="00973E3E">
        <w:rPr>
          <w:b/>
        </w:rPr>
        <w:tab/>
        <w:t>Theory and Practice of the Person – Centered Therapy</w:t>
      </w:r>
    </w:p>
    <w:p w:rsidR="00B5140D" w:rsidRPr="00973E3E" w:rsidRDefault="00B5140D" w:rsidP="00B5140D">
      <w:pPr>
        <w:pStyle w:val="ListParagraph"/>
        <w:numPr>
          <w:ilvl w:val="0"/>
          <w:numId w:val="222"/>
        </w:numPr>
        <w:tabs>
          <w:tab w:val="left" w:pos="0"/>
          <w:tab w:val="left" w:pos="2160"/>
        </w:tabs>
        <w:spacing w:after="0" w:line="240" w:lineRule="auto"/>
        <w:rPr>
          <w:rFonts w:ascii="Times New Roman" w:eastAsia="Symbol" w:hAnsi="Times New Roman"/>
          <w:sz w:val="24"/>
          <w:szCs w:val="24"/>
        </w:rPr>
      </w:pPr>
      <w:r w:rsidRPr="00973E3E">
        <w:rPr>
          <w:rFonts w:ascii="Times New Roman" w:hAnsi="Times New Roman"/>
          <w:sz w:val="24"/>
          <w:szCs w:val="24"/>
        </w:rPr>
        <w:t>The evolution of person – centered approach</w:t>
      </w:r>
    </w:p>
    <w:p w:rsidR="00B5140D" w:rsidRPr="00973E3E" w:rsidRDefault="00B5140D" w:rsidP="00B5140D">
      <w:pPr>
        <w:pStyle w:val="ListParagraph"/>
        <w:numPr>
          <w:ilvl w:val="0"/>
          <w:numId w:val="222"/>
        </w:numPr>
        <w:tabs>
          <w:tab w:val="left" w:pos="0"/>
          <w:tab w:val="left" w:pos="2160"/>
        </w:tabs>
        <w:spacing w:after="0" w:line="240" w:lineRule="auto"/>
        <w:rPr>
          <w:rFonts w:ascii="Times New Roman" w:eastAsia="Symbol" w:hAnsi="Times New Roman"/>
          <w:sz w:val="24"/>
          <w:szCs w:val="24"/>
        </w:rPr>
      </w:pPr>
      <w:r w:rsidRPr="00973E3E">
        <w:rPr>
          <w:rFonts w:ascii="Times New Roman" w:hAnsi="Times New Roman"/>
          <w:sz w:val="24"/>
          <w:szCs w:val="24"/>
        </w:rPr>
        <w:t>The image of the person in person – centered approach</w:t>
      </w:r>
    </w:p>
    <w:p w:rsidR="00B5140D" w:rsidRPr="00973E3E" w:rsidRDefault="00B5140D" w:rsidP="00B5140D">
      <w:pPr>
        <w:pStyle w:val="ListParagraph"/>
        <w:numPr>
          <w:ilvl w:val="0"/>
          <w:numId w:val="222"/>
        </w:numPr>
        <w:tabs>
          <w:tab w:val="left" w:pos="0"/>
          <w:tab w:val="left" w:pos="2160"/>
        </w:tabs>
        <w:spacing w:after="0" w:line="240" w:lineRule="auto"/>
        <w:rPr>
          <w:rFonts w:ascii="Times New Roman" w:eastAsia="Symbol" w:hAnsi="Times New Roman"/>
          <w:sz w:val="24"/>
          <w:szCs w:val="24"/>
        </w:rPr>
      </w:pPr>
      <w:r w:rsidRPr="00973E3E">
        <w:rPr>
          <w:rFonts w:ascii="Times New Roman" w:hAnsi="Times New Roman"/>
          <w:sz w:val="24"/>
          <w:szCs w:val="24"/>
        </w:rPr>
        <w:t>Therapeutic relationship</w:t>
      </w:r>
    </w:p>
    <w:p w:rsidR="00B5140D" w:rsidRPr="00973E3E" w:rsidRDefault="00B5140D" w:rsidP="00B5140D">
      <w:pPr>
        <w:pStyle w:val="ListParagraph"/>
        <w:numPr>
          <w:ilvl w:val="0"/>
          <w:numId w:val="222"/>
        </w:numPr>
        <w:tabs>
          <w:tab w:val="left" w:pos="0"/>
          <w:tab w:val="left" w:pos="2160"/>
        </w:tabs>
        <w:spacing w:after="0" w:line="240" w:lineRule="auto"/>
        <w:rPr>
          <w:rFonts w:ascii="Times New Roman" w:eastAsia="Symbol" w:hAnsi="Times New Roman"/>
          <w:sz w:val="24"/>
          <w:szCs w:val="24"/>
        </w:rPr>
      </w:pPr>
      <w:r w:rsidRPr="00973E3E">
        <w:rPr>
          <w:rFonts w:ascii="Times New Roman" w:hAnsi="Times New Roman"/>
          <w:sz w:val="24"/>
          <w:szCs w:val="24"/>
        </w:rPr>
        <w:t>Therapeutic process</w:t>
      </w:r>
    </w:p>
    <w:p w:rsidR="00B5140D" w:rsidRPr="00973E3E" w:rsidRDefault="00B5140D" w:rsidP="00B5140D">
      <w:pPr>
        <w:pStyle w:val="ListParagraph"/>
        <w:numPr>
          <w:ilvl w:val="0"/>
          <w:numId w:val="222"/>
        </w:numPr>
        <w:tabs>
          <w:tab w:val="left" w:pos="0"/>
          <w:tab w:val="left" w:pos="2160"/>
        </w:tabs>
        <w:spacing w:after="0" w:line="240" w:lineRule="auto"/>
        <w:rPr>
          <w:rFonts w:ascii="Times New Roman" w:eastAsia="Symbol" w:hAnsi="Times New Roman"/>
          <w:sz w:val="24"/>
          <w:szCs w:val="24"/>
        </w:rPr>
      </w:pPr>
      <w:r w:rsidRPr="00973E3E">
        <w:rPr>
          <w:rFonts w:ascii="Times New Roman" w:hAnsi="Times New Roman"/>
          <w:sz w:val="24"/>
          <w:szCs w:val="24"/>
        </w:rPr>
        <w:t>An appraisal of the person – centered therapy</w:t>
      </w:r>
    </w:p>
    <w:p w:rsidR="00B5140D" w:rsidRPr="00973E3E" w:rsidRDefault="00B5140D" w:rsidP="00B5140D">
      <w:pPr>
        <w:tabs>
          <w:tab w:val="left" w:pos="0"/>
        </w:tabs>
        <w:ind w:hanging="900"/>
      </w:pPr>
    </w:p>
    <w:p w:rsidR="00B5140D" w:rsidRPr="00973E3E" w:rsidRDefault="00B5140D" w:rsidP="00B5140D">
      <w:pPr>
        <w:tabs>
          <w:tab w:val="left" w:pos="0"/>
        </w:tabs>
        <w:rPr>
          <w:b/>
        </w:rPr>
      </w:pPr>
      <w:r w:rsidRPr="00973E3E">
        <w:rPr>
          <w:b/>
        </w:rPr>
        <w:t>Feminist Approaches: The Radicalization of Counseling</w:t>
      </w:r>
    </w:p>
    <w:p w:rsidR="00B5140D" w:rsidRPr="00973E3E" w:rsidRDefault="00B5140D" w:rsidP="00B5140D">
      <w:pPr>
        <w:pStyle w:val="ListParagraph"/>
        <w:numPr>
          <w:ilvl w:val="0"/>
          <w:numId w:val="223"/>
        </w:numPr>
        <w:tabs>
          <w:tab w:val="left" w:pos="0"/>
          <w:tab w:val="left" w:pos="2160"/>
        </w:tabs>
        <w:spacing w:after="0" w:line="240" w:lineRule="auto"/>
        <w:rPr>
          <w:rFonts w:ascii="Times New Roman" w:eastAsia="Symbol" w:hAnsi="Times New Roman"/>
          <w:sz w:val="24"/>
          <w:szCs w:val="24"/>
        </w:rPr>
      </w:pPr>
      <w:r w:rsidRPr="00973E3E">
        <w:rPr>
          <w:rFonts w:ascii="Times New Roman" w:hAnsi="Times New Roman"/>
          <w:sz w:val="24"/>
          <w:szCs w:val="24"/>
        </w:rPr>
        <w:t>Feminism as philosophy</w:t>
      </w:r>
    </w:p>
    <w:p w:rsidR="00B5140D" w:rsidRPr="00973E3E" w:rsidRDefault="00B5140D" w:rsidP="00B5140D">
      <w:pPr>
        <w:pStyle w:val="ListParagraph"/>
        <w:numPr>
          <w:ilvl w:val="0"/>
          <w:numId w:val="223"/>
        </w:numPr>
        <w:tabs>
          <w:tab w:val="left" w:pos="0"/>
          <w:tab w:val="left" w:pos="2160"/>
        </w:tabs>
        <w:spacing w:after="0" w:line="240" w:lineRule="auto"/>
        <w:rPr>
          <w:rFonts w:ascii="Times New Roman" w:eastAsia="Symbol" w:hAnsi="Times New Roman"/>
          <w:sz w:val="24"/>
          <w:szCs w:val="24"/>
        </w:rPr>
      </w:pPr>
      <w:r w:rsidRPr="00973E3E">
        <w:rPr>
          <w:rFonts w:ascii="Times New Roman" w:hAnsi="Times New Roman"/>
          <w:sz w:val="24"/>
          <w:szCs w:val="24"/>
        </w:rPr>
        <w:t>Theory and Practice of feminist counseling</w:t>
      </w:r>
    </w:p>
    <w:p w:rsidR="00B5140D" w:rsidRPr="00973E3E" w:rsidRDefault="00B5140D" w:rsidP="00B5140D">
      <w:pPr>
        <w:pStyle w:val="ListParagraph"/>
        <w:numPr>
          <w:ilvl w:val="0"/>
          <w:numId w:val="223"/>
        </w:numPr>
        <w:tabs>
          <w:tab w:val="left" w:pos="0"/>
          <w:tab w:val="left" w:pos="2160"/>
        </w:tabs>
        <w:spacing w:after="0" w:line="240" w:lineRule="auto"/>
        <w:rPr>
          <w:rFonts w:ascii="Times New Roman" w:eastAsia="Symbol" w:hAnsi="Times New Roman"/>
          <w:sz w:val="24"/>
          <w:szCs w:val="24"/>
        </w:rPr>
      </w:pPr>
      <w:r w:rsidRPr="00973E3E">
        <w:rPr>
          <w:rFonts w:ascii="Times New Roman" w:hAnsi="Times New Roman"/>
          <w:sz w:val="24"/>
          <w:szCs w:val="24"/>
        </w:rPr>
        <w:t>Issues in feminist counseling</w:t>
      </w:r>
    </w:p>
    <w:p w:rsidR="00B5140D" w:rsidRPr="00973E3E" w:rsidRDefault="00B5140D" w:rsidP="00B5140D">
      <w:pPr>
        <w:tabs>
          <w:tab w:val="left" w:pos="0"/>
        </w:tabs>
        <w:rPr>
          <w:b/>
        </w:rPr>
      </w:pPr>
      <w:r w:rsidRPr="00973E3E">
        <w:rPr>
          <w:b/>
        </w:rPr>
        <w:t>Narrative Approaches to Counseling: Working with Stories</w:t>
      </w:r>
    </w:p>
    <w:p w:rsidR="00B5140D" w:rsidRPr="00973E3E" w:rsidRDefault="00B5140D" w:rsidP="00B5140D">
      <w:pPr>
        <w:pStyle w:val="ListParagraph"/>
        <w:numPr>
          <w:ilvl w:val="0"/>
          <w:numId w:val="224"/>
        </w:numPr>
        <w:tabs>
          <w:tab w:val="left" w:pos="0"/>
          <w:tab w:val="left" w:pos="2160"/>
        </w:tabs>
        <w:spacing w:after="0" w:line="240" w:lineRule="auto"/>
        <w:rPr>
          <w:rFonts w:ascii="Times New Roman" w:eastAsia="Symbol" w:hAnsi="Times New Roman"/>
          <w:sz w:val="24"/>
          <w:szCs w:val="24"/>
        </w:rPr>
      </w:pPr>
      <w:r w:rsidRPr="00973E3E">
        <w:rPr>
          <w:rFonts w:ascii="Times New Roman" w:hAnsi="Times New Roman"/>
          <w:sz w:val="24"/>
          <w:szCs w:val="24"/>
        </w:rPr>
        <w:t>Competing ways of understanding narrative</w:t>
      </w:r>
    </w:p>
    <w:p w:rsidR="00B5140D" w:rsidRPr="00973E3E" w:rsidRDefault="00B5140D" w:rsidP="00B5140D">
      <w:pPr>
        <w:pStyle w:val="ListParagraph"/>
        <w:numPr>
          <w:ilvl w:val="0"/>
          <w:numId w:val="224"/>
        </w:numPr>
        <w:tabs>
          <w:tab w:val="left" w:pos="0"/>
          <w:tab w:val="left" w:pos="2160"/>
        </w:tabs>
        <w:spacing w:after="0" w:line="240" w:lineRule="auto"/>
        <w:rPr>
          <w:rFonts w:ascii="Times New Roman" w:eastAsia="Symbol" w:hAnsi="Times New Roman"/>
          <w:sz w:val="24"/>
          <w:szCs w:val="24"/>
        </w:rPr>
      </w:pPr>
      <w:r w:rsidRPr="00973E3E">
        <w:rPr>
          <w:rFonts w:ascii="Times New Roman" w:hAnsi="Times New Roman"/>
          <w:sz w:val="24"/>
          <w:szCs w:val="24"/>
        </w:rPr>
        <w:t>Externalizing the problem</w:t>
      </w:r>
    </w:p>
    <w:p w:rsidR="00B5140D" w:rsidRPr="00973E3E" w:rsidRDefault="00B5140D" w:rsidP="00B5140D">
      <w:pPr>
        <w:pStyle w:val="ListParagraph"/>
        <w:numPr>
          <w:ilvl w:val="0"/>
          <w:numId w:val="224"/>
        </w:numPr>
        <w:tabs>
          <w:tab w:val="left" w:pos="0"/>
          <w:tab w:val="left" w:pos="2160"/>
        </w:tabs>
        <w:spacing w:after="0" w:line="240" w:lineRule="auto"/>
        <w:rPr>
          <w:rFonts w:ascii="Times New Roman" w:eastAsia="Symbol" w:hAnsi="Times New Roman"/>
          <w:sz w:val="24"/>
          <w:szCs w:val="24"/>
        </w:rPr>
      </w:pPr>
      <w:r w:rsidRPr="00973E3E">
        <w:rPr>
          <w:rFonts w:ascii="Times New Roman" w:hAnsi="Times New Roman"/>
          <w:sz w:val="24"/>
          <w:szCs w:val="24"/>
        </w:rPr>
        <w:t>Enlisting community resources and audiences</w:t>
      </w:r>
    </w:p>
    <w:p w:rsidR="00B5140D" w:rsidRPr="00973E3E" w:rsidRDefault="00B5140D" w:rsidP="00B5140D">
      <w:pPr>
        <w:tabs>
          <w:tab w:val="left" w:pos="0"/>
        </w:tabs>
        <w:rPr>
          <w:b/>
        </w:rPr>
      </w:pPr>
      <w:r w:rsidRPr="00973E3E">
        <w:rPr>
          <w:b/>
        </w:rPr>
        <w:t>Morals, Values, and Ethics in Counseling Practice</w:t>
      </w:r>
    </w:p>
    <w:p w:rsidR="00B5140D" w:rsidRPr="00973E3E" w:rsidRDefault="00B5140D" w:rsidP="00B5140D">
      <w:pPr>
        <w:pStyle w:val="ListParagraph"/>
        <w:numPr>
          <w:ilvl w:val="0"/>
          <w:numId w:val="225"/>
        </w:numPr>
        <w:tabs>
          <w:tab w:val="left" w:pos="0"/>
          <w:tab w:val="left" w:pos="2160"/>
        </w:tabs>
        <w:spacing w:after="0" w:line="240" w:lineRule="auto"/>
        <w:rPr>
          <w:rFonts w:ascii="Times New Roman" w:eastAsia="Symbol" w:hAnsi="Times New Roman"/>
          <w:sz w:val="24"/>
          <w:szCs w:val="24"/>
        </w:rPr>
      </w:pPr>
      <w:r w:rsidRPr="00973E3E">
        <w:rPr>
          <w:rFonts w:ascii="Times New Roman" w:hAnsi="Times New Roman"/>
          <w:sz w:val="24"/>
          <w:szCs w:val="24"/>
        </w:rPr>
        <w:t>Values in counseling</w:t>
      </w:r>
    </w:p>
    <w:p w:rsidR="00B5140D" w:rsidRPr="00973E3E" w:rsidRDefault="00B5140D" w:rsidP="00B5140D">
      <w:pPr>
        <w:pStyle w:val="ListParagraph"/>
        <w:numPr>
          <w:ilvl w:val="0"/>
          <w:numId w:val="225"/>
        </w:numPr>
        <w:tabs>
          <w:tab w:val="left" w:pos="0"/>
          <w:tab w:val="left" w:pos="2160"/>
        </w:tabs>
        <w:spacing w:after="0" w:line="240" w:lineRule="auto"/>
        <w:rPr>
          <w:rFonts w:ascii="Times New Roman" w:eastAsia="Symbol" w:hAnsi="Times New Roman"/>
          <w:sz w:val="24"/>
          <w:szCs w:val="24"/>
        </w:rPr>
      </w:pPr>
      <w:r w:rsidRPr="00973E3E">
        <w:rPr>
          <w:rFonts w:ascii="Times New Roman" w:hAnsi="Times New Roman"/>
          <w:sz w:val="24"/>
          <w:szCs w:val="24"/>
        </w:rPr>
        <w:t>Ethics and moral reasoning</w:t>
      </w:r>
    </w:p>
    <w:p w:rsidR="00B5140D" w:rsidRPr="00973E3E" w:rsidRDefault="00B5140D" w:rsidP="00B5140D">
      <w:pPr>
        <w:tabs>
          <w:tab w:val="left" w:pos="0"/>
        </w:tabs>
        <w:ind w:left="-900"/>
        <w:rPr>
          <w:rFonts w:eastAsia="Symbol"/>
        </w:rPr>
      </w:pPr>
    </w:p>
    <w:p w:rsidR="00B5140D" w:rsidRPr="00973E3E" w:rsidRDefault="00B5140D" w:rsidP="00B5140D">
      <w:pPr>
        <w:pStyle w:val="ListParagraph"/>
        <w:numPr>
          <w:ilvl w:val="0"/>
          <w:numId w:val="225"/>
        </w:numPr>
        <w:tabs>
          <w:tab w:val="left" w:pos="0"/>
          <w:tab w:val="left" w:pos="2160"/>
        </w:tabs>
        <w:spacing w:after="0" w:line="240" w:lineRule="auto"/>
        <w:ind w:right="960"/>
        <w:rPr>
          <w:rFonts w:ascii="Times New Roman" w:eastAsia="Symbol" w:hAnsi="Times New Roman"/>
          <w:sz w:val="24"/>
          <w:szCs w:val="24"/>
        </w:rPr>
      </w:pPr>
      <w:r w:rsidRPr="00973E3E">
        <w:rPr>
          <w:rFonts w:ascii="Times New Roman" w:hAnsi="Times New Roman"/>
          <w:sz w:val="24"/>
          <w:szCs w:val="24"/>
        </w:rPr>
        <w:t>Application of moral principles and ethical codes: from theory to practice</w:t>
      </w:r>
    </w:p>
    <w:p w:rsidR="00B5140D" w:rsidRPr="00973E3E" w:rsidRDefault="00B5140D" w:rsidP="00B5140D">
      <w:pPr>
        <w:tabs>
          <w:tab w:val="left" w:pos="0"/>
          <w:tab w:val="left" w:pos="2160"/>
        </w:tabs>
        <w:ind w:right="960" w:hanging="900"/>
        <w:rPr>
          <w:rFonts w:eastAsia="Symbol"/>
          <w:b/>
          <w:bCs/>
        </w:rPr>
      </w:pPr>
      <w:r w:rsidRPr="00973E3E">
        <w:rPr>
          <w:rFonts w:eastAsia="Symbol"/>
          <w:b/>
          <w:bCs/>
        </w:rPr>
        <w:tab/>
        <w:t xml:space="preserve">The Counseling Interview </w:t>
      </w:r>
    </w:p>
    <w:p w:rsidR="00B5140D" w:rsidRPr="00973E3E" w:rsidRDefault="00B5140D" w:rsidP="00B5140D">
      <w:pPr>
        <w:pStyle w:val="ListParagraph"/>
        <w:numPr>
          <w:ilvl w:val="0"/>
          <w:numId w:val="226"/>
        </w:numPr>
        <w:tabs>
          <w:tab w:val="left" w:pos="0"/>
          <w:tab w:val="left" w:pos="2160"/>
        </w:tabs>
        <w:spacing w:after="0" w:line="240" w:lineRule="auto"/>
        <w:ind w:right="960"/>
        <w:rPr>
          <w:rFonts w:ascii="Times New Roman" w:eastAsia="Symbol" w:hAnsi="Times New Roman"/>
          <w:sz w:val="24"/>
          <w:szCs w:val="24"/>
        </w:rPr>
      </w:pPr>
      <w:r w:rsidRPr="00973E3E">
        <w:rPr>
          <w:rFonts w:ascii="Times New Roman" w:eastAsia="Symbol" w:hAnsi="Times New Roman"/>
          <w:sz w:val="24"/>
          <w:szCs w:val="24"/>
        </w:rPr>
        <w:t xml:space="preserve">Introduction. </w:t>
      </w:r>
    </w:p>
    <w:p w:rsidR="00B5140D" w:rsidRPr="00973E3E" w:rsidRDefault="00B5140D" w:rsidP="00B5140D">
      <w:pPr>
        <w:pStyle w:val="ListParagraph"/>
        <w:numPr>
          <w:ilvl w:val="0"/>
          <w:numId w:val="226"/>
        </w:numPr>
        <w:tabs>
          <w:tab w:val="left" w:pos="0"/>
          <w:tab w:val="left" w:pos="2160"/>
        </w:tabs>
        <w:spacing w:after="0" w:line="240" w:lineRule="auto"/>
        <w:ind w:right="960"/>
        <w:rPr>
          <w:rFonts w:ascii="Times New Roman" w:eastAsia="Symbol" w:hAnsi="Times New Roman"/>
          <w:sz w:val="24"/>
          <w:szCs w:val="24"/>
        </w:rPr>
      </w:pPr>
      <w:r w:rsidRPr="00973E3E">
        <w:rPr>
          <w:rFonts w:ascii="Times New Roman" w:eastAsia="Symbol" w:hAnsi="Times New Roman"/>
          <w:sz w:val="24"/>
          <w:szCs w:val="24"/>
        </w:rPr>
        <w:lastRenderedPageBreak/>
        <w:t xml:space="preserve">Kinds of Interviews </w:t>
      </w:r>
    </w:p>
    <w:p w:rsidR="00B5140D" w:rsidRPr="00973E3E" w:rsidRDefault="00B5140D" w:rsidP="00B5140D">
      <w:pPr>
        <w:pStyle w:val="ListParagraph"/>
        <w:numPr>
          <w:ilvl w:val="0"/>
          <w:numId w:val="226"/>
        </w:numPr>
        <w:tabs>
          <w:tab w:val="left" w:pos="0"/>
          <w:tab w:val="left" w:pos="2160"/>
        </w:tabs>
        <w:spacing w:after="0" w:line="240" w:lineRule="auto"/>
        <w:ind w:right="960"/>
        <w:rPr>
          <w:rFonts w:ascii="Times New Roman" w:eastAsia="Symbol" w:hAnsi="Times New Roman"/>
          <w:sz w:val="24"/>
          <w:szCs w:val="24"/>
        </w:rPr>
      </w:pPr>
      <w:r w:rsidRPr="00973E3E">
        <w:rPr>
          <w:rFonts w:ascii="Times New Roman" w:eastAsia="Symbol" w:hAnsi="Times New Roman"/>
          <w:sz w:val="24"/>
          <w:szCs w:val="24"/>
        </w:rPr>
        <w:t xml:space="preserve">The Intake Interview </w:t>
      </w:r>
    </w:p>
    <w:p w:rsidR="00B5140D" w:rsidRPr="00973E3E" w:rsidRDefault="00B5140D" w:rsidP="00B5140D">
      <w:pPr>
        <w:pStyle w:val="ListParagraph"/>
        <w:numPr>
          <w:ilvl w:val="0"/>
          <w:numId w:val="226"/>
        </w:numPr>
        <w:tabs>
          <w:tab w:val="left" w:pos="0"/>
          <w:tab w:val="left" w:pos="2160"/>
        </w:tabs>
        <w:spacing w:after="0" w:line="240" w:lineRule="auto"/>
        <w:ind w:right="960"/>
        <w:rPr>
          <w:rFonts w:ascii="Times New Roman" w:eastAsia="Symbol" w:hAnsi="Times New Roman"/>
          <w:sz w:val="24"/>
          <w:szCs w:val="24"/>
        </w:rPr>
      </w:pPr>
      <w:r w:rsidRPr="00973E3E">
        <w:rPr>
          <w:rFonts w:ascii="Times New Roman" w:eastAsia="Symbol" w:hAnsi="Times New Roman"/>
          <w:sz w:val="24"/>
          <w:szCs w:val="24"/>
        </w:rPr>
        <w:t xml:space="preserve">The Diagnostic Interview </w:t>
      </w:r>
    </w:p>
    <w:p w:rsidR="00B5140D" w:rsidRPr="00973E3E" w:rsidRDefault="00B5140D" w:rsidP="00B5140D">
      <w:pPr>
        <w:pStyle w:val="ListParagraph"/>
        <w:numPr>
          <w:ilvl w:val="0"/>
          <w:numId w:val="226"/>
        </w:numPr>
        <w:tabs>
          <w:tab w:val="left" w:pos="0"/>
          <w:tab w:val="left" w:pos="2160"/>
        </w:tabs>
        <w:spacing w:after="0" w:line="240" w:lineRule="auto"/>
        <w:ind w:right="960"/>
        <w:rPr>
          <w:rFonts w:ascii="Times New Roman" w:eastAsia="Symbol" w:hAnsi="Times New Roman"/>
          <w:sz w:val="24"/>
          <w:szCs w:val="24"/>
        </w:rPr>
      </w:pPr>
      <w:r w:rsidRPr="00973E3E">
        <w:rPr>
          <w:rFonts w:ascii="Times New Roman" w:eastAsia="Symbol" w:hAnsi="Times New Roman"/>
          <w:sz w:val="24"/>
          <w:szCs w:val="24"/>
        </w:rPr>
        <w:t xml:space="preserve">Interviewing with significant others </w:t>
      </w:r>
    </w:p>
    <w:p w:rsidR="00B5140D" w:rsidRPr="00973E3E" w:rsidRDefault="00B5140D" w:rsidP="00B5140D">
      <w:pPr>
        <w:pStyle w:val="ListParagraph"/>
        <w:numPr>
          <w:ilvl w:val="0"/>
          <w:numId w:val="226"/>
        </w:numPr>
        <w:tabs>
          <w:tab w:val="left" w:pos="0"/>
          <w:tab w:val="left" w:pos="2160"/>
        </w:tabs>
        <w:spacing w:after="0" w:line="240" w:lineRule="auto"/>
        <w:ind w:right="960"/>
        <w:rPr>
          <w:rFonts w:ascii="Times New Roman" w:eastAsia="Symbol" w:hAnsi="Times New Roman"/>
          <w:sz w:val="24"/>
          <w:szCs w:val="24"/>
        </w:rPr>
      </w:pPr>
      <w:r w:rsidRPr="00973E3E">
        <w:rPr>
          <w:rFonts w:ascii="Times New Roman" w:eastAsia="Symbol" w:hAnsi="Times New Roman"/>
          <w:sz w:val="24"/>
          <w:szCs w:val="24"/>
        </w:rPr>
        <w:t xml:space="preserve">The Case History Interview and some other major types </w:t>
      </w:r>
    </w:p>
    <w:p w:rsidR="00B5140D" w:rsidRPr="00973E3E" w:rsidRDefault="00B5140D" w:rsidP="00B5140D">
      <w:pPr>
        <w:pStyle w:val="ListParagraph"/>
        <w:numPr>
          <w:ilvl w:val="0"/>
          <w:numId w:val="226"/>
        </w:numPr>
        <w:tabs>
          <w:tab w:val="left" w:pos="0"/>
          <w:tab w:val="left" w:pos="2160"/>
        </w:tabs>
        <w:spacing w:after="0" w:line="240" w:lineRule="auto"/>
        <w:ind w:right="960"/>
        <w:rPr>
          <w:rFonts w:ascii="Times New Roman" w:eastAsia="Symbol" w:hAnsi="Times New Roman"/>
          <w:sz w:val="24"/>
          <w:szCs w:val="24"/>
        </w:rPr>
      </w:pPr>
      <w:r w:rsidRPr="00973E3E">
        <w:rPr>
          <w:rFonts w:ascii="Times New Roman" w:eastAsia="Symbol" w:hAnsi="Times New Roman"/>
          <w:sz w:val="24"/>
          <w:szCs w:val="24"/>
        </w:rPr>
        <w:t xml:space="preserve">Interview techniques in Counseling </w:t>
      </w:r>
    </w:p>
    <w:p w:rsidR="00B5140D" w:rsidRPr="00973E3E" w:rsidRDefault="00B5140D" w:rsidP="00B5140D">
      <w:pPr>
        <w:pStyle w:val="ListParagraph"/>
        <w:numPr>
          <w:ilvl w:val="0"/>
          <w:numId w:val="226"/>
        </w:numPr>
        <w:tabs>
          <w:tab w:val="left" w:pos="0"/>
          <w:tab w:val="left" w:pos="2160"/>
        </w:tabs>
        <w:spacing w:after="0" w:line="240" w:lineRule="auto"/>
        <w:ind w:right="960"/>
        <w:rPr>
          <w:rFonts w:ascii="Times New Roman" w:eastAsia="Symbol" w:hAnsi="Times New Roman"/>
          <w:sz w:val="24"/>
          <w:szCs w:val="24"/>
        </w:rPr>
      </w:pPr>
      <w:r w:rsidRPr="00973E3E">
        <w:rPr>
          <w:rFonts w:ascii="Times New Roman" w:eastAsia="Symbol" w:hAnsi="Times New Roman"/>
          <w:sz w:val="24"/>
          <w:szCs w:val="24"/>
        </w:rPr>
        <w:t xml:space="preserve">Structuring the counseling relationship </w:t>
      </w:r>
    </w:p>
    <w:p w:rsidR="00B5140D" w:rsidRPr="00973E3E" w:rsidRDefault="00B5140D" w:rsidP="00B5140D">
      <w:pPr>
        <w:pStyle w:val="ListParagraph"/>
        <w:numPr>
          <w:ilvl w:val="0"/>
          <w:numId w:val="226"/>
        </w:numPr>
        <w:tabs>
          <w:tab w:val="left" w:pos="0"/>
          <w:tab w:val="left" w:pos="2160"/>
        </w:tabs>
        <w:spacing w:after="0" w:line="240" w:lineRule="auto"/>
        <w:ind w:right="960"/>
        <w:rPr>
          <w:rFonts w:ascii="Times New Roman" w:eastAsia="Symbol" w:hAnsi="Times New Roman"/>
          <w:sz w:val="24"/>
          <w:szCs w:val="24"/>
        </w:rPr>
      </w:pPr>
      <w:r w:rsidRPr="00973E3E">
        <w:rPr>
          <w:rFonts w:ascii="Times New Roman" w:eastAsia="Symbol" w:hAnsi="Times New Roman"/>
          <w:sz w:val="24"/>
          <w:szCs w:val="24"/>
        </w:rPr>
        <w:t>Relationship Techniques</w:t>
      </w:r>
    </w:p>
    <w:p w:rsidR="00B5140D" w:rsidRPr="00973E3E" w:rsidRDefault="00B5140D" w:rsidP="00B5140D">
      <w:pPr>
        <w:rPr>
          <w:b/>
          <w:bCs/>
        </w:rPr>
      </w:pPr>
      <w:r w:rsidRPr="00973E3E">
        <w:rPr>
          <w:b/>
          <w:bCs/>
        </w:rPr>
        <w:t>PRACTICUM:</w:t>
      </w:r>
    </w:p>
    <w:p w:rsidR="00B5140D" w:rsidRPr="00973E3E" w:rsidRDefault="00B5140D" w:rsidP="00B5140D">
      <w:pPr>
        <w:pStyle w:val="ListParagraph"/>
        <w:numPr>
          <w:ilvl w:val="0"/>
          <w:numId w:val="219"/>
        </w:numPr>
        <w:spacing w:after="0" w:line="240" w:lineRule="auto"/>
        <w:rPr>
          <w:rFonts w:ascii="Times New Roman" w:hAnsi="Times New Roman"/>
          <w:sz w:val="24"/>
          <w:szCs w:val="24"/>
        </w:rPr>
      </w:pPr>
      <w:r w:rsidRPr="00973E3E">
        <w:rPr>
          <w:rFonts w:ascii="Times New Roman" w:hAnsi="Times New Roman"/>
          <w:sz w:val="24"/>
          <w:szCs w:val="24"/>
        </w:rPr>
        <w:t xml:space="preserve">  Report Writing</w:t>
      </w:r>
    </w:p>
    <w:p w:rsidR="00B5140D" w:rsidRPr="00973E3E" w:rsidRDefault="00B5140D" w:rsidP="00B5140D">
      <w:pPr>
        <w:pStyle w:val="ListParagraph"/>
        <w:numPr>
          <w:ilvl w:val="0"/>
          <w:numId w:val="219"/>
        </w:numPr>
        <w:spacing w:after="0" w:line="240" w:lineRule="auto"/>
        <w:rPr>
          <w:rFonts w:ascii="Times New Roman" w:hAnsi="Times New Roman"/>
          <w:sz w:val="24"/>
          <w:szCs w:val="24"/>
        </w:rPr>
      </w:pPr>
      <w:r w:rsidRPr="00973E3E">
        <w:rPr>
          <w:rFonts w:ascii="Times New Roman" w:hAnsi="Times New Roman"/>
          <w:sz w:val="24"/>
          <w:szCs w:val="24"/>
        </w:rPr>
        <w:t xml:space="preserve"> Student will go to community and deal with the social problems of clients using the counseling process.</w:t>
      </w:r>
    </w:p>
    <w:p w:rsidR="00B5140D" w:rsidRPr="00973E3E" w:rsidRDefault="00B5140D" w:rsidP="00B5140D">
      <w:pPr>
        <w:pStyle w:val="ListParagraph"/>
        <w:numPr>
          <w:ilvl w:val="0"/>
          <w:numId w:val="219"/>
        </w:numPr>
        <w:spacing w:after="0" w:line="240" w:lineRule="auto"/>
        <w:rPr>
          <w:rFonts w:ascii="Times New Roman" w:hAnsi="Times New Roman"/>
          <w:sz w:val="24"/>
          <w:szCs w:val="24"/>
        </w:rPr>
      </w:pPr>
      <w:r w:rsidRPr="00973E3E">
        <w:rPr>
          <w:rFonts w:ascii="Times New Roman" w:hAnsi="Times New Roman"/>
          <w:sz w:val="24"/>
          <w:szCs w:val="24"/>
        </w:rPr>
        <w:t xml:space="preserve">Intelligence test/aptitude, Personality test, Achievement test, </w:t>
      </w:r>
      <w:proofErr w:type="gramStart"/>
      <w:r w:rsidRPr="00973E3E">
        <w:rPr>
          <w:rFonts w:ascii="Times New Roman" w:hAnsi="Times New Roman"/>
          <w:sz w:val="24"/>
          <w:szCs w:val="24"/>
        </w:rPr>
        <w:t>Any</w:t>
      </w:r>
      <w:proofErr w:type="gramEnd"/>
      <w:r w:rsidRPr="00973E3E">
        <w:rPr>
          <w:rFonts w:ascii="Times New Roman" w:hAnsi="Times New Roman"/>
          <w:sz w:val="24"/>
          <w:szCs w:val="24"/>
        </w:rPr>
        <w:t xml:space="preserve"> screening test according to situation.</w:t>
      </w:r>
    </w:p>
    <w:p w:rsidR="00B5140D" w:rsidRPr="00973E3E" w:rsidRDefault="00B5140D" w:rsidP="00B5140D">
      <w:pPr>
        <w:pStyle w:val="ListParagraph"/>
        <w:numPr>
          <w:ilvl w:val="0"/>
          <w:numId w:val="219"/>
        </w:numPr>
        <w:spacing w:after="0" w:line="240" w:lineRule="auto"/>
        <w:rPr>
          <w:rFonts w:ascii="Times New Roman" w:hAnsi="Times New Roman"/>
          <w:sz w:val="24"/>
          <w:szCs w:val="24"/>
        </w:rPr>
      </w:pPr>
      <w:r w:rsidRPr="00973E3E">
        <w:rPr>
          <w:rFonts w:ascii="Times New Roman" w:hAnsi="Times New Roman"/>
          <w:sz w:val="24"/>
          <w:szCs w:val="24"/>
        </w:rPr>
        <w:t>Use of intervention plan according to the need of the client.</w:t>
      </w:r>
    </w:p>
    <w:p w:rsidR="00B5140D" w:rsidRPr="00973E3E" w:rsidRDefault="00B5140D" w:rsidP="00B5140D">
      <w:pPr>
        <w:ind w:left="360"/>
        <w:rPr>
          <w:b/>
          <w:u w:val="single"/>
        </w:rPr>
      </w:pPr>
    </w:p>
    <w:p w:rsidR="00B5140D" w:rsidRPr="00973E3E" w:rsidRDefault="00B5140D" w:rsidP="00B5140D">
      <w:pPr>
        <w:pStyle w:val="Bibliography"/>
        <w:ind w:left="720" w:hanging="720"/>
        <w:rPr>
          <w:b/>
        </w:rPr>
      </w:pPr>
      <w:r w:rsidRPr="00973E3E">
        <w:rPr>
          <w:b/>
        </w:rPr>
        <w:t>BOOKS</w:t>
      </w:r>
    </w:p>
    <w:p w:rsidR="00B5140D" w:rsidRPr="00973E3E" w:rsidRDefault="00B5140D" w:rsidP="00B5140D">
      <w:pPr>
        <w:rPr>
          <w:b/>
        </w:rPr>
      </w:pPr>
      <w:r w:rsidRPr="00973E3E">
        <w:rPr>
          <w:b/>
        </w:rPr>
        <w:t>Required (students must buy):</w:t>
      </w:r>
    </w:p>
    <w:p w:rsidR="00B5140D" w:rsidRPr="00973E3E" w:rsidRDefault="00B5140D" w:rsidP="00B5140D">
      <w:pPr>
        <w:pStyle w:val="ListParagraph"/>
        <w:numPr>
          <w:ilvl w:val="0"/>
          <w:numId w:val="218"/>
        </w:numPr>
        <w:spacing w:after="0" w:line="240" w:lineRule="auto"/>
        <w:rPr>
          <w:rFonts w:ascii="Times New Roman" w:hAnsi="Times New Roman"/>
          <w:bCs/>
          <w:sz w:val="24"/>
          <w:szCs w:val="24"/>
        </w:rPr>
      </w:pPr>
      <w:r w:rsidRPr="00973E3E">
        <w:rPr>
          <w:rFonts w:ascii="Times New Roman" w:hAnsi="Times New Roman"/>
          <w:bCs/>
          <w:sz w:val="24"/>
          <w:szCs w:val="24"/>
        </w:rPr>
        <w:t xml:space="preserve">Corey, G. (2008). Theory and practice of counseling and psychotherapy. (8th </w:t>
      </w:r>
      <w:proofErr w:type="gramStart"/>
      <w:r w:rsidRPr="00973E3E">
        <w:rPr>
          <w:rFonts w:ascii="Times New Roman" w:hAnsi="Times New Roman"/>
          <w:bCs/>
          <w:sz w:val="24"/>
          <w:szCs w:val="24"/>
        </w:rPr>
        <w:t>ed</w:t>
      </w:r>
      <w:proofErr w:type="gramEnd"/>
      <w:r w:rsidRPr="00973E3E">
        <w:rPr>
          <w:rFonts w:ascii="Times New Roman" w:hAnsi="Times New Roman"/>
          <w:bCs/>
          <w:sz w:val="24"/>
          <w:szCs w:val="24"/>
        </w:rPr>
        <w:t>.). CA: Brooks/ Cole</w:t>
      </w:r>
    </w:p>
    <w:p w:rsidR="00B5140D" w:rsidRPr="00973E3E" w:rsidRDefault="00B5140D" w:rsidP="00B5140D">
      <w:pPr>
        <w:rPr>
          <w:b/>
          <w:bCs/>
        </w:rPr>
      </w:pPr>
      <w:r w:rsidRPr="00973E3E">
        <w:rPr>
          <w:b/>
          <w:bCs/>
        </w:rPr>
        <w:t>Recommended:</w:t>
      </w:r>
    </w:p>
    <w:p w:rsidR="00B5140D" w:rsidRPr="00973E3E" w:rsidRDefault="00B5140D" w:rsidP="00B5140D">
      <w:pPr>
        <w:pStyle w:val="ListParagraph"/>
        <w:numPr>
          <w:ilvl w:val="0"/>
          <w:numId w:val="218"/>
        </w:numPr>
        <w:spacing w:after="0" w:line="240" w:lineRule="auto"/>
        <w:rPr>
          <w:rFonts w:ascii="Times New Roman" w:hAnsi="Times New Roman"/>
          <w:sz w:val="24"/>
          <w:szCs w:val="24"/>
        </w:rPr>
      </w:pPr>
      <w:r w:rsidRPr="00973E3E">
        <w:rPr>
          <w:rFonts w:ascii="Times New Roman" w:hAnsi="Times New Roman"/>
          <w:sz w:val="24"/>
          <w:szCs w:val="24"/>
        </w:rPr>
        <w:t xml:space="preserve">Singh, Y.K., (2005) Guidance &amp; Career counseling. India: APH Publishing Corporation, New Print PVT. </w:t>
      </w:r>
    </w:p>
    <w:p w:rsidR="00B5140D" w:rsidRPr="00973E3E" w:rsidRDefault="00B5140D" w:rsidP="00B5140D">
      <w:pPr>
        <w:pStyle w:val="ListParagraph"/>
        <w:numPr>
          <w:ilvl w:val="0"/>
          <w:numId w:val="218"/>
        </w:numPr>
        <w:spacing w:after="0" w:line="240" w:lineRule="auto"/>
        <w:rPr>
          <w:rFonts w:ascii="Times New Roman" w:hAnsi="Times New Roman"/>
          <w:sz w:val="24"/>
          <w:szCs w:val="24"/>
        </w:rPr>
      </w:pPr>
      <w:proofErr w:type="spellStart"/>
      <w:r w:rsidRPr="00973E3E">
        <w:rPr>
          <w:rFonts w:ascii="Times New Roman" w:hAnsi="Times New Roman"/>
          <w:sz w:val="24"/>
          <w:szCs w:val="24"/>
        </w:rPr>
        <w:t>Welfel</w:t>
      </w:r>
      <w:proofErr w:type="spellEnd"/>
      <w:r w:rsidRPr="00973E3E">
        <w:rPr>
          <w:rFonts w:ascii="Times New Roman" w:hAnsi="Times New Roman"/>
          <w:sz w:val="24"/>
          <w:szCs w:val="24"/>
        </w:rPr>
        <w:t>, E.R., Patterson</w:t>
      </w:r>
      <w:proofErr w:type="gramStart"/>
      <w:r w:rsidRPr="00973E3E">
        <w:rPr>
          <w:rFonts w:ascii="Times New Roman" w:hAnsi="Times New Roman"/>
          <w:sz w:val="24"/>
          <w:szCs w:val="24"/>
        </w:rPr>
        <w:t>,  E.L</w:t>
      </w:r>
      <w:proofErr w:type="gramEnd"/>
      <w:r w:rsidRPr="00973E3E">
        <w:rPr>
          <w:rFonts w:ascii="Times New Roman" w:hAnsi="Times New Roman"/>
          <w:sz w:val="24"/>
          <w:szCs w:val="24"/>
        </w:rPr>
        <w:t xml:space="preserve">.(2005) The Counseling process (6thed.), India Chennai, Micro Print Pvt. </w:t>
      </w:r>
    </w:p>
    <w:p w:rsidR="00B5140D" w:rsidRPr="00973E3E" w:rsidRDefault="00B5140D" w:rsidP="00B5140D">
      <w:pPr>
        <w:pStyle w:val="ListParagraph"/>
        <w:numPr>
          <w:ilvl w:val="0"/>
          <w:numId w:val="218"/>
        </w:numPr>
        <w:spacing w:after="0" w:line="240" w:lineRule="auto"/>
        <w:rPr>
          <w:rFonts w:ascii="Times New Roman" w:hAnsi="Times New Roman"/>
          <w:sz w:val="24"/>
          <w:szCs w:val="24"/>
        </w:rPr>
      </w:pPr>
      <w:r w:rsidRPr="00973E3E">
        <w:rPr>
          <w:rFonts w:ascii="Times New Roman" w:hAnsi="Times New Roman"/>
          <w:sz w:val="24"/>
          <w:szCs w:val="24"/>
        </w:rPr>
        <w:t xml:space="preserve">Ivey, E.A., </w:t>
      </w:r>
      <w:proofErr w:type="spellStart"/>
      <w:proofErr w:type="gramStart"/>
      <w:r w:rsidRPr="00973E3E">
        <w:rPr>
          <w:rFonts w:ascii="Times New Roman" w:hAnsi="Times New Roman"/>
          <w:sz w:val="24"/>
          <w:szCs w:val="24"/>
        </w:rPr>
        <w:t>lvey</w:t>
      </w:r>
      <w:proofErr w:type="spellEnd"/>
      <w:r w:rsidRPr="00973E3E">
        <w:rPr>
          <w:rFonts w:ascii="Times New Roman" w:hAnsi="Times New Roman"/>
          <w:sz w:val="24"/>
          <w:szCs w:val="24"/>
        </w:rPr>
        <w:t xml:space="preserve"> ,</w:t>
      </w:r>
      <w:proofErr w:type="gramEnd"/>
      <w:r w:rsidRPr="00973E3E">
        <w:rPr>
          <w:rFonts w:ascii="Times New Roman" w:hAnsi="Times New Roman"/>
          <w:sz w:val="24"/>
          <w:szCs w:val="24"/>
        </w:rPr>
        <w:t xml:space="preserve"> M.B.(2007). Intentional Interviewing &amp; counseling</w:t>
      </w:r>
      <w:proofErr w:type="gramStart"/>
      <w:r w:rsidRPr="00973E3E">
        <w:rPr>
          <w:rFonts w:ascii="Times New Roman" w:hAnsi="Times New Roman"/>
          <w:sz w:val="24"/>
          <w:szCs w:val="24"/>
        </w:rPr>
        <w:t>.(</w:t>
      </w:r>
      <w:proofErr w:type="gramEnd"/>
      <w:r w:rsidRPr="00973E3E">
        <w:rPr>
          <w:rFonts w:ascii="Times New Roman" w:hAnsi="Times New Roman"/>
          <w:sz w:val="24"/>
          <w:szCs w:val="24"/>
        </w:rPr>
        <w:t>6</w:t>
      </w:r>
      <w:r w:rsidRPr="00973E3E">
        <w:rPr>
          <w:rFonts w:ascii="Times New Roman" w:hAnsi="Times New Roman"/>
          <w:sz w:val="24"/>
          <w:szCs w:val="24"/>
          <w:vertAlign w:val="superscript"/>
        </w:rPr>
        <w:t>th</w:t>
      </w:r>
      <w:r w:rsidRPr="00973E3E">
        <w:rPr>
          <w:rFonts w:ascii="Times New Roman" w:hAnsi="Times New Roman"/>
          <w:sz w:val="24"/>
          <w:szCs w:val="24"/>
        </w:rPr>
        <w:t xml:space="preserve"> ed.) </w:t>
      </w:r>
      <w:proofErr w:type="spellStart"/>
      <w:r w:rsidRPr="00973E3E">
        <w:rPr>
          <w:rFonts w:ascii="Times New Roman" w:hAnsi="Times New Roman"/>
          <w:sz w:val="24"/>
          <w:szCs w:val="24"/>
        </w:rPr>
        <w:t>USA</w:t>
      </w:r>
      <w:proofErr w:type="gramStart"/>
      <w:r w:rsidRPr="00973E3E">
        <w:rPr>
          <w:rFonts w:ascii="Times New Roman" w:hAnsi="Times New Roman"/>
          <w:sz w:val="24"/>
          <w:szCs w:val="24"/>
        </w:rPr>
        <w:t>:Thomson</w:t>
      </w:r>
      <w:proofErr w:type="spellEnd"/>
      <w:proofErr w:type="gramEnd"/>
      <w:r w:rsidRPr="00973E3E">
        <w:rPr>
          <w:rFonts w:ascii="Times New Roman" w:hAnsi="Times New Roman"/>
          <w:sz w:val="24"/>
          <w:szCs w:val="24"/>
        </w:rPr>
        <w:t xml:space="preserve"> Co-corporation. </w:t>
      </w:r>
    </w:p>
    <w:p w:rsidR="00B5140D" w:rsidRPr="00973E3E" w:rsidRDefault="00B5140D" w:rsidP="00B5140D">
      <w:pPr>
        <w:pStyle w:val="ListParagraph"/>
        <w:numPr>
          <w:ilvl w:val="0"/>
          <w:numId w:val="218"/>
        </w:numPr>
        <w:spacing w:after="0" w:line="240" w:lineRule="auto"/>
        <w:rPr>
          <w:rFonts w:ascii="Times New Roman" w:hAnsi="Times New Roman"/>
          <w:sz w:val="24"/>
          <w:szCs w:val="24"/>
        </w:rPr>
      </w:pPr>
      <w:r w:rsidRPr="00973E3E">
        <w:rPr>
          <w:rFonts w:ascii="Times New Roman" w:hAnsi="Times New Roman"/>
          <w:sz w:val="24"/>
          <w:szCs w:val="24"/>
        </w:rPr>
        <w:t>Colin, L.L</w:t>
      </w:r>
      <w:proofErr w:type="gramStart"/>
      <w:r w:rsidRPr="00973E3E">
        <w:rPr>
          <w:rFonts w:ascii="Times New Roman" w:hAnsi="Times New Roman"/>
          <w:sz w:val="24"/>
          <w:szCs w:val="24"/>
        </w:rPr>
        <w:t>,(</w:t>
      </w:r>
      <w:proofErr w:type="gramEnd"/>
      <w:r w:rsidRPr="00973E3E">
        <w:rPr>
          <w:rFonts w:ascii="Times New Roman" w:hAnsi="Times New Roman"/>
          <w:sz w:val="24"/>
          <w:szCs w:val="24"/>
        </w:rPr>
        <w:t xml:space="preserve">2006) Race, Culture &amp; Counseling (2nded), UK: Open University Press. </w:t>
      </w:r>
    </w:p>
    <w:p w:rsidR="00B5140D" w:rsidRPr="00973E3E" w:rsidRDefault="00B5140D" w:rsidP="00B5140D">
      <w:pPr>
        <w:rPr>
          <w:b/>
          <w:bCs/>
        </w:rPr>
      </w:pPr>
      <w:r w:rsidRPr="00973E3E">
        <w:rPr>
          <w:b/>
          <w:bCs/>
        </w:rPr>
        <w:t>JCR Journals:</w:t>
      </w:r>
    </w:p>
    <w:p w:rsidR="00B5140D" w:rsidRPr="00973E3E" w:rsidRDefault="00B5140D" w:rsidP="00B5140D">
      <w:r w:rsidRPr="00973E3E">
        <w:t>Journal of Counseling Psychology</w:t>
      </w:r>
    </w:p>
    <w:p w:rsidR="00B5140D" w:rsidRPr="00973E3E" w:rsidRDefault="00B5140D" w:rsidP="00B5140D">
      <w:r w:rsidRPr="00973E3E">
        <w:t>Asian Journal of Counseling</w:t>
      </w:r>
    </w:p>
    <w:p w:rsidR="00B5140D" w:rsidRPr="00973E3E" w:rsidRDefault="00B5140D" w:rsidP="00B5140D"/>
    <w:p w:rsidR="00B5140D" w:rsidRPr="00973E3E" w:rsidRDefault="00B5140D" w:rsidP="00B5140D"/>
    <w:p w:rsidR="00B5140D" w:rsidRPr="00973E3E" w:rsidRDefault="00B5140D" w:rsidP="00B5140D"/>
    <w:p w:rsidR="00B5140D" w:rsidRPr="00973E3E" w:rsidRDefault="00B5140D" w:rsidP="00B5140D"/>
    <w:p w:rsidR="00B5140D" w:rsidRPr="00973E3E" w:rsidRDefault="00B5140D" w:rsidP="00B5140D"/>
    <w:p w:rsidR="00B5140D" w:rsidRPr="00973E3E" w:rsidRDefault="00B5140D" w:rsidP="00B5140D"/>
    <w:p w:rsidR="00B5140D" w:rsidRPr="00973E3E" w:rsidRDefault="00B5140D" w:rsidP="00B5140D"/>
    <w:p w:rsidR="00B5140D" w:rsidRPr="00973E3E" w:rsidRDefault="00B5140D" w:rsidP="00B5140D"/>
    <w:p w:rsidR="00B5140D" w:rsidRPr="00973E3E" w:rsidRDefault="00B5140D" w:rsidP="00B5140D"/>
    <w:p w:rsidR="00B5140D" w:rsidRPr="00973E3E" w:rsidRDefault="00B5140D" w:rsidP="00B5140D"/>
    <w:p w:rsidR="00B5140D" w:rsidRPr="00973E3E" w:rsidRDefault="00B5140D" w:rsidP="00B5140D"/>
    <w:p w:rsidR="00B5140D" w:rsidRPr="00973E3E" w:rsidRDefault="00B5140D" w:rsidP="00B5140D"/>
    <w:p w:rsidR="00B5140D" w:rsidRPr="00973E3E" w:rsidRDefault="00B5140D" w:rsidP="00B5140D"/>
    <w:p w:rsidR="00B5140D" w:rsidRPr="00973E3E" w:rsidRDefault="00B5140D" w:rsidP="00B5140D"/>
    <w:p w:rsidR="00B5140D" w:rsidRPr="00973E3E" w:rsidRDefault="00B5140D" w:rsidP="00B5140D"/>
    <w:tbl>
      <w:tblPr>
        <w:tblStyle w:val="TableGrid"/>
        <w:tblW w:w="9450" w:type="dxa"/>
        <w:jc w:val="center"/>
        <w:tblInd w:w="198" w:type="dxa"/>
        <w:tblLook w:val="04A0" w:firstRow="1" w:lastRow="0" w:firstColumn="1" w:lastColumn="0" w:noHBand="0" w:noVBand="1"/>
      </w:tblPr>
      <w:tblGrid>
        <w:gridCol w:w="1755"/>
        <w:gridCol w:w="5310"/>
        <w:gridCol w:w="2385"/>
      </w:tblGrid>
      <w:tr w:rsidR="00B5140D" w:rsidRPr="00831930" w:rsidTr="009B1F15">
        <w:trPr>
          <w:jc w:val="center"/>
        </w:trPr>
        <w:tc>
          <w:tcPr>
            <w:tcW w:w="1755" w:type="dxa"/>
          </w:tcPr>
          <w:p w:rsidR="00B5140D" w:rsidRPr="00831930" w:rsidRDefault="00B5140D" w:rsidP="009B1F15">
            <w:pPr>
              <w:jc w:val="both"/>
              <w:rPr>
                <w:b/>
                <w:bCs/>
                <w:i/>
              </w:rPr>
            </w:pPr>
            <w:r w:rsidRPr="00831930">
              <w:rPr>
                <w:b/>
                <w:bCs/>
                <w:i/>
              </w:rPr>
              <w:lastRenderedPageBreak/>
              <w:t>Code: PSY-606</w:t>
            </w:r>
          </w:p>
        </w:tc>
        <w:tc>
          <w:tcPr>
            <w:tcW w:w="5310" w:type="dxa"/>
          </w:tcPr>
          <w:p w:rsidR="00B5140D" w:rsidRPr="00831930" w:rsidRDefault="00B5140D" w:rsidP="009B1F15">
            <w:pPr>
              <w:jc w:val="center"/>
              <w:rPr>
                <w:b/>
                <w:bCs/>
              </w:rPr>
            </w:pPr>
            <w:r w:rsidRPr="00831930">
              <w:rPr>
                <w:b/>
                <w:iCs/>
              </w:rPr>
              <w:t>POSITIVE PSYCHOLOGY</w:t>
            </w:r>
          </w:p>
        </w:tc>
        <w:tc>
          <w:tcPr>
            <w:tcW w:w="2385" w:type="dxa"/>
          </w:tcPr>
          <w:p w:rsidR="00B5140D" w:rsidRPr="00831930" w:rsidRDefault="00B5140D" w:rsidP="009B1F15">
            <w:pPr>
              <w:tabs>
                <w:tab w:val="right" w:pos="9360"/>
              </w:tabs>
              <w:jc w:val="both"/>
              <w:rPr>
                <w:bCs/>
                <w:i/>
              </w:rPr>
            </w:pPr>
            <w:r w:rsidRPr="00831930">
              <w:rPr>
                <w:bCs/>
                <w:i/>
              </w:rPr>
              <w:t>Credit Hours: 0</w:t>
            </w:r>
            <w:r>
              <w:rPr>
                <w:bCs/>
                <w:i/>
              </w:rPr>
              <w:t>3(3</w:t>
            </w:r>
            <w:r w:rsidRPr="00831930">
              <w:rPr>
                <w:bCs/>
                <w:i/>
              </w:rPr>
              <w:t>-0)</w:t>
            </w:r>
          </w:p>
        </w:tc>
      </w:tr>
    </w:tbl>
    <w:p w:rsidR="00B5140D" w:rsidRPr="00973E3E" w:rsidRDefault="00B5140D" w:rsidP="00B5140D"/>
    <w:p w:rsidR="00B5140D" w:rsidRPr="00973E3E" w:rsidRDefault="00B5140D" w:rsidP="00B5140D">
      <w:pPr>
        <w:ind w:left="1152" w:hanging="1152"/>
        <w:rPr>
          <w:b/>
          <w:bCs/>
          <w:i/>
          <w:u w:val="single"/>
        </w:rPr>
      </w:pPr>
      <w:r w:rsidRPr="00973E3E">
        <w:rPr>
          <w:b/>
          <w:bCs/>
          <w:i/>
          <w:u w:val="single"/>
        </w:rPr>
        <w:t>Objectives</w:t>
      </w:r>
    </w:p>
    <w:p w:rsidR="00B5140D" w:rsidRPr="00973E3E" w:rsidRDefault="00B5140D" w:rsidP="00B5140D">
      <w:pPr>
        <w:numPr>
          <w:ilvl w:val="0"/>
          <w:numId w:val="213"/>
        </w:numPr>
        <w:tabs>
          <w:tab w:val="left" w:pos="540"/>
          <w:tab w:val="left" w:pos="5580"/>
          <w:tab w:val="left" w:pos="7560"/>
          <w:tab w:val="left" w:pos="8805"/>
        </w:tabs>
        <w:jc w:val="both"/>
      </w:pPr>
      <w:r w:rsidRPr="00973E3E">
        <w:t>To enrich the students regarding positive aspect of human nature</w:t>
      </w:r>
    </w:p>
    <w:p w:rsidR="00B5140D" w:rsidRPr="00973E3E" w:rsidRDefault="00B5140D" w:rsidP="00B5140D">
      <w:pPr>
        <w:numPr>
          <w:ilvl w:val="0"/>
          <w:numId w:val="213"/>
        </w:numPr>
        <w:tabs>
          <w:tab w:val="left" w:pos="540"/>
          <w:tab w:val="left" w:pos="5580"/>
          <w:tab w:val="left" w:pos="7560"/>
          <w:tab w:val="left" w:pos="8805"/>
        </w:tabs>
        <w:jc w:val="both"/>
      </w:pPr>
      <w:r w:rsidRPr="00973E3E">
        <w:t xml:space="preserve">To introduce the subjective state of wellbeing, optimism and emotional intelligence </w:t>
      </w:r>
    </w:p>
    <w:p w:rsidR="00B5140D" w:rsidRPr="00973E3E" w:rsidRDefault="00B5140D" w:rsidP="00B5140D">
      <w:pPr>
        <w:tabs>
          <w:tab w:val="left" w:pos="540"/>
          <w:tab w:val="left" w:pos="5580"/>
          <w:tab w:val="left" w:pos="7560"/>
          <w:tab w:val="left" w:pos="8805"/>
        </w:tabs>
        <w:ind w:left="360"/>
        <w:jc w:val="both"/>
      </w:pPr>
      <w:r w:rsidRPr="00973E3E">
        <w:tab/>
      </w:r>
      <w:proofErr w:type="gramStart"/>
      <w:r w:rsidRPr="00973E3E">
        <w:t>that</w:t>
      </w:r>
      <w:proofErr w:type="gramEnd"/>
      <w:r w:rsidRPr="00973E3E">
        <w:t xml:space="preserve"> facilitates the development of human resource in any society</w:t>
      </w:r>
    </w:p>
    <w:p w:rsidR="00B5140D" w:rsidRPr="00973E3E" w:rsidRDefault="00B5140D" w:rsidP="00B5140D">
      <w:pPr>
        <w:tabs>
          <w:tab w:val="left" w:pos="540"/>
          <w:tab w:val="left" w:pos="5580"/>
          <w:tab w:val="left" w:pos="7560"/>
          <w:tab w:val="left" w:pos="8805"/>
        </w:tabs>
        <w:jc w:val="both"/>
        <w:rPr>
          <w:b/>
        </w:rPr>
      </w:pPr>
    </w:p>
    <w:p w:rsidR="00B5140D" w:rsidRPr="00973E3E" w:rsidRDefault="00B5140D" w:rsidP="00B5140D">
      <w:pPr>
        <w:tabs>
          <w:tab w:val="left" w:pos="540"/>
          <w:tab w:val="left" w:pos="5580"/>
          <w:tab w:val="left" w:pos="7560"/>
          <w:tab w:val="left" w:pos="8805"/>
        </w:tabs>
        <w:jc w:val="both"/>
        <w:rPr>
          <w:b/>
        </w:rPr>
      </w:pPr>
      <w:r w:rsidRPr="00973E3E">
        <w:rPr>
          <w:b/>
        </w:rPr>
        <w:t>COURSE CONTENTS</w:t>
      </w:r>
    </w:p>
    <w:p w:rsidR="00B5140D" w:rsidRPr="00973E3E" w:rsidRDefault="00B5140D" w:rsidP="00B5140D">
      <w:pPr>
        <w:tabs>
          <w:tab w:val="left" w:pos="540"/>
          <w:tab w:val="left" w:pos="5580"/>
          <w:tab w:val="left" w:pos="7560"/>
          <w:tab w:val="left" w:pos="8805"/>
        </w:tabs>
        <w:jc w:val="both"/>
        <w:rPr>
          <w:b/>
        </w:rPr>
      </w:pPr>
    </w:p>
    <w:p w:rsidR="00B5140D" w:rsidRPr="00973E3E" w:rsidRDefault="00B5140D" w:rsidP="00B5140D">
      <w:pPr>
        <w:tabs>
          <w:tab w:val="left" w:pos="540"/>
          <w:tab w:val="left" w:pos="1260"/>
          <w:tab w:val="left" w:pos="5400"/>
          <w:tab w:val="left" w:pos="7560"/>
          <w:tab w:val="left" w:pos="8805"/>
        </w:tabs>
        <w:jc w:val="both"/>
        <w:rPr>
          <w:b/>
        </w:rPr>
      </w:pPr>
      <w:r w:rsidRPr="00973E3E">
        <w:rPr>
          <w:b/>
        </w:rPr>
        <w:t>Introduction to positive psychology</w:t>
      </w:r>
    </w:p>
    <w:p w:rsidR="00B5140D" w:rsidRPr="00973E3E" w:rsidRDefault="00B5140D" w:rsidP="00B5140D">
      <w:pPr>
        <w:numPr>
          <w:ilvl w:val="1"/>
          <w:numId w:val="228"/>
        </w:numPr>
        <w:tabs>
          <w:tab w:val="left" w:pos="540"/>
          <w:tab w:val="left" w:pos="1260"/>
          <w:tab w:val="left" w:pos="5400"/>
          <w:tab w:val="left" w:pos="7560"/>
          <w:tab w:val="left" w:pos="8805"/>
        </w:tabs>
        <w:jc w:val="both"/>
      </w:pPr>
      <w:r w:rsidRPr="00973E3E">
        <w:t>What is positive psychology</w:t>
      </w:r>
    </w:p>
    <w:p w:rsidR="00B5140D" w:rsidRPr="00973E3E" w:rsidRDefault="00B5140D" w:rsidP="00B5140D">
      <w:pPr>
        <w:numPr>
          <w:ilvl w:val="1"/>
          <w:numId w:val="228"/>
        </w:numPr>
        <w:tabs>
          <w:tab w:val="left" w:pos="540"/>
          <w:tab w:val="left" w:pos="1260"/>
          <w:tab w:val="left" w:pos="5400"/>
          <w:tab w:val="left" w:pos="7560"/>
          <w:tab w:val="left" w:pos="8805"/>
        </w:tabs>
        <w:jc w:val="both"/>
      </w:pPr>
      <w:r w:rsidRPr="00973E3E">
        <w:t>Three Levels of positive psychology</w:t>
      </w:r>
    </w:p>
    <w:p w:rsidR="00B5140D" w:rsidRPr="00973E3E" w:rsidRDefault="00B5140D" w:rsidP="00B5140D">
      <w:pPr>
        <w:numPr>
          <w:ilvl w:val="1"/>
          <w:numId w:val="228"/>
        </w:numPr>
        <w:tabs>
          <w:tab w:val="left" w:pos="540"/>
          <w:tab w:val="left" w:pos="1260"/>
          <w:tab w:val="left" w:pos="5400"/>
          <w:tab w:val="left" w:pos="7560"/>
          <w:tab w:val="left" w:pos="8805"/>
        </w:tabs>
        <w:jc w:val="both"/>
      </w:pPr>
      <w:r w:rsidRPr="00973E3E">
        <w:t>Historical roots of positive psychology</w:t>
      </w:r>
    </w:p>
    <w:p w:rsidR="00B5140D" w:rsidRPr="00973E3E" w:rsidRDefault="00B5140D" w:rsidP="00B5140D">
      <w:pPr>
        <w:numPr>
          <w:ilvl w:val="1"/>
          <w:numId w:val="228"/>
        </w:numPr>
        <w:tabs>
          <w:tab w:val="left" w:pos="540"/>
          <w:tab w:val="left" w:pos="1260"/>
          <w:tab w:val="left" w:pos="5400"/>
          <w:tab w:val="left" w:pos="7560"/>
          <w:tab w:val="left" w:pos="8805"/>
        </w:tabs>
        <w:jc w:val="both"/>
      </w:pPr>
      <w:r w:rsidRPr="00973E3E">
        <w:t>Current trends in positive psychology</w:t>
      </w:r>
    </w:p>
    <w:p w:rsidR="00B5140D" w:rsidRDefault="00B5140D" w:rsidP="00B5140D">
      <w:pPr>
        <w:tabs>
          <w:tab w:val="left" w:pos="540"/>
          <w:tab w:val="left" w:pos="5580"/>
          <w:tab w:val="left" w:pos="7560"/>
          <w:tab w:val="left" w:pos="8805"/>
        </w:tabs>
        <w:jc w:val="both"/>
        <w:rPr>
          <w:b/>
        </w:rPr>
      </w:pPr>
      <w:r w:rsidRPr="00973E3E">
        <w:rPr>
          <w:b/>
        </w:rPr>
        <w:t>Emotions and positive psychology</w:t>
      </w:r>
    </w:p>
    <w:p w:rsidR="00B5140D" w:rsidRDefault="00B5140D" w:rsidP="00B5140D">
      <w:pPr>
        <w:numPr>
          <w:ilvl w:val="0"/>
          <w:numId w:val="265"/>
        </w:numPr>
        <w:tabs>
          <w:tab w:val="left" w:pos="540"/>
          <w:tab w:val="num" w:pos="1530"/>
          <w:tab w:val="left" w:pos="5580"/>
          <w:tab w:val="left" w:pos="7560"/>
          <w:tab w:val="left" w:pos="8805"/>
        </w:tabs>
        <w:jc w:val="both"/>
      </w:pPr>
      <w:r w:rsidRPr="00973E3E">
        <w:t>The value of positive emotions</w:t>
      </w:r>
    </w:p>
    <w:p w:rsidR="00B5140D" w:rsidRDefault="00B5140D" w:rsidP="00B5140D">
      <w:pPr>
        <w:numPr>
          <w:ilvl w:val="0"/>
          <w:numId w:val="265"/>
        </w:numPr>
        <w:tabs>
          <w:tab w:val="left" w:pos="540"/>
          <w:tab w:val="num" w:pos="1530"/>
          <w:tab w:val="left" w:pos="5580"/>
          <w:tab w:val="left" w:pos="7560"/>
          <w:tab w:val="left" w:pos="8805"/>
        </w:tabs>
        <w:jc w:val="both"/>
      </w:pPr>
      <w:r w:rsidRPr="00973E3E">
        <w:t>The positive impact of negative emotions</w:t>
      </w:r>
    </w:p>
    <w:p w:rsidR="00B5140D" w:rsidRPr="00973E3E" w:rsidRDefault="00B5140D" w:rsidP="00B5140D">
      <w:pPr>
        <w:numPr>
          <w:ilvl w:val="0"/>
          <w:numId w:val="265"/>
        </w:numPr>
        <w:tabs>
          <w:tab w:val="left" w:pos="540"/>
          <w:tab w:val="num" w:pos="1530"/>
          <w:tab w:val="left" w:pos="5580"/>
          <w:tab w:val="left" w:pos="7560"/>
          <w:tab w:val="left" w:pos="8805"/>
        </w:tabs>
        <w:jc w:val="both"/>
      </w:pPr>
      <w:r w:rsidRPr="00973E3E">
        <w:t xml:space="preserve">Emotional intelligence (Introduction &amp; Theoretical Models) </w:t>
      </w:r>
    </w:p>
    <w:p w:rsidR="00B5140D" w:rsidRPr="00973E3E" w:rsidRDefault="00B5140D" w:rsidP="00B5140D">
      <w:pPr>
        <w:tabs>
          <w:tab w:val="left" w:pos="540"/>
          <w:tab w:val="left" w:pos="5580"/>
          <w:tab w:val="left" w:pos="7560"/>
          <w:tab w:val="left" w:pos="8805"/>
        </w:tabs>
        <w:ind w:left="1170"/>
        <w:jc w:val="both"/>
      </w:pPr>
    </w:p>
    <w:p w:rsidR="00B5140D" w:rsidRPr="00973E3E" w:rsidRDefault="00B5140D" w:rsidP="00B5140D">
      <w:pPr>
        <w:tabs>
          <w:tab w:val="left" w:pos="540"/>
          <w:tab w:val="left" w:pos="5580"/>
          <w:tab w:val="left" w:pos="7560"/>
          <w:tab w:val="left" w:pos="8805"/>
        </w:tabs>
        <w:jc w:val="both"/>
        <w:rPr>
          <w:b/>
        </w:rPr>
      </w:pPr>
      <w:r w:rsidRPr="00973E3E">
        <w:rPr>
          <w:b/>
        </w:rPr>
        <w:t>Happiness and subjective well-being</w:t>
      </w:r>
    </w:p>
    <w:p w:rsidR="00B5140D" w:rsidRPr="00973E3E" w:rsidRDefault="00B5140D" w:rsidP="00B5140D">
      <w:pPr>
        <w:numPr>
          <w:ilvl w:val="0"/>
          <w:numId w:val="265"/>
        </w:numPr>
        <w:tabs>
          <w:tab w:val="left" w:pos="540"/>
          <w:tab w:val="num" w:pos="1530"/>
          <w:tab w:val="left" w:pos="5580"/>
          <w:tab w:val="left" w:pos="7560"/>
          <w:tab w:val="left" w:pos="8805"/>
        </w:tabs>
        <w:jc w:val="both"/>
      </w:pPr>
      <w:r w:rsidRPr="00973E3E">
        <w:t>Defining Happiness</w:t>
      </w:r>
    </w:p>
    <w:p w:rsidR="00B5140D" w:rsidRPr="00973E3E" w:rsidRDefault="00B5140D" w:rsidP="00B5140D">
      <w:pPr>
        <w:numPr>
          <w:ilvl w:val="0"/>
          <w:numId w:val="265"/>
        </w:numPr>
        <w:tabs>
          <w:tab w:val="left" w:pos="540"/>
          <w:tab w:val="num" w:pos="1530"/>
          <w:tab w:val="left" w:pos="5580"/>
          <w:tab w:val="left" w:pos="7560"/>
          <w:tab w:val="left" w:pos="8805"/>
        </w:tabs>
        <w:jc w:val="both"/>
      </w:pPr>
      <w:r w:rsidRPr="00973E3E">
        <w:t>Happiness and subjective wellbeing</w:t>
      </w:r>
    </w:p>
    <w:p w:rsidR="00B5140D" w:rsidRPr="00973E3E" w:rsidRDefault="00B5140D" w:rsidP="00B5140D">
      <w:pPr>
        <w:numPr>
          <w:ilvl w:val="0"/>
          <w:numId w:val="265"/>
        </w:numPr>
        <w:tabs>
          <w:tab w:val="left" w:pos="540"/>
          <w:tab w:val="num" w:pos="1530"/>
          <w:tab w:val="left" w:pos="5580"/>
          <w:tab w:val="left" w:pos="7560"/>
          <w:tab w:val="left" w:pos="8805"/>
        </w:tabs>
        <w:jc w:val="both"/>
      </w:pPr>
      <w:r w:rsidRPr="00973E3E">
        <w:t>How can we raise subjective wellbeing?</w:t>
      </w:r>
    </w:p>
    <w:p w:rsidR="00B5140D" w:rsidRPr="00973E3E" w:rsidRDefault="00B5140D" w:rsidP="00B5140D">
      <w:pPr>
        <w:tabs>
          <w:tab w:val="left" w:pos="540"/>
          <w:tab w:val="num" w:pos="1530"/>
          <w:tab w:val="left" w:pos="5580"/>
          <w:tab w:val="left" w:pos="7560"/>
          <w:tab w:val="left" w:pos="8805"/>
        </w:tabs>
        <w:ind w:left="1170"/>
        <w:jc w:val="both"/>
      </w:pPr>
    </w:p>
    <w:p w:rsidR="00B5140D" w:rsidRPr="00973E3E" w:rsidRDefault="00B5140D" w:rsidP="00B5140D">
      <w:pPr>
        <w:tabs>
          <w:tab w:val="left" w:pos="540"/>
          <w:tab w:val="left" w:pos="5580"/>
          <w:tab w:val="left" w:pos="7560"/>
          <w:tab w:val="left" w:pos="8805"/>
        </w:tabs>
        <w:jc w:val="both"/>
        <w:rPr>
          <w:b/>
        </w:rPr>
      </w:pPr>
      <w:r w:rsidRPr="00973E3E">
        <w:rPr>
          <w:b/>
        </w:rPr>
        <w:t>Optimism and hope</w:t>
      </w:r>
    </w:p>
    <w:p w:rsidR="00B5140D" w:rsidRPr="00973E3E" w:rsidRDefault="00B5140D" w:rsidP="00B5140D">
      <w:pPr>
        <w:numPr>
          <w:ilvl w:val="0"/>
          <w:numId w:val="265"/>
        </w:numPr>
        <w:tabs>
          <w:tab w:val="left" w:pos="540"/>
          <w:tab w:val="num" w:pos="1530"/>
          <w:tab w:val="left" w:pos="5580"/>
          <w:tab w:val="left" w:pos="7560"/>
          <w:tab w:val="left" w:pos="8805"/>
        </w:tabs>
        <w:jc w:val="both"/>
      </w:pPr>
      <w:r w:rsidRPr="00973E3E">
        <w:t>Significance of optimism</w:t>
      </w:r>
    </w:p>
    <w:p w:rsidR="00B5140D" w:rsidRPr="00973E3E" w:rsidRDefault="00B5140D" w:rsidP="00B5140D">
      <w:pPr>
        <w:numPr>
          <w:ilvl w:val="0"/>
          <w:numId w:val="265"/>
        </w:numPr>
        <w:tabs>
          <w:tab w:val="left" w:pos="540"/>
          <w:tab w:val="num" w:pos="1530"/>
          <w:tab w:val="left" w:pos="5580"/>
          <w:tab w:val="left" w:pos="7560"/>
          <w:tab w:val="left" w:pos="8805"/>
        </w:tabs>
        <w:jc w:val="both"/>
      </w:pPr>
      <w:r w:rsidRPr="00973E3E">
        <w:t>Learning Optimism</w:t>
      </w:r>
    </w:p>
    <w:p w:rsidR="00B5140D" w:rsidRPr="00973E3E" w:rsidRDefault="00B5140D" w:rsidP="00B5140D">
      <w:pPr>
        <w:numPr>
          <w:ilvl w:val="0"/>
          <w:numId w:val="265"/>
        </w:numPr>
        <w:tabs>
          <w:tab w:val="left" w:pos="540"/>
          <w:tab w:val="num" w:pos="1530"/>
          <w:tab w:val="left" w:pos="5580"/>
          <w:tab w:val="left" w:pos="7560"/>
          <w:tab w:val="left" w:pos="8805"/>
        </w:tabs>
        <w:jc w:val="both"/>
      </w:pPr>
      <w:r w:rsidRPr="00973E3E">
        <w:t xml:space="preserve">Optimism </w:t>
      </w:r>
      <w:proofErr w:type="spellStart"/>
      <w:r w:rsidRPr="00973E3E">
        <w:t>vs</w:t>
      </w:r>
      <w:proofErr w:type="spellEnd"/>
      <w:r w:rsidRPr="00973E3E">
        <w:t xml:space="preserve"> realism</w:t>
      </w:r>
    </w:p>
    <w:p w:rsidR="00B5140D" w:rsidRPr="00973E3E" w:rsidRDefault="00B5140D" w:rsidP="00B5140D">
      <w:pPr>
        <w:numPr>
          <w:ilvl w:val="0"/>
          <w:numId w:val="265"/>
        </w:numPr>
        <w:tabs>
          <w:tab w:val="left" w:pos="540"/>
          <w:tab w:val="num" w:pos="1530"/>
          <w:tab w:val="left" w:pos="5580"/>
          <w:tab w:val="left" w:pos="7560"/>
          <w:tab w:val="left" w:pos="8805"/>
        </w:tabs>
        <w:jc w:val="both"/>
      </w:pPr>
      <w:r w:rsidRPr="00973E3E">
        <w:t>Hope</w:t>
      </w:r>
    </w:p>
    <w:p w:rsidR="00B5140D" w:rsidRPr="00973E3E" w:rsidRDefault="00B5140D" w:rsidP="00B5140D">
      <w:pPr>
        <w:tabs>
          <w:tab w:val="left" w:pos="540"/>
          <w:tab w:val="left" w:pos="5580"/>
          <w:tab w:val="left" w:pos="7560"/>
          <w:tab w:val="left" w:pos="8805"/>
        </w:tabs>
        <w:jc w:val="both"/>
        <w:rPr>
          <w:b/>
        </w:rPr>
      </w:pPr>
      <w:r w:rsidRPr="00973E3E">
        <w:rPr>
          <w:b/>
        </w:rPr>
        <w:t>Living in flow</w:t>
      </w:r>
    </w:p>
    <w:p w:rsidR="00B5140D" w:rsidRPr="00973E3E" w:rsidRDefault="00B5140D" w:rsidP="00B5140D">
      <w:pPr>
        <w:numPr>
          <w:ilvl w:val="0"/>
          <w:numId w:val="265"/>
        </w:numPr>
        <w:tabs>
          <w:tab w:val="left" w:pos="540"/>
          <w:tab w:val="num" w:pos="1530"/>
          <w:tab w:val="left" w:pos="5580"/>
          <w:tab w:val="left" w:pos="7560"/>
          <w:tab w:val="left" w:pos="8805"/>
        </w:tabs>
        <w:jc w:val="both"/>
      </w:pPr>
      <w:r w:rsidRPr="00973E3E">
        <w:t>Experiencing Flow</w:t>
      </w:r>
    </w:p>
    <w:p w:rsidR="00B5140D" w:rsidRPr="00973E3E" w:rsidRDefault="00B5140D" w:rsidP="00B5140D">
      <w:pPr>
        <w:numPr>
          <w:ilvl w:val="0"/>
          <w:numId w:val="265"/>
        </w:numPr>
        <w:tabs>
          <w:tab w:val="left" w:pos="540"/>
          <w:tab w:val="num" w:pos="1530"/>
          <w:tab w:val="left" w:pos="5580"/>
          <w:tab w:val="left" w:pos="7560"/>
          <w:tab w:val="left" w:pos="8805"/>
        </w:tabs>
        <w:jc w:val="both"/>
      </w:pPr>
      <w:r w:rsidRPr="00973E3E">
        <w:t>Dangers of flow</w:t>
      </w:r>
    </w:p>
    <w:p w:rsidR="00B5140D" w:rsidRPr="00973E3E" w:rsidRDefault="00B5140D" w:rsidP="00B5140D">
      <w:pPr>
        <w:numPr>
          <w:ilvl w:val="0"/>
          <w:numId w:val="265"/>
        </w:numPr>
        <w:tabs>
          <w:tab w:val="left" w:pos="540"/>
          <w:tab w:val="num" w:pos="1530"/>
          <w:tab w:val="left" w:pos="5580"/>
          <w:tab w:val="left" w:pos="7560"/>
          <w:tab w:val="left" w:pos="8805"/>
        </w:tabs>
        <w:jc w:val="both"/>
      </w:pPr>
      <w:r w:rsidRPr="00973E3E">
        <w:t>Optimal experiences</w:t>
      </w:r>
    </w:p>
    <w:p w:rsidR="00B5140D" w:rsidRPr="00973E3E" w:rsidRDefault="00B5140D" w:rsidP="00B5140D">
      <w:pPr>
        <w:tabs>
          <w:tab w:val="left" w:pos="540"/>
          <w:tab w:val="left" w:pos="5580"/>
          <w:tab w:val="left" w:pos="7560"/>
          <w:tab w:val="left" w:pos="8805"/>
        </w:tabs>
        <w:jc w:val="both"/>
        <w:rPr>
          <w:b/>
        </w:rPr>
      </w:pPr>
    </w:p>
    <w:p w:rsidR="00B5140D" w:rsidRPr="00973E3E" w:rsidRDefault="00B5140D" w:rsidP="00B5140D">
      <w:pPr>
        <w:tabs>
          <w:tab w:val="left" w:pos="540"/>
          <w:tab w:val="left" w:pos="5580"/>
          <w:tab w:val="left" w:pos="7560"/>
          <w:tab w:val="left" w:pos="8805"/>
        </w:tabs>
        <w:jc w:val="both"/>
        <w:rPr>
          <w:b/>
        </w:rPr>
      </w:pPr>
      <w:r w:rsidRPr="00973E3E">
        <w:rPr>
          <w:b/>
        </w:rPr>
        <w:t>Eudemonic well-being</w:t>
      </w:r>
    </w:p>
    <w:p w:rsidR="00B5140D" w:rsidRPr="00973E3E" w:rsidRDefault="00B5140D" w:rsidP="00B5140D">
      <w:pPr>
        <w:numPr>
          <w:ilvl w:val="0"/>
          <w:numId w:val="265"/>
        </w:numPr>
        <w:tabs>
          <w:tab w:val="left" w:pos="540"/>
          <w:tab w:val="num" w:pos="1530"/>
          <w:tab w:val="left" w:pos="5580"/>
          <w:tab w:val="left" w:pos="7560"/>
          <w:tab w:val="left" w:pos="8805"/>
        </w:tabs>
        <w:jc w:val="both"/>
      </w:pPr>
      <w:r w:rsidRPr="00973E3E">
        <w:t>The difference between hedonic and eudemonic wellbeing</w:t>
      </w:r>
    </w:p>
    <w:p w:rsidR="00B5140D" w:rsidRPr="00973E3E" w:rsidRDefault="00B5140D" w:rsidP="00B5140D">
      <w:pPr>
        <w:numPr>
          <w:ilvl w:val="0"/>
          <w:numId w:val="265"/>
        </w:numPr>
        <w:tabs>
          <w:tab w:val="left" w:pos="540"/>
          <w:tab w:val="num" w:pos="1530"/>
          <w:tab w:val="left" w:pos="5580"/>
          <w:tab w:val="left" w:pos="7560"/>
          <w:tab w:val="left" w:pos="8805"/>
        </w:tabs>
        <w:jc w:val="both"/>
      </w:pPr>
      <w:r w:rsidRPr="00973E3E">
        <w:t>Psychological wellbeing</w:t>
      </w:r>
    </w:p>
    <w:p w:rsidR="00B5140D" w:rsidRPr="00973E3E" w:rsidRDefault="00B5140D" w:rsidP="00B5140D">
      <w:pPr>
        <w:numPr>
          <w:ilvl w:val="0"/>
          <w:numId w:val="265"/>
        </w:numPr>
        <w:tabs>
          <w:tab w:val="left" w:pos="540"/>
          <w:tab w:val="num" w:pos="1530"/>
          <w:tab w:val="left" w:pos="5580"/>
          <w:tab w:val="left" w:pos="7560"/>
          <w:tab w:val="left" w:pos="8805"/>
        </w:tabs>
        <w:jc w:val="both"/>
      </w:pPr>
      <w:r w:rsidRPr="00973E3E">
        <w:t>Self-determination theory</w:t>
      </w:r>
    </w:p>
    <w:p w:rsidR="00B5140D" w:rsidRPr="00973E3E" w:rsidRDefault="00B5140D" w:rsidP="00B5140D">
      <w:pPr>
        <w:numPr>
          <w:ilvl w:val="0"/>
          <w:numId w:val="265"/>
        </w:numPr>
        <w:tabs>
          <w:tab w:val="left" w:pos="540"/>
          <w:tab w:val="num" w:pos="1530"/>
          <w:tab w:val="left" w:pos="5580"/>
          <w:tab w:val="left" w:pos="7560"/>
          <w:tab w:val="left" w:pos="8805"/>
        </w:tabs>
        <w:jc w:val="both"/>
      </w:pPr>
      <w:r w:rsidRPr="00973E3E">
        <w:t>PERMA</w:t>
      </w:r>
    </w:p>
    <w:p w:rsidR="00B5140D" w:rsidRPr="00973E3E" w:rsidRDefault="00B5140D" w:rsidP="00B5140D">
      <w:pPr>
        <w:numPr>
          <w:ilvl w:val="0"/>
          <w:numId w:val="265"/>
        </w:numPr>
        <w:tabs>
          <w:tab w:val="left" w:pos="540"/>
          <w:tab w:val="num" w:pos="1530"/>
          <w:tab w:val="left" w:pos="5580"/>
          <w:tab w:val="left" w:pos="7560"/>
          <w:tab w:val="left" w:pos="8805"/>
        </w:tabs>
        <w:jc w:val="both"/>
      </w:pPr>
      <w:r w:rsidRPr="00973E3E">
        <w:t>Functional wellbeing</w:t>
      </w:r>
    </w:p>
    <w:p w:rsidR="00B5140D" w:rsidRPr="00973E3E" w:rsidRDefault="00B5140D" w:rsidP="00B5140D">
      <w:pPr>
        <w:numPr>
          <w:ilvl w:val="0"/>
          <w:numId w:val="265"/>
        </w:numPr>
        <w:tabs>
          <w:tab w:val="left" w:pos="540"/>
          <w:tab w:val="num" w:pos="1530"/>
          <w:tab w:val="left" w:pos="5580"/>
          <w:tab w:val="left" w:pos="7560"/>
          <w:tab w:val="left" w:pos="8805"/>
        </w:tabs>
        <w:jc w:val="both"/>
      </w:pPr>
      <w:r w:rsidRPr="00973E3E">
        <w:t>Personal development</w:t>
      </w:r>
    </w:p>
    <w:p w:rsidR="00B5140D" w:rsidRPr="00973E3E" w:rsidRDefault="00B5140D" w:rsidP="00B5140D">
      <w:pPr>
        <w:tabs>
          <w:tab w:val="left" w:pos="540"/>
          <w:tab w:val="num" w:pos="1530"/>
          <w:tab w:val="left" w:pos="5580"/>
          <w:tab w:val="left" w:pos="7560"/>
          <w:tab w:val="left" w:pos="8805"/>
        </w:tabs>
        <w:ind w:left="1260"/>
        <w:jc w:val="both"/>
      </w:pPr>
    </w:p>
    <w:p w:rsidR="00B5140D" w:rsidRPr="00973E3E" w:rsidRDefault="00B5140D" w:rsidP="00B5140D">
      <w:pPr>
        <w:tabs>
          <w:tab w:val="left" w:pos="540"/>
          <w:tab w:val="left" w:pos="5580"/>
          <w:tab w:val="left" w:pos="7560"/>
          <w:tab w:val="left" w:pos="8805"/>
        </w:tabs>
        <w:jc w:val="both"/>
        <w:rPr>
          <w:b/>
        </w:rPr>
      </w:pPr>
      <w:r w:rsidRPr="00973E3E">
        <w:rPr>
          <w:b/>
        </w:rPr>
        <w:t>Dealing with adversity</w:t>
      </w:r>
    </w:p>
    <w:p w:rsidR="00B5140D" w:rsidRPr="00973E3E" w:rsidRDefault="00B5140D" w:rsidP="00B5140D">
      <w:pPr>
        <w:numPr>
          <w:ilvl w:val="0"/>
          <w:numId w:val="265"/>
        </w:numPr>
        <w:tabs>
          <w:tab w:val="left" w:pos="540"/>
          <w:tab w:val="num" w:pos="1530"/>
          <w:tab w:val="left" w:pos="5580"/>
          <w:tab w:val="left" w:pos="7560"/>
          <w:tab w:val="left" w:pos="8805"/>
        </w:tabs>
        <w:jc w:val="both"/>
      </w:pPr>
      <w:r w:rsidRPr="00973E3E">
        <w:t xml:space="preserve">Coping strategies types and mechanism </w:t>
      </w:r>
    </w:p>
    <w:p w:rsidR="00B5140D" w:rsidRPr="00973E3E" w:rsidRDefault="00B5140D" w:rsidP="00B5140D">
      <w:pPr>
        <w:numPr>
          <w:ilvl w:val="0"/>
          <w:numId w:val="265"/>
        </w:numPr>
        <w:tabs>
          <w:tab w:val="left" w:pos="540"/>
          <w:tab w:val="num" w:pos="1530"/>
          <w:tab w:val="left" w:pos="5580"/>
          <w:tab w:val="left" w:pos="7560"/>
          <w:tab w:val="left" w:pos="8805"/>
        </w:tabs>
        <w:jc w:val="both"/>
      </w:pPr>
      <w:r w:rsidRPr="00973E3E">
        <w:t xml:space="preserve">Religious coping </w:t>
      </w:r>
    </w:p>
    <w:p w:rsidR="00B5140D" w:rsidRPr="00973E3E" w:rsidRDefault="00B5140D" w:rsidP="00B5140D">
      <w:pPr>
        <w:numPr>
          <w:ilvl w:val="0"/>
          <w:numId w:val="265"/>
        </w:numPr>
        <w:tabs>
          <w:tab w:val="left" w:pos="540"/>
          <w:tab w:val="num" w:pos="1530"/>
          <w:tab w:val="left" w:pos="5580"/>
          <w:tab w:val="left" w:pos="7560"/>
          <w:tab w:val="left" w:pos="8805"/>
        </w:tabs>
        <w:jc w:val="both"/>
      </w:pPr>
      <w:r w:rsidRPr="00973E3E">
        <w:lastRenderedPageBreak/>
        <w:t>Adaptive defense mechanisms</w:t>
      </w:r>
    </w:p>
    <w:p w:rsidR="00B5140D" w:rsidRPr="00973E3E" w:rsidRDefault="00B5140D" w:rsidP="00B5140D">
      <w:pPr>
        <w:numPr>
          <w:ilvl w:val="0"/>
          <w:numId w:val="265"/>
        </w:numPr>
        <w:tabs>
          <w:tab w:val="left" w:pos="540"/>
          <w:tab w:val="num" w:pos="1530"/>
          <w:tab w:val="left" w:pos="5580"/>
          <w:tab w:val="left" w:pos="7560"/>
          <w:tab w:val="left" w:pos="8805"/>
        </w:tabs>
        <w:jc w:val="both"/>
      </w:pPr>
      <w:r w:rsidRPr="00973E3E">
        <w:t>Post-traumatic growth</w:t>
      </w:r>
    </w:p>
    <w:p w:rsidR="00B5140D" w:rsidRPr="00973E3E" w:rsidRDefault="00B5140D" w:rsidP="00B5140D">
      <w:pPr>
        <w:numPr>
          <w:ilvl w:val="0"/>
          <w:numId w:val="265"/>
        </w:numPr>
        <w:tabs>
          <w:tab w:val="left" w:pos="540"/>
          <w:tab w:val="num" w:pos="1530"/>
          <w:tab w:val="left" w:pos="5580"/>
          <w:tab w:val="left" w:pos="7560"/>
          <w:tab w:val="left" w:pos="8805"/>
        </w:tabs>
        <w:jc w:val="both"/>
      </w:pPr>
      <w:r w:rsidRPr="00973E3E">
        <w:t>Wisdom</w:t>
      </w:r>
    </w:p>
    <w:p w:rsidR="00B5140D" w:rsidRPr="00973E3E" w:rsidRDefault="00B5140D" w:rsidP="00B5140D">
      <w:pPr>
        <w:tabs>
          <w:tab w:val="left" w:pos="540"/>
          <w:tab w:val="left" w:pos="5580"/>
          <w:tab w:val="left" w:pos="7560"/>
          <w:tab w:val="left" w:pos="8805"/>
        </w:tabs>
        <w:jc w:val="both"/>
        <w:rPr>
          <w:b/>
        </w:rPr>
      </w:pPr>
      <w:r w:rsidRPr="00973E3E">
        <w:rPr>
          <w:b/>
        </w:rPr>
        <w:t>Positive psychology of strengths</w:t>
      </w:r>
    </w:p>
    <w:p w:rsidR="00B5140D" w:rsidRPr="00973E3E" w:rsidRDefault="00B5140D" w:rsidP="00B5140D">
      <w:pPr>
        <w:numPr>
          <w:ilvl w:val="1"/>
          <w:numId w:val="227"/>
        </w:numPr>
        <w:tabs>
          <w:tab w:val="left" w:pos="540"/>
          <w:tab w:val="left" w:pos="5580"/>
          <w:tab w:val="left" w:pos="7560"/>
          <w:tab w:val="left" w:pos="8805"/>
        </w:tabs>
        <w:jc w:val="both"/>
      </w:pPr>
      <w:r w:rsidRPr="00973E3E">
        <w:t>The value of strengths</w:t>
      </w:r>
    </w:p>
    <w:p w:rsidR="00B5140D" w:rsidRPr="00973E3E" w:rsidRDefault="00B5140D" w:rsidP="00B5140D">
      <w:pPr>
        <w:numPr>
          <w:ilvl w:val="1"/>
          <w:numId w:val="227"/>
        </w:numPr>
        <w:tabs>
          <w:tab w:val="left" w:pos="540"/>
          <w:tab w:val="left" w:pos="5580"/>
          <w:tab w:val="left" w:pos="7560"/>
          <w:tab w:val="left" w:pos="8805"/>
        </w:tabs>
        <w:jc w:val="both"/>
      </w:pPr>
      <w:r w:rsidRPr="00973E3E">
        <w:t xml:space="preserve">The un-DSM (The VIA </w:t>
      </w:r>
      <w:proofErr w:type="spellStart"/>
      <w:r w:rsidRPr="00973E3E">
        <w:t>Classifi</w:t>
      </w:r>
      <w:proofErr w:type="spellEnd"/>
      <w:r w:rsidRPr="00973E3E">
        <w:t xml:space="preserve"> </w:t>
      </w:r>
      <w:proofErr w:type="spellStart"/>
      <w:r w:rsidRPr="00973E3E">
        <w:t>cation</w:t>
      </w:r>
      <w:proofErr w:type="spellEnd"/>
      <w:r w:rsidRPr="00973E3E">
        <w:t xml:space="preserve"> of Strengths and Virtues)</w:t>
      </w:r>
    </w:p>
    <w:p w:rsidR="00B5140D" w:rsidRPr="00973E3E" w:rsidRDefault="00B5140D" w:rsidP="00B5140D">
      <w:pPr>
        <w:numPr>
          <w:ilvl w:val="1"/>
          <w:numId w:val="227"/>
        </w:numPr>
        <w:tabs>
          <w:tab w:val="left" w:pos="540"/>
          <w:tab w:val="left" w:pos="5580"/>
          <w:tab w:val="left" w:pos="7560"/>
          <w:tab w:val="left" w:pos="8805"/>
        </w:tabs>
        <w:jc w:val="both"/>
      </w:pPr>
      <w:r w:rsidRPr="00973E3E">
        <w:t xml:space="preserve">Gallup’s </w:t>
      </w:r>
      <w:proofErr w:type="spellStart"/>
      <w:r w:rsidRPr="00973E3E">
        <w:t>StrengthsFinder</w:t>
      </w:r>
      <w:proofErr w:type="spellEnd"/>
    </w:p>
    <w:p w:rsidR="00B5140D" w:rsidRPr="00973E3E" w:rsidRDefault="00B5140D" w:rsidP="00B5140D">
      <w:pPr>
        <w:numPr>
          <w:ilvl w:val="1"/>
          <w:numId w:val="227"/>
        </w:numPr>
        <w:tabs>
          <w:tab w:val="left" w:pos="540"/>
          <w:tab w:val="left" w:pos="5580"/>
          <w:tab w:val="left" w:pos="7560"/>
          <w:tab w:val="left" w:pos="8805"/>
        </w:tabs>
        <w:jc w:val="both"/>
      </w:pPr>
      <w:r w:rsidRPr="00973E3E">
        <w:t>CAPP’s Realise2</w:t>
      </w:r>
    </w:p>
    <w:p w:rsidR="00B5140D" w:rsidRPr="00973E3E" w:rsidRDefault="00B5140D" w:rsidP="00B5140D">
      <w:pPr>
        <w:tabs>
          <w:tab w:val="left" w:pos="540"/>
          <w:tab w:val="left" w:pos="5580"/>
          <w:tab w:val="left" w:pos="7560"/>
          <w:tab w:val="left" w:pos="8805"/>
        </w:tabs>
        <w:jc w:val="both"/>
        <w:rPr>
          <w:b/>
          <w:i/>
          <w:u w:val="single"/>
        </w:rPr>
      </w:pPr>
    </w:p>
    <w:p w:rsidR="00B5140D" w:rsidRPr="00973E3E" w:rsidRDefault="00B5140D" w:rsidP="00B5140D">
      <w:pPr>
        <w:tabs>
          <w:tab w:val="left" w:pos="540"/>
          <w:tab w:val="left" w:pos="5580"/>
          <w:tab w:val="left" w:pos="7560"/>
          <w:tab w:val="left" w:pos="8805"/>
        </w:tabs>
        <w:jc w:val="both"/>
        <w:rPr>
          <w:bCs/>
          <w:i/>
        </w:rPr>
      </w:pPr>
      <w:r w:rsidRPr="00973E3E">
        <w:rPr>
          <w:b/>
          <w:i/>
          <w:u w:val="single"/>
        </w:rPr>
        <w:t>Core Textbook</w:t>
      </w:r>
    </w:p>
    <w:p w:rsidR="00B5140D" w:rsidRPr="00973E3E" w:rsidRDefault="00B5140D" w:rsidP="00B5140D">
      <w:pPr>
        <w:tabs>
          <w:tab w:val="left" w:pos="540"/>
          <w:tab w:val="left" w:pos="5580"/>
          <w:tab w:val="left" w:pos="7560"/>
          <w:tab w:val="left" w:pos="8805"/>
        </w:tabs>
        <w:jc w:val="both"/>
        <w:rPr>
          <w:bCs/>
          <w:iCs/>
        </w:rPr>
      </w:pPr>
      <w:r w:rsidRPr="00973E3E">
        <w:t xml:space="preserve">1. </w:t>
      </w:r>
      <w:proofErr w:type="spellStart"/>
      <w:r w:rsidRPr="00973E3E">
        <w:t>Boniwell</w:t>
      </w:r>
      <w:proofErr w:type="spellEnd"/>
      <w:r w:rsidRPr="00973E3E">
        <w:t xml:space="preserve">, I. (2012). </w:t>
      </w:r>
      <w:r w:rsidRPr="00973E3E">
        <w:rPr>
          <w:i/>
          <w:iCs/>
        </w:rPr>
        <w:t>Positive psychology in a nutshell: the science of happiness: the science of happiness</w:t>
      </w:r>
      <w:r w:rsidRPr="00973E3E">
        <w:t xml:space="preserve">. </w:t>
      </w:r>
      <w:proofErr w:type="gramStart"/>
      <w:r w:rsidRPr="00973E3E">
        <w:t>McGraw-Hill Education (UK).</w:t>
      </w:r>
      <w:proofErr w:type="gramEnd"/>
    </w:p>
    <w:p w:rsidR="00B5140D" w:rsidRPr="00973E3E" w:rsidRDefault="00B5140D" w:rsidP="00B5140D">
      <w:pPr>
        <w:tabs>
          <w:tab w:val="left" w:pos="540"/>
          <w:tab w:val="left" w:pos="5580"/>
          <w:tab w:val="left" w:pos="7560"/>
          <w:tab w:val="left" w:pos="8805"/>
        </w:tabs>
        <w:jc w:val="both"/>
        <w:rPr>
          <w:b/>
          <w:i/>
          <w:u w:val="single"/>
        </w:rPr>
      </w:pPr>
      <w:r w:rsidRPr="00973E3E">
        <w:rPr>
          <w:b/>
          <w:i/>
          <w:u w:val="single"/>
        </w:rPr>
        <w:t>Recommended Readings</w:t>
      </w:r>
    </w:p>
    <w:p w:rsidR="00B5140D" w:rsidRPr="00973E3E" w:rsidRDefault="00B5140D" w:rsidP="00B5140D">
      <w:pPr>
        <w:numPr>
          <w:ilvl w:val="0"/>
          <w:numId w:val="214"/>
        </w:numPr>
        <w:tabs>
          <w:tab w:val="left" w:pos="540"/>
          <w:tab w:val="left" w:pos="720"/>
          <w:tab w:val="left" w:pos="5580"/>
          <w:tab w:val="left" w:pos="7560"/>
          <w:tab w:val="left" w:pos="8805"/>
        </w:tabs>
        <w:jc w:val="both"/>
        <w:rPr>
          <w:b/>
          <w:i/>
          <w:u w:val="single"/>
        </w:rPr>
      </w:pPr>
      <w:r w:rsidRPr="00973E3E">
        <w:t>Corer, L., KEYES, M., &amp;</w:t>
      </w:r>
      <w:proofErr w:type="spellStart"/>
      <w:r w:rsidRPr="00973E3E">
        <w:t>Handit</w:t>
      </w:r>
      <w:proofErr w:type="spellEnd"/>
      <w:r w:rsidRPr="00973E3E">
        <w:t xml:space="preserve">, J. (Eds.). (2002). </w:t>
      </w:r>
      <w:r w:rsidRPr="00973E3E">
        <w:rPr>
          <w:i/>
        </w:rPr>
        <w:t>Flourishing- positive Psychology &amp; the life.</w:t>
      </w:r>
      <w:r w:rsidRPr="00973E3E">
        <w:t xml:space="preserve"> Washington: APA Publication.</w:t>
      </w:r>
    </w:p>
    <w:p w:rsidR="00B5140D" w:rsidRPr="00973E3E" w:rsidRDefault="00B5140D" w:rsidP="00B5140D">
      <w:pPr>
        <w:numPr>
          <w:ilvl w:val="0"/>
          <w:numId w:val="214"/>
        </w:numPr>
        <w:tabs>
          <w:tab w:val="left" w:pos="540"/>
          <w:tab w:val="left" w:pos="720"/>
          <w:tab w:val="left" w:pos="5580"/>
          <w:tab w:val="left" w:pos="7560"/>
          <w:tab w:val="left" w:pos="8805"/>
        </w:tabs>
        <w:jc w:val="both"/>
        <w:rPr>
          <w:b/>
          <w:i/>
          <w:u w:val="single"/>
        </w:rPr>
      </w:pPr>
      <w:proofErr w:type="spellStart"/>
      <w:r w:rsidRPr="00973E3E">
        <w:t>Lias</w:t>
      </w:r>
      <w:proofErr w:type="spellEnd"/>
      <w:r w:rsidRPr="00973E3E">
        <w:t>, A. L. &amp;</w:t>
      </w:r>
      <w:proofErr w:type="spellStart"/>
      <w:r w:rsidRPr="00973E3E">
        <w:t>Ursole</w:t>
      </w:r>
      <w:proofErr w:type="spellEnd"/>
      <w:r w:rsidRPr="00973E3E">
        <w:t xml:space="preserve">, M. (Eds.). (2002). </w:t>
      </w:r>
      <w:r w:rsidRPr="00973E3E">
        <w:rPr>
          <w:i/>
        </w:rPr>
        <w:t>A psychology of human strengths.</w:t>
      </w:r>
      <w:r w:rsidRPr="00973E3E">
        <w:t xml:space="preserve"> Washington: APA Publication.</w:t>
      </w:r>
    </w:p>
    <w:p w:rsidR="00B5140D" w:rsidRPr="00973E3E" w:rsidRDefault="00B5140D" w:rsidP="00B5140D">
      <w:pPr>
        <w:numPr>
          <w:ilvl w:val="0"/>
          <w:numId w:val="214"/>
        </w:numPr>
        <w:tabs>
          <w:tab w:val="left" w:pos="540"/>
          <w:tab w:val="left" w:pos="720"/>
          <w:tab w:val="left" w:pos="5580"/>
          <w:tab w:val="left" w:pos="7560"/>
          <w:tab w:val="left" w:pos="8805"/>
        </w:tabs>
        <w:jc w:val="both"/>
        <w:rPr>
          <w:b/>
          <w:i/>
          <w:u w:val="single"/>
        </w:rPr>
      </w:pPr>
      <w:proofErr w:type="spellStart"/>
      <w:r w:rsidRPr="00973E3E">
        <w:t>Rizvi</w:t>
      </w:r>
      <w:proofErr w:type="spellEnd"/>
      <w:r w:rsidRPr="00973E3E">
        <w:t xml:space="preserve">, A. A. (1990). </w:t>
      </w:r>
      <w:r w:rsidRPr="00973E3E">
        <w:rPr>
          <w:i/>
        </w:rPr>
        <w:t>Muslims psychology and positive psychology.</w:t>
      </w:r>
      <w:r w:rsidRPr="00973E3E">
        <w:t xml:space="preserve"> Lahore: Institute of Muslim psychology.</w:t>
      </w:r>
    </w:p>
    <w:p w:rsidR="00B5140D" w:rsidRPr="00973E3E" w:rsidRDefault="00B5140D" w:rsidP="00B5140D">
      <w:pPr>
        <w:numPr>
          <w:ilvl w:val="0"/>
          <w:numId w:val="214"/>
        </w:numPr>
        <w:tabs>
          <w:tab w:val="left" w:pos="540"/>
          <w:tab w:val="left" w:pos="720"/>
          <w:tab w:val="left" w:pos="5580"/>
          <w:tab w:val="left" w:pos="7560"/>
          <w:tab w:val="left" w:pos="8805"/>
        </w:tabs>
        <w:jc w:val="both"/>
        <w:rPr>
          <w:bCs/>
          <w:iCs/>
        </w:rPr>
      </w:pPr>
      <w:r w:rsidRPr="00973E3E">
        <w:rPr>
          <w:bCs/>
          <w:iCs/>
        </w:rPr>
        <w:t>The Journal of Positive Psychology (Taylor &amp; Francis Online)</w:t>
      </w:r>
    </w:p>
    <w:p w:rsidR="00B5140D" w:rsidRPr="00973E3E" w:rsidRDefault="00B5140D" w:rsidP="00B5140D">
      <w:pPr>
        <w:tabs>
          <w:tab w:val="left" w:pos="540"/>
          <w:tab w:val="left" w:pos="720"/>
          <w:tab w:val="left" w:pos="5580"/>
          <w:tab w:val="left" w:pos="7560"/>
          <w:tab w:val="left" w:pos="8805"/>
        </w:tabs>
        <w:jc w:val="both"/>
        <w:rPr>
          <w:bCs/>
          <w:iCs/>
        </w:rPr>
      </w:pPr>
    </w:p>
    <w:p w:rsidR="00B5140D" w:rsidRPr="00973E3E" w:rsidRDefault="00B5140D" w:rsidP="00B5140D">
      <w:pPr>
        <w:tabs>
          <w:tab w:val="left" w:pos="540"/>
          <w:tab w:val="left" w:pos="720"/>
          <w:tab w:val="left" w:pos="5580"/>
          <w:tab w:val="left" w:pos="7560"/>
          <w:tab w:val="left" w:pos="8805"/>
        </w:tabs>
        <w:jc w:val="both"/>
        <w:rPr>
          <w:bCs/>
          <w:iCs/>
        </w:rPr>
      </w:pPr>
    </w:p>
    <w:p w:rsidR="00B5140D" w:rsidRPr="00973E3E" w:rsidRDefault="00B5140D" w:rsidP="00B5140D">
      <w:pPr>
        <w:tabs>
          <w:tab w:val="left" w:pos="540"/>
          <w:tab w:val="left" w:pos="720"/>
          <w:tab w:val="left" w:pos="5580"/>
          <w:tab w:val="left" w:pos="7560"/>
          <w:tab w:val="left" w:pos="8805"/>
        </w:tabs>
        <w:jc w:val="both"/>
        <w:rPr>
          <w:bCs/>
          <w:iCs/>
        </w:rPr>
      </w:pPr>
    </w:p>
    <w:p w:rsidR="00B5140D" w:rsidRPr="00973E3E" w:rsidRDefault="00B5140D" w:rsidP="00B5140D">
      <w:pPr>
        <w:tabs>
          <w:tab w:val="left" w:pos="540"/>
          <w:tab w:val="left" w:pos="720"/>
          <w:tab w:val="left" w:pos="5580"/>
          <w:tab w:val="left" w:pos="7560"/>
          <w:tab w:val="left" w:pos="8805"/>
        </w:tabs>
        <w:jc w:val="both"/>
        <w:rPr>
          <w:bCs/>
          <w:iCs/>
        </w:rPr>
      </w:pPr>
    </w:p>
    <w:p w:rsidR="00B5140D" w:rsidRPr="00973E3E" w:rsidRDefault="00B5140D" w:rsidP="00B5140D">
      <w:pPr>
        <w:tabs>
          <w:tab w:val="left" w:pos="540"/>
          <w:tab w:val="left" w:pos="720"/>
          <w:tab w:val="left" w:pos="5580"/>
          <w:tab w:val="left" w:pos="7560"/>
          <w:tab w:val="left" w:pos="8805"/>
        </w:tabs>
        <w:jc w:val="both"/>
        <w:rPr>
          <w:bCs/>
          <w:iCs/>
        </w:rPr>
      </w:pPr>
    </w:p>
    <w:p w:rsidR="00B5140D" w:rsidRPr="00973E3E" w:rsidRDefault="00B5140D" w:rsidP="00B5140D">
      <w:pPr>
        <w:tabs>
          <w:tab w:val="left" w:pos="540"/>
          <w:tab w:val="left" w:pos="720"/>
          <w:tab w:val="left" w:pos="5580"/>
          <w:tab w:val="left" w:pos="7560"/>
          <w:tab w:val="left" w:pos="8805"/>
        </w:tabs>
        <w:jc w:val="both"/>
        <w:rPr>
          <w:bCs/>
          <w:iCs/>
        </w:rPr>
      </w:pPr>
    </w:p>
    <w:p w:rsidR="00B5140D" w:rsidRPr="00973E3E" w:rsidRDefault="00B5140D" w:rsidP="00B5140D">
      <w:pPr>
        <w:tabs>
          <w:tab w:val="left" w:pos="540"/>
          <w:tab w:val="left" w:pos="720"/>
          <w:tab w:val="left" w:pos="5580"/>
          <w:tab w:val="left" w:pos="7560"/>
          <w:tab w:val="left" w:pos="8805"/>
        </w:tabs>
        <w:jc w:val="both"/>
        <w:rPr>
          <w:bCs/>
          <w:iCs/>
        </w:rPr>
      </w:pPr>
    </w:p>
    <w:p w:rsidR="00B5140D" w:rsidRPr="00973E3E" w:rsidRDefault="00B5140D" w:rsidP="00B5140D">
      <w:pPr>
        <w:tabs>
          <w:tab w:val="left" w:pos="540"/>
          <w:tab w:val="left" w:pos="720"/>
          <w:tab w:val="left" w:pos="5580"/>
          <w:tab w:val="left" w:pos="7560"/>
          <w:tab w:val="left" w:pos="8805"/>
        </w:tabs>
        <w:jc w:val="both"/>
        <w:rPr>
          <w:bCs/>
          <w:iCs/>
        </w:rPr>
      </w:pPr>
    </w:p>
    <w:p w:rsidR="00B5140D" w:rsidRPr="00973E3E" w:rsidRDefault="00B5140D" w:rsidP="00B5140D">
      <w:pPr>
        <w:tabs>
          <w:tab w:val="left" w:pos="540"/>
          <w:tab w:val="left" w:pos="720"/>
          <w:tab w:val="left" w:pos="5580"/>
          <w:tab w:val="left" w:pos="7560"/>
          <w:tab w:val="left" w:pos="8805"/>
        </w:tabs>
        <w:jc w:val="both"/>
        <w:rPr>
          <w:bCs/>
          <w:iCs/>
        </w:rPr>
      </w:pPr>
    </w:p>
    <w:p w:rsidR="00B5140D" w:rsidRPr="00973E3E" w:rsidRDefault="00B5140D" w:rsidP="00B5140D">
      <w:pPr>
        <w:tabs>
          <w:tab w:val="left" w:pos="540"/>
          <w:tab w:val="left" w:pos="720"/>
          <w:tab w:val="left" w:pos="5580"/>
          <w:tab w:val="left" w:pos="7560"/>
          <w:tab w:val="left" w:pos="8805"/>
        </w:tabs>
        <w:jc w:val="both"/>
        <w:rPr>
          <w:bCs/>
          <w:iCs/>
        </w:rPr>
      </w:pPr>
    </w:p>
    <w:p w:rsidR="00B5140D" w:rsidRPr="00973E3E" w:rsidRDefault="00B5140D" w:rsidP="00B5140D">
      <w:pPr>
        <w:tabs>
          <w:tab w:val="left" w:pos="540"/>
          <w:tab w:val="left" w:pos="720"/>
          <w:tab w:val="left" w:pos="5580"/>
          <w:tab w:val="left" w:pos="7560"/>
          <w:tab w:val="left" w:pos="8805"/>
        </w:tabs>
        <w:jc w:val="both"/>
        <w:rPr>
          <w:bCs/>
          <w:iCs/>
        </w:rPr>
      </w:pPr>
    </w:p>
    <w:p w:rsidR="00B5140D" w:rsidRPr="00973E3E" w:rsidRDefault="00B5140D" w:rsidP="00B5140D">
      <w:pPr>
        <w:tabs>
          <w:tab w:val="left" w:pos="540"/>
          <w:tab w:val="left" w:pos="720"/>
          <w:tab w:val="left" w:pos="5580"/>
          <w:tab w:val="left" w:pos="7560"/>
          <w:tab w:val="left" w:pos="8805"/>
        </w:tabs>
        <w:jc w:val="both"/>
        <w:rPr>
          <w:bCs/>
          <w:iCs/>
        </w:rPr>
      </w:pPr>
    </w:p>
    <w:p w:rsidR="00B5140D" w:rsidRPr="00973E3E" w:rsidRDefault="00B5140D" w:rsidP="00B5140D">
      <w:pPr>
        <w:tabs>
          <w:tab w:val="left" w:pos="540"/>
          <w:tab w:val="left" w:pos="720"/>
          <w:tab w:val="left" w:pos="5580"/>
          <w:tab w:val="left" w:pos="7560"/>
          <w:tab w:val="left" w:pos="8805"/>
        </w:tabs>
        <w:jc w:val="both"/>
        <w:rPr>
          <w:bCs/>
          <w:iCs/>
        </w:rPr>
      </w:pPr>
    </w:p>
    <w:p w:rsidR="00B5140D" w:rsidRPr="00973E3E" w:rsidRDefault="00B5140D" w:rsidP="00B5140D">
      <w:pPr>
        <w:tabs>
          <w:tab w:val="left" w:pos="540"/>
          <w:tab w:val="left" w:pos="720"/>
          <w:tab w:val="left" w:pos="5580"/>
          <w:tab w:val="left" w:pos="7560"/>
          <w:tab w:val="left" w:pos="8805"/>
        </w:tabs>
        <w:jc w:val="both"/>
        <w:rPr>
          <w:bCs/>
          <w:iCs/>
        </w:rPr>
      </w:pPr>
    </w:p>
    <w:p w:rsidR="00B5140D" w:rsidRPr="00973E3E" w:rsidRDefault="00B5140D" w:rsidP="00B5140D">
      <w:pPr>
        <w:tabs>
          <w:tab w:val="left" w:pos="540"/>
          <w:tab w:val="left" w:pos="720"/>
          <w:tab w:val="left" w:pos="5580"/>
          <w:tab w:val="left" w:pos="7560"/>
          <w:tab w:val="left" w:pos="8805"/>
        </w:tabs>
        <w:jc w:val="both"/>
        <w:rPr>
          <w:bCs/>
          <w:iCs/>
        </w:rPr>
      </w:pPr>
    </w:p>
    <w:p w:rsidR="00B5140D" w:rsidRPr="00973E3E" w:rsidRDefault="00B5140D" w:rsidP="00B5140D">
      <w:pPr>
        <w:tabs>
          <w:tab w:val="left" w:pos="540"/>
          <w:tab w:val="left" w:pos="720"/>
          <w:tab w:val="left" w:pos="5580"/>
          <w:tab w:val="left" w:pos="7560"/>
          <w:tab w:val="left" w:pos="8805"/>
        </w:tabs>
        <w:jc w:val="both"/>
        <w:rPr>
          <w:bCs/>
          <w:iCs/>
        </w:rPr>
      </w:pPr>
    </w:p>
    <w:p w:rsidR="00B5140D" w:rsidRPr="00973E3E" w:rsidRDefault="00B5140D" w:rsidP="00B5140D">
      <w:pPr>
        <w:tabs>
          <w:tab w:val="left" w:pos="540"/>
          <w:tab w:val="left" w:pos="720"/>
          <w:tab w:val="left" w:pos="5580"/>
          <w:tab w:val="left" w:pos="7560"/>
          <w:tab w:val="left" w:pos="8805"/>
        </w:tabs>
        <w:jc w:val="both"/>
        <w:rPr>
          <w:bCs/>
          <w:iCs/>
        </w:rPr>
      </w:pPr>
    </w:p>
    <w:p w:rsidR="00B5140D" w:rsidRPr="00973E3E" w:rsidRDefault="00B5140D" w:rsidP="00B5140D">
      <w:pPr>
        <w:tabs>
          <w:tab w:val="left" w:pos="540"/>
          <w:tab w:val="left" w:pos="720"/>
          <w:tab w:val="left" w:pos="5580"/>
          <w:tab w:val="left" w:pos="7560"/>
          <w:tab w:val="left" w:pos="8805"/>
        </w:tabs>
        <w:jc w:val="both"/>
        <w:rPr>
          <w:bCs/>
          <w:iCs/>
        </w:rPr>
      </w:pPr>
    </w:p>
    <w:p w:rsidR="00B5140D" w:rsidRPr="00973E3E" w:rsidRDefault="00B5140D" w:rsidP="00B5140D">
      <w:pPr>
        <w:tabs>
          <w:tab w:val="left" w:pos="540"/>
          <w:tab w:val="left" w:pos="720"/>
          <w:tab w:val="left" w:pos="5580"/>
          <w:tab w:val="left" w:pos="7560"/>
          <w:tab w:val="left" w:pos="8805"/>
        </w:tabs>
        <w:jc w:val="both"/>
        <w:rPr>
          <w:bCs/>
          <w:iCs/>
        </w:rPr>
      </w:pPr>
    </w:p>
    <w:p w:rsidR="00B5140D" w:rsidRPr="00973E3E" w:rsidRDefault="00B5140D" w:rsidP="00B5140D">
      <w:pPr>
        <w:tabs>
          <w:tab w:val="left" w:pos="540"/>
          <w:tab w:val="left" w:pos="720"/>
          <w:tab w:val="left" w:pos="5580"/>
          <w:tab w:val="left" w:pos="7560"/>
          <w:tab w:val="left" w:pos="8805"/>
        </w:tabs>
        <w:jc w:val="both"/>
        <w:rPr>
          <w:bCs/>
          <w:iCs/>
        </w:rPr>
      </w:pPr>
    </w:p>
    <w:p w:rsidR="00B5140D" w:rsidRPr="00973E3E" w:rsidRDefault="00B5140D" w:rsidP="00B5140D">
      <w:pPr>
        <w:tabs>
          <w:tab w:val="left" w:pos="540"/>
          <w:tab w:val="left" w:pos="720"/>
          <w:tab w:val="left" w:pos="5580"/>
          <w:tab w:val="left" w:pos="7560"/>
          <w:tab w:val="left" w:pos="8805"/>
        </w:tabs>
        <w:jc w:val="both"/>
        <w:rPr>
          <w:bCs/>
          <w:iCs/>
        </w:rPr>
      </w:pPr>
    </w:p>
    <w:p w:rsidR="00B5140D" w:rsidRPr="00973E3E" w:rsidRDefault="00B5140D" w:rsidP="00B5140D">
      <w:pPr>
        <w:tabs>
          <w:tab w:val="left" w:pos="540"/>
          <w:tab w:val="left" w:pos="720"/>
          <w:tab w:val="left" w:pos="5580"/>
          <w:tab w:val="left" w:pos="7560"/>
          <w:tab w:val="left" w:pos="8805"/>
        </w:tabs>
        <w:jc w:val="both"/>
        <w:rPr>
          <w:bCs/>
          <w:iCs/>
        </w:rPr>
      </w:pPr>
    </w:p>
    <w:p w:rsidR="00B5140D" w:rsidRPr="00973E3E" w:rsidRDefault="00B5140D" w:rsidP="00B5140D">
      <w:pPr>
        <w:tabs>
          <w:tab w:val="left" w:pos="540"/>
          <w:tab w:val="left" w:pos="720"/>
          <w:tab w:val="left" w:pos="5580"/>
          <w:tab w:val="left" w:pos="7560"/>
          <w:tab w:val="left" w:pos="8805"/>
        </w:tabs>
        <w:jc w:val="both"/>
        <w:rPr>
          <w:bCs/>
          <w:iCs/>
        </w:rPr>
      </w:pPr>
    </w:p>
    <w:p w:rsidR="00B5140D" w:rsidRPr="00973E3E" w:rsidRDefault="00B5140D" w:rsidP="00B5140D">
      <w:pPr>
        <w:tabs>
          <w:tab w:val="left" w:pos="540"/>
          <w:tab w:val="left" w:pos="720"/>
          <w:tab w:val="left" w:pos="5580"/>
          <w:tab w:val="left" w:pos="7560"/>
          <w:tab w:val="left" w:pos="8805"/>
        </w:tabs>
        <w:jc w:val="both"/>
        <w:rPr>
          <w:bCs/>
          <w:iCs/>
        </w:rPr>
      </w:pPr>
    </w:p>
    <w:p w:rsidR="00B5140D" w:rsidRPr="00973E3E" w:rsidRDefault="00B5140D" w:rsidP="00B5140D">
      <w:pPr>
        <w:tabs>
          <w:tab w:val="left" w:pos="540"/>
          <w:tab w:val="left" w:pos="720"/>
          <w:tab w:val="left" w:pos="5580"/>
          <w:tab w:val="left" w:pos="7560"/>
          <w:tab w:val="left" w:pos="8805"/>
        </w:tabs>
        <w:jc w:val="both"/>
        <w:rPr>
          <w:bCs/>
          <w:iCs/>
        </w:rPr>
      </w:pPr>
    </w:p>
    <w:p w:rsidR="00B5140D" w:rsidRPr="00973E3E" w:rsidRDefault="00B5140D" w:rsidP="00B5140D">
      <w:pPr>
        <w:tabs>
          <w:tab w:val="left" w:pos="540"/>
          <w:tab w:val="left" w:pos="720"/>
          <w:tab w:val="left" w:pos="5580"/>
          <w:tab w:val="left" w:pos="7560"/>
          <w:tab w:val="left" w:pos="8805"/>
        </w:tabs>
        <w:jc w:val="both"/>
        <w:rPr>
          <w:bCs/>
          <w:iCs/>
        </w:rPr>
      </w:pPr>
    </w:p>
    <w:tbl>
      <w:tblPr>
        <w:tblStyle w:val="TableGrid"/>
        <w:tblW w:w="9450" w:type="dxa"/>
        <w:jc w:val="center"/>
        <w:tblInd w:w="198" w:type="dxa"/>
        <w:tblLook w:val="04A0" w:firstRow="1" w:lastRow="0" w:firstColumn="1" w:lastColumn="0" w:noHBand="0" w:noVBand="1"/>
      </w:tblPr>
      <w:tblGrid>
        <w:gridCol w:w="1755"/>
        <w:gridCol w:w="5310"/>
        <w:gridCol w:w="2385"/>
      </w:tblGrid>
      <w:tr w:rsidR="00B5140D" w:rsidRPr="00831930" w:rsidTr="009B1F15">
        <w:trPr>
          <w:jc w:val="center"/>
        </w:trPr>
        <w:tc>
          <w:tcPr>
            <w:tcW w:w="1755" w:type="dxa"/>
          </w:tcPr>
          <w:p w:rsidR="00B5140D" w:rsidRPr="00831930" w:rsidRDefault="00B5140D" w:rsidP="009B1F15">
            <w:pPr>
              <w:jc w:val="both"/>
              <w:rPr>
                <w:b/>
                <w:bCs/>
                <w:i/>
              </w:rPr>
            </w:pPr>
            <w:r>
              <w:rPr>
                <w:b/>
                <w:bCs/>
                <w:i/>
              </w:rPr>
              <w:lastRenderedPageBreak/>
              <w:t>Code: PSY-608</w:t>
            </w:r>
          </w:p>
        </w:tc>
        <w:tc>
          <w:tcPr>
            <w:tcW w:w="5310" w:type="dxa"/>
          </w:tcPr>
          <w:p w:rsidR="00B5140D" w:rsidRPr="00831930" w:rsidRDefault="00B5140D" w:rsidP="009B1F15">
            <w:pPr>
              <w:jc w:val="center"/>
              <w:rPr>
                <w:b/>
                <w:bCs/>
              </w:rPr>
            </w:pPr>
            <w:r>
              <w:rPr>
                <w:b/>
                <w:iCs/>
              </w:rPr>
              <w:t>FORENSIC</w:t>
            </w:r>
            <w:r w:rsidRPr="00831930">
              <w:rPr>
                <w:b/>
                <w:iCs/>
              </w:rPr>
              <w:t xml:space="preserve"> PSYCHOLOGY</w:t>
            </w:r>
          </w:p>
        </w:tc>
        <w:tc>
          <w:tcPr>
            <w:tcW w:w="2385" w:type="dxa"/>
          </w:tcPr>
          <w:p w:rsidR="00B5140D" w:rsidRPr="00831930" w:rsidRDefault="00B5140D" w:rsidP="009B1F15">
            <w:pPr>
              <w:tabs>
                <w:tab w:val="right" w:pos="9360"/>
              </w:tabs>
              <w:jc w:val="both"/>
              <w:rPr>
                <w:bCs/>
                <w:i/>
              </w:rPr>
            </w:pPr>
            <w:r>
              <w:rPr>
                <w:bCs/>
                <w:i/>
              </w:rPr>
              <w:t>Credit Hours: 03</w:t>
            </w:r>
            <w:r w:rsidRPr="00831930">
              <w:rPr>
                <w:bCs/>
                <w:i/>
              </w:rPr>
              <w:t>(</w:t>
            </w:r>
            <w:r>
              <w:rPr>
                <w:bCs/>
                <w:i/>
              </w:rPr>
              <w:t>3</w:t>
            </w:r>
            <w:r w:rsidRPr="00831930">
              <w:rPr>
                <w:bCs/>
                <w:i/>
              </w:rPr>
              <w:t>-</w:t>
            </w:r>
            <w:r>
              <w:rPr>
                <w:bCs/>
                <w:i/>
              </w:rPr>
              <w:t>0</w:t>
            </w:r>
            <w:r w:rsidRPr="00831930">
              <w:rPr>
                <w:bCs/>
                <w:i/>
              </w:rPr>
              <w:t>)</w:t>
            </w:r>
          </w:p>
        </w:tc>
      </w:tr>
    </w:tbl>
    <w:p w:rsidR="00B5140D" w:rsidRPr="00973E3E" w:rsidRDefault="00B5140D" w:rsidP="00B5140D"/>
    <w:p w:rsidR="00B5140D" w:rsidRPr="00973E3E" w:rsidRDefault="00B5140D" w:rsidP="00B5140D">
      <w:pPr>
        <w:rPr>
          <w:b/>
          <w:bCs/>
          <w:i/>
          <w:iCs/>
        </w:rPr>
      </w:pPr>
      <w:r w:rsidRPr="00973E3E">
        <w:rPr>
          <w:b/>
          <w:bCs/>
          <w:i/>
          <w:iCs/>
        </w:rPr>
        <w:t>OBJECTIVES</w:t>
      </w:r>
    </w:p>
    <w:p w:rsidR="00B5140D" w:rsidRPr="00973E3E" w:rsidRDefault="00B5140D" w:rsidP="00B5140D">
      <w:pPr>
        <w:numPr>
          <w:ilvl w:val="0"/>
          <w:numId w:val="229"/>
        </w:numPr>
        <w:rPr>
          <w:iCs/>
        </w:rPr>
      </w:pPr>
      <w:r w:rsidRPr="00973E3E">
        <w:rPr>
          <w:iCs/>
        </w:rPr>
        <w:t>To enhance understanding of human criminal behavior, in terms of its biological, cognitive, social, emotional and contextual components and their interaction</w:t>
      </w:r>
    </w:p>
    <w:p w:rsidR="00B5140D" w:rsidRPr="00831930" w:rsidRDefault="00B5140D" w:rsidP="00B5140D">
      <w:pPr>
        <w:numPr>
          <w:ilvl w:val="0"/>
          <w:numId w:val="229"/>
        </w:numPr>
        <w:rPr>
          <w:iCs/>
          <w:u w:val="single"/>
        </w:rPr>
      </w:pPr>
      <w:r w:rsidRPr="00973E3E">
        <w:rPr>
          <w:iCs/>
        </w:rPr>
        <w:t xml:space="preserve"> To develop an understanding to implement psychological approaches in forensic settings.  </w:t>
      </w:r>
    </w:p>
    <w:p w:rsidR="00B5140D" w:rsidRPr="00973E3E" w:rsidRDefault="00B5140D" w:rsidP="00B5140D">
      <w:pPr>
        <w:numPr>
          <w:ilvl w:val="0"/>
          <w:numId w:val="229"/>
        </w:numPr>
        <w:rPr>
          <w:iCs/>
        </w:rPr>
      </w:pPr>
      <w:r w:rsidRPr="00831930">
        <w:rPr>
          <w:iCs/>
          <w:u w:val="single"/>
        </w:rPr>
        <w:t>Students will learn to employ a scientific</w:t>
      </w:r>
      <w:r w:rsidRPr="00973E3E">
        <w:rPr>
          <w:iCs/>
        </w:rPr>
        <w:t xml:space="preserve"> approach to understand criminal behavior.</w:t>
      </w:r>
    </w:p>
    <w:p w:rsidR="00B5140D" w:rsidRPr="00973E3E" w:rsidRDefault="00B5140D" w:rsidP="00B5140D">
      <w:pPr>
        <w:rPr>
          <w:b/>
          <w:iCs/>
        </w:rPr>
      </w:pPr>
      <w:r w:rsidRPr="00973E3E">
        <w:rPr>
          <w:b/>
          <w:bCs/>
          <w:iCs/>
        </w:rPr>
        <w:t>COURSE CONTENTS</w:t>
      </w:r>
    </w:p>
    <w:p w:rsidR="00B5140D" w:rsidRPr="00973E3E" w:rsidRDefault="00B5140D" w:rsidP="00B5140D">
      <w:pPr>
        <w:rPr>
          <w:b/>
          <w:iCs/>
        </w:rPr>
      </w:pPr>
      <w:r w:rsidRPr="00973E3E">
        <w:rPr>
          <w:b/>
          <w:iCs/>
        </w:rPr>
        <w:t>Introduction to the Field of Forensic/ Criminal Psychology</w:t>
      </w:r>
    </w:p>
    <w:p w:rsidR="00B5140D" w:rsidRPr="00973E3E" w:rsidRDefault="00B5140D" w:rsidP="00B5140D">
      <w:pPr>
        <w:numPr>
          <w:ilvl w:val="0"/>
          <w:numId w:val="231"/>
        </w:numPr>
        <w:rPr>
          <w:iCs/>
        </w:rPr>
      </w:pPr>
      <w:r w:rsidRPr="00973E3E">
        <w:rPr>
          <w:iCs/>
        </w:rPr>
        <w:t>Historical benchmarks in forensic psychology</w:t>
      </w:r>
    </w:p>
    <w:p w:rsidR="00B5140D" w:rsidRPr="00973E3E" w:rsidRDefault="00B5140D" w:rsidP="00B5140D">
      <w:pPr>
        <w:numPr>
          <w:ilvl w:val="0"/>
          <w:numId w:val="231"/>
        </w:numPr>
        <w:rPr>
          <w:iCs/>
        </w:rPr>
      </w:pPr>
      <w:r w:rsidRPr="00973E3E">
        <w:rPr>
          <w:iCs/>
        </w:rPr>
        <w:t>Sub-specialties of forensic psychology and their scope</w:t>
      </w:r>
    </w:p>
    <w:p w:rsidR="00B5140D" w:rsidRPr="00973E3E" w:rsidRDefault="00B5140D" w:rsidP="00B5140D">
      <w:pPr>
        <w:numPr>
          <w:ilvl w:val="0"/>
          <w:numId w:val="231"/>
        </w:numPr>
        <w:rPr>
          <w:iCs/>
        </w:rPr>
      </w:pPr>
      <w:r w:rsidRPr="00973E3E">
        <w:rPr>
          <w:iCs/>
        </w:rPr>
        <w:t xml:space="preserve">Forensic psychology </w:t>
      </w:r>
      <w:proofErr w:type="spellStart"/>
      <w:r w:rsidRPr="00973E3E">
        <w:rPr>
          <w:iCs/>
        </w:rPr>
        <w:t>vs</w:t>
      </w:r>
      <w:proofErr w:type="spellEnd"/>
      <w:r w:rsidRPr="00973E3E">
        <w:rPr>
          <w:iCs/>
        </w:rPr>
        <w:t xml:space="preserve"> forensic psychiatry</w:t>
      </w:r>
    </w:p>
    <w:p w:rsidR="00B5140D" w:rsidRPr="00973E3E" w:rsidRDefault="00B5140D" w:rsidP="00B5140D">
      <w:pPr>
        <w:numPr>
          <w:ilvl w:val="0"/>
          <w:numId w:val="231"/>
        </w:numPr>
        <w:rPr>
          <w:iCs/>
        </w:rPr>
      </w:pPr>
      <w:r w:rsidRPr="00973E3E">
        <w:rPr>
          <w:iCs/>
        </w:rPr>
        <w:t>Careers in Forensic Psychology</w:t>
      </w:r>
    </w:p>
    <w:p w:rsidR="00B5140D" w:rsidRDefault="00B5140D" w:rsidP="00B5140D">
      <w:pPr>
        <w:rPr>
          <w:b/>
          <w:bCs/>
          <w:iCs/>
        </w:rPr>
      </w:pPr>
    </w:p>
    <w:p w:rsidR="00B5140D" w:rsidRPr="00973E3E" w:rsidRDefault="00B5140D" w:rsidP="00B5140D">
      <w:pPr>
        <w:rPr>
          <w:b/>
          <w:bCs/>
          <w:iCs/>
        </w:rPr>
      </w:pPr>
      <w:r w:rsidRPr="00973E3E">
        <w:rPr>
          <w:b/>
          <w:bCs/>
          <w:iCs/>
        </w:rPr>
        <w:t xml:space="preserve">Various Perspectives on Human Nature and Crime </w:t>
      </w:r>
    </w:p>
    <w:p w:rsidR="00B5140D" w:rsidRPr="00973E3E" w:rsidRDefault="00B5140D" w:rsidP="00B5140D">
      <w:pPr>
        <w:numPr>
          <w:ilvl w:val="1"/>
          <w:numId w:val="232"/>
        </w:numPr>
        <w:rPr>
          <w:iCs/>
        </w:rPr>
      </w:pPr>
      <w:r w:rsidRPr="00973E3E">
        <w:rPr>
          <w:iCs/>
        </w:rPr>
        <w:t>Biological</w:t>
      </w:r>
    </w:p>
    <w:p w:rsidR="00B5140D" w:rsidRPr="00973E3E" w:rsidRDefault="00B5140D" w:rsidP="00B5140D">
      <w:pPr>
        <w:numPr>
          <w:ilvl w:val="1"/>
          <w:numId w:val="232"/>
        </w:numPr>
        <w:rPr>
          <w:iCs/>
        </w:rPr>
      </w:pPr>
      <w:r w:rsidRPr="00973E3E">
        <w:rPr>
          <w:iCs/>
        </w:rPr>
        <w:t>Sociological</w:t>
      </w:r>
    </w:p>
    <w:p w:rsidR="00B5140D" w:rsidRPr="00973E3E" w:rsidRDefault="00B5140D" w:rsidP="00B5140D">
      <w:pPr>
        <w:numPr>
          <w:ilvl w:val="1"/>
          <w:numId w:val="232"/>
        </w:numPr>
        <w:rPr>
          <w:iCs/>
        </w:rPr>
      </w:pPr>
      <w:r w:rsidRPr="00973E3E">
        <w:rPr>
          <w:iCs/>
        </w:rPr>
        <w:t>Psychological</w:t>
      </w:r>
    </w:p>
    <w:p w:rsidR="00B5140D" w:rsidRDefault="00B5140D" w:rsidP="00B5140D">
      <w:pPr>
        <w:rPr>
          <w:b/>
          <w:bCs/>
          <w:iCs/>
        </w:rPr>
      </w:pPr>
    </w:p>
    <w:p w:rsidR="00B5140D" w:rsidRPr="00973E3E" w:rsidRDefault="00B5140D" w:rsidP="00B5140D">
      <w:pPr>
        <w:rPr>
          <w:b/>
          <w:bCs/>
          <w:iCs/>
        </w:rPr>
      </w:pPr>
      <w:r w:rsidRPr="00973E3E">
        <w:rPr>
          <w:b/>
          <w:bCs/>
          <w:iCs/>
        </w:rPr>
        <w:t>Investigative Psychology (Measuring/investigating criminal behavior)</w:t>
      </w:r>
    </w:p>
    <w:p w:rsidR="00B5140D" w:rsidRPr="00973E3E" w:rsidRDefault="00B5140D" w:rsidP="00B5140D">
      <w:pPr>
        <w:numPr>
          <w:ilvl w:val="0"/>
          <w:numId w:val="233"/>
        </w:numPr>
        <w:rPr>
          <w:iCs/>
        </w:rPr>
      </w:pPr>
      <w:r w:rsidRPr="00973E3E">
        <w:rPr>
          <w:iCs/>
        </w:rPr>
        <w:t>Criminal profiling</w:t>
      </w:r>
    </w:p>
    <w:p w:rsidR="00B5140D" w:rsidRPr="00973E3E" w:rsidRDefault="00B5140D" w:rsidP="00B5140D">
      <w:pPr>
        <w:numPr>
          <w:ilvl w:val="0"/>
          <w:numId w:val="233"/>
        </w:numPr>
        <w:rPr>
          <w:iCs/>
        </w:rPr>
      </w:pPr>
      <w:r w:rsidRPr="00973E3E">
        <w:rPr>
          <w:iCs/>
        </w:rPr>
        <w:t>Crime scene investigation</w:t>
      </w:r>
    </w:p>
    <w:p w:rsidR="00B5140D" w:rsidRPr="00973E3E" w:rsidRDefault="00B5140D" w:rsidP="00B5140D">
      <w:pPr>
        <w:numPr>
          <w:ilvl w:val="0"/>
          <w:numId w:val="233"/>
        </w:numPr>
        <w:rPr>
          <w:iCs/>
        </w:rPr>
      </w:pPr>
      <w:r w:rsidRPr="00973E3E">
        <w:rPr>
          <w:iCs/>
        </w:rPr>
        <w:t>Psychological autopsy</w:t>
      </w:r>
    </w:p>
    <w:p w:rsidR="00B5140D" w:rsidRPr="00973E3E" w:rsidRDefault="00B5140D" w:rsidP="00B5140D">
      <w:pPr>
        <w:numPr>
          <w:ilvl w:val="0"/>
          <w:numId w:val="233"/>
        </w:numPr>
        <w:rPr>
          <w:iCs/>
        </w:rPr>
      </w:pPr>
      <w:proofErr w:type="spellStart"/>
      <w:r w:rsidRPr="00973E3E">
        <w:rPr>
          <w:iCs/>
        </w:rPr>
        <w:t>Polygraphy</w:t>
      </w:r>
      <w:proofErr w:type="spellEnd"/>
    </w:p>
    <w:p w:rsidR="00B5140D" w:rsidRPr="00973E3E" w:rsidRDefault="00B5140D" w:rsidP="00B5140D">
      <w:pPr>
        <w:numPr>
          <w:ilvl w:val="0"/>
          <w:numId w:val="233"/>
        </w:numPr>
        <w:rPr>
          <w:iCs/>
        </w:rPr>
      </w:pPr>
      <w:r w:rsidRPr="00973E3E">
        <w:rPr>
          <w:iCs/>
        </w:rPr>
        <w:t>Forensic hypnotism</w:t>
      </w:r>
    </w:p>
    <w:p w:rsidR="00B5140D" w:rsidRPr="00973E3E" w:rsidRDefault="00B5140D" w:rsidP="00B5140D">
      <w:pPr>
        <w:numPr>
          <w:ilvl w:val="0"/>
          <w:numId w:val="233"/>
        </w:numPr>
        <w:rPr>
          <w:iCs/>
        </w:rPr>
      </w:pPr>
      <w:r w:rsidRPr="00973E3E">
        <w:rPr>
          <w:iCs/>
        </w:rPr>
        <w:t>Behavioral Analysis in Crime investigation</w:t>
      </w:r>
    </w:p>
    <w:p w:rsidR="00B5140D" w:rsidRPr="00973E3E" w:rsidRDefault="00B5140D" w:rsidP="00B5140D">
      <w:pPr>
        <w:numPr>
          <w:ilvl w:val="0"/>
          <w:numId w:val="233"/>
        </w:numPr>
        <w:rPr>
          <w:iCs/>
        </w:rPr>
      </w:pPr>
      <w:r w:rsidRPr="00973E3E">
        <w:rPr>
          <w:iCs/>
        </w:rPr>
        <w:t>Police Recordings</w:t>
      </w:r>
    </w:p>
    <w:p w:rsidR="00B5140D" w:rsidRDefault="00B5140D" w:rsidP="00B5140D">
      <w:pPr>
        <w:rPr>
          <w:b/>
          <w:bCs/>
          <w:iCs/>
        </w:rPr>
      </w:pPr>
    </w:p>
    <w:p w:rsidR="00B5140D" w:rsidRPr="00973E3E" w:rsidRDefault="00B5140D" w:rsidP="00B5140D">
      <w:pPr>
        <w:rPr>
          <w:b/>
          <w:bCs/>
          <w:iCs/>
        </w:rPr>
      </w:pPr>
      <w:r w:rsidRPr="00973E3E">
        <w:rPr>
          <w:b/>
          <w:bCs/>
          <w:iCs/>
        </w:rPr>
        <w:t>Psychology in Settings of Court, Police and Community</w:t>
      </w:r>
    </w:p>
    <w:p w:rsidR="00B5140D" w:rsidRPr="00973E3E" w:rsidRDefault="00B5140D" w:rsidP="00B5140D">
      <w:pPr>
        <w:numPr>
          <w:ilvl w:val="0"/>
          <w:numId w:val="234"/>
        </w:numPr>
        <w:rPr>
          <w:iCs/>
        </w:rPr>
      </w:pPr>
      <w:r w:rsidRPr="00973E3E">
        <w:rPr>
          <w:iCs/>
        </w:rPr>
        <w:t>Court structure and jurisdiction</w:t>
      </w:r>
    </w:p>
    <w:p w:rsidR="00B5140D" w:rsidRPr="00973E3E" w:rsidRDefault="00B5140D" w:rsidP="00B5140D">
      <w:pPr>
        <w:numPr>
          <w:ilvl w:val="0"/>
          <w:numId w:val="234"/>
        </w:numPr>
        <w:rPr>
          <w:iCs/>
        </w:rPr>
      </w:pPr>
      <w:r w:rsidRPr="00973E3E">
        <w:rPr>
          <w:iCs/>
        </w:rPr>
        <w:t>Judicial process</w:t>
      </w:r>
    </w:p>
    <w:p w:rsidR="00B5140D" w:rsidRPr="00973E3E" w:rsidRDefault="00B5140D" w:rsidP="00B5140D">
      <w:pPr>
        <w:numPr>
          <w:ilvl w:val="0"/>
          <w:numId w:val="234"/>
        </w:numPr>
        <w:rPr>
          <w:iCs/>
        </w:rPr>
      </w:pPr>
      <w:r w:rsidRPr="00973E3E">
        <w:rPr>
          <w:iCs/>
        </w:rPr>
        <w:t>Trail consultation</w:t>
      </w:r>
    </w:p>
    <w:p w:rsidR="00B5140D" w:rsidRPr="00973E3E" w:rsidRDefault="00B5140D" w:rsidP="00B5140D">
      <w:pPr>
        <w:numPr>
          <w:ilvl w:val="0"/>
          <w:numId w:val="234"/>
        </w:numPr>
        <w:rPr>
          <w:iCs/>
        </w:rPr>
      </w:pPr>
      <w:r w:rsidRPr="00973E3E">
        <w:rPr>
          <w:iCs/>
        </w:rPr>
        <w:t xml:space="preserve">The </w:t>
      </w:r>
      <w:proofErr w:type="spellStart"/>
      <w:r w:rsidRPr="00973E3E">
        <w:rPr>
          <w:iCs/>
        </w:rPr>
        <w:t>Voir</w:t>
      </w:r>
      <w:proofErr w:type="spellEnd"/>
      <w:r w:rsidRPr="00973E3E">
        <w:rPr>
          <w:iCs/>
        </w:rPr>
        <w:t xml:space="preserve"> Dire</w:t>
      </w:r>
    </w:p>
    <w:p w:rsidR="00B5140D" w:rsidRPr="00973E3E" w:rsidRDefault="00B5140D" w:rsidP="00B5140D">
      <w:pPr>
        <w:numPr>
          <w:ilvl w:val="0"/>
          <w:numId w:val="234"/>
        </w:numPr>
        <w:rPr>
          <w:iCs/>
        </w:rPr>
      </w:pPr>
      <w:r w:rsidRPr="00973E3E">
        <w:rPr>
          <w:iCs/>
        </w:rPr>
        <w:t>Expert testimony</w:t>
      </w:r>
    </w:p>
    <w:p w:rsidR="00B5140D" w:rsidRPr="00973E3E" w:rsidRDefault="00B5140D" w:rsidP="00B5140D">
      <w:pPr>
        <w:numPr>
          <w:ilvl w:val="0"/>
          <w:numId w:val="234"/>
        </w:numPr>
        <w:rPr>
          <w:iCs/>
        </w:rPr>
      </w:pPr>
      <w:r w:rsidRPr="00973E3E">
        <w:rPr>
          <w:iCs/>
        </w:rPr>
        <w:t>The assessment of risk</w:t>
      </w:r>
    </w:p>
    <w:p w:rsidR="00B5140D" w:rsidRDefault="00B5140D" w:rsidP="00B5140D">
      <w:pPr>
        <w:rPr>
          <w:b/>
          <w:bCs/>
          <w:iCs/>
        </w:rPr>
      </w:pPr>
    </w:p>
    <w:p w:rsidR="00B5140D" w:rsidRPr="00973E3E" w:rsidRDefault="00B5140D" w:rsidP="00B5140D">
      <w:pPr>
        <w:rPr>
          <w:b/>
          <w:bCs/>
          <w:iCs/>
        </w:rPr>
      </w:pPr>
      <w:r w:rsidRPr="00973E3E">
        <w:rPr>
          <w:b/>
          <w:bCs/>
          <w:iCs/>
        </w:rPr>
        <w:t>Criminal Victimization</w:t>
      </w:r>
    </w:p>
    <w:p w:rsidR="00B5140D" w:rsidRPr="00973E3E" w:rsidRDefault="00B5140D" w:rsidP="00B5140D">
      <w:pPr>
        <w:numPr>
          <w:ilvl w:val="0"/>
          <w:numId w:val="235"/>
        </w:numPr>
        <w:rPr>
          <w:iCs/>
        </w:rPr>
      </w:pPr>
      <w:r w:rsidRPr="00973E3E">
        <w:rPr>
          <w:iCs/>
        </w:rPr>
        <w:t>Multiculturalism and victimization</w:t>
      </w:r>
    </w:p>
    <w:p w:rsidR="00B5140D" w:rsidRPr="00973E3E" w:rsidRDefault="00B5140D" w:rsidP="00B5140D">
      <w:pPr>
        <w:numPr>
          <w:ilvl w:val="0"/>
          <w:numId w:val="235"/>
        </w:numPr>
        <w:rPr>
          <w:iCs/>
        </w:rPr>
      </w:pPr>
      <w:r w:rsidRPr="00973E3E">
        <w:rPr>
          <w:iCs/>
        </w:rPr>
        <w:t>Legal rights of victims</w:t>
      </w:r>
    </w:p>
    <w:p w:rsidR="00B5140D" w:rsidRPr="00973E3E" w:rsidRDefault="00B5140D" w:rsidP="00B5140D">
      <w:pPr>
        <w:numPr>
          <w:ilvl w:val="0"/>
          <w:numId w:val="235"/>
        </w:numPr>
        <w:rPr>
          <w:iCs/>
        </w:rPr>
      </w:pPr>
      <w:r w:rsidRPr="00973E3E">
        <w:rPr>
          <w:iCs/>
        </w:rPr>
        <w:t>Psychological effects of criminal victimization</w:t>
      </w:r>
    </w:p>
    <w:p w:rsidR="00B5140D" w:rsidRPr="00973E3E" w:rsidRDefault="00B5140D" w:rsidP="00B5140D">
      <w:pPr>
        <w:numPr>
          <w:ilvl w:val="0"/>
          <w:numId w:val="235"/>
        </w:numPr>
        <w:rPr>
          <w:iCs/>
        </w:rPr>
      </w:pPr>
      <w:r w:rsidRPr="00973E3E">
        <w:rPr>
          <w:iCs/>
        </w:rPr>
        <w:t>Relationship between various types of crimes and victimization</w:t>
      </w:r>
    </w:p>
    <w:p w:rsidR="00B5140D" w:rsidRDefault="00B5140D" w:rsidP="00B5140D">
      <w:pPr>
        <w:rPr>
          <w:b/>
          <w:bCs/>
          <w:iCs/>
        </w:rPr>
      </w:pPr>
    </w:p>
    <w:p w:rsidR="00B5140D" w:rsidRPr="00973E3E" w:rsidRDefault="00B5140D" w:rsidP="00B5140D">
      <w:pPr>
        <w:rPr>
          <w:b/>
          <w:bCs/>
          <w:iCs/>
        </w:rPr>
      </w:pPr>
      <w:r w:rsidRPr="00973E3E">
        <w:rPr>
          <w:b/>
          <w:bCs/>
          <w:iCs/>
        </w:rPr>
        <w:t>Psychology of Violence</w:t>
      </w:r>
    </w:p>
    <w:p w:rsidR="00B5140D" w:rsidRPr="00973E3E" w:rsidRDefault="00B5140D" w:rsidP="00B5140D">
      <w:pPr>
        <w:numPr>
          <w:ilvl w:val="0"/>
          <w:numId w:val="236"/>
        </w:numPr>
        <w:rPr>
          <w:iCs/>
        </w:rPr>
      </w:pPr>
      <w:r w:rsidRPr="00973E3E">
        <w:rPr>
          <w:iCs/>
        </w:rPr>
        <w:t>Difference between violence and aggression</w:t>
      </w:r>
    </w:p>
    <w:p w:rsidR="00B5140D" w:rsidRPr="00973E3E" w:rsidRDefault="00B5140D" w:rsidP="00B5140D">
      <w:pPr>
        <w:numPr>
          <w:ilvl w:val="0"/>
          <w:numId w:val="236"/>
        </w:numPr>
        <w:rPr>
          <w:iCs/>
        </w:rPr>
      </w:pPr>
      <w:r w:rsidRPr="00973E3E">
        <w:rPr>
          <w:iCs/>
        </w:rPr>
        <w:lastRenderedPageBreak/>
        <w:t>Role of demographic correlates in criminal violence</w:t>
      </w:r>
    </w:p>
    <w:p w:rsidR="00B5140D" w:rsidRPr="00973E3E" w:rsidRDefault="00B5140D" w:rsidP="00B5140D">
      <w:pPr>
        <w:numPr>
          <w:ilvl w:val="0"/>
          <w:numId w:val="236"/>
        </w:numPr>
        <w:rPr>
          <w:iCs/>
        </w:rPr>
      </w:pPr>
      <w:r w:rsidRPr="00973E3E">
        <w:rPr>
          <w:iCs/>
        </w:rPr>
        <w:t>Theoretical perspectives on violence</w:t>
      </w:r>
    </w:p>
    <w:p w:rsidR="00B5140D" w:rsidRPr="00973E3E" w:rsidRDefault="00B5140D" w:rsidP="00B5140D">
      <w:pPr>
        <w:numPr>
          <w:ilvl w:val="0"/>
          <w:numId w:val="236"/>
        </w:numPr>
        <w:rPr>
          <w:iCs/>
        </w:rPr>
      </w:pPr>
      <w:r w:rsidRPr="00973E3E">
        <w:rPr>
          <w:iCs/>
        </w:rPr>
        <w:t>Causes of violence</w:t>
      </w:r>
    </w:p>
    <w:p w:rsidR="00B5140D" w:rsidRPr="00973E3E" w:rsidRDefault="00B5140D" w:rsidP="00B5140D">
      <w:pPr>
        <w:numPr>
          <w:ilvl w:val="0"/>
          <w:numId w:val="236"/>
        </w:numPr>
        <w:rPr>
          <w:iCs/>
        </w:rPr>
      </w:pPr>
      <w:r w:rsidRPr="00973E3E">
        <w:rPr>
          <w:iCs/>
        </w:rPr>
        <w:t>Effects of violent media</w:t>
      </w:r>
    </w:p>
    <w:p w:rsidR="00B5140D" w:rsidRPr="00973E3E" w:rsidRDefault="00B5140D" w:rsidP="00B5140D">
      <w:pPr>
        <w:numPr>
          <w:ilvl w:val="0"/>
          <w:numId w:val="236"/>
        </w:numPr>
        <w:rPr>
          <w:iCs/>
        </w:rPr>
      </w:pPr>
      <w:r w:rsidRPr="00973E3E">
        <w:rPr>
          <w:iCs/>
        </w:rPr>
        <w:t>Violent crimes/ offenses</w:t>
      </w:r>
    </w:p>
    <w:p w:rsidR="00B5140D" w:rsidRDefault="00B5140D" w:rsidP="00B5140D">
      <w:pPr>
        <w:rPr>
          <w:b/>
          <w:bCs/>
          <w:iCs/>
        </w:rPr>
      </w:pPr>
    </w:p>
    <w:p w:rsidR="00B5140D" w:rsidRPr="00973E3E" w:rsidRDefault="00B5140D" w:rsidP="00B5140D">
      <w:pPr>
        <w:rPr>
          <w:b/>
          <w:bCs/>
          <w:iCs/>
        </w:rPr>
      </w:pPr>
      <w:r w:rsidRPr="00973E3E">
        <w:rPr>
          <w:b/>
          <w:bCs/>
          <w:iCs/>
        </w:rPr>
        <w:t>Mental Disorders/ Psychopathology and Crime</w:t>
      </w:r>
    </w:p>
    <w:p w:rsidR="00B5140D" w:rsidRPr="00973E3E" w:rsidRDefault="00B5140D" w:rsidP="00B5140D">
      <w:pPr>
        <w:numPr>
          <w:ilvl w:val="0"/>
          <w:numId w:val="237"/>
        </w:numPr>
        <w:rPr>
          <w:iCs/>
        </w:rPr>
      </w:pPr>
      <w:r w:rsidRPr="00973E3E">
        <w:rPr>
          <w:iCs/>
        </w:rPr>
        <w:t>Concept of mental disorder</w:t>
      </w:r>
    </w:p>
    <w:p w:rsidR="00B5140D" w:rsidRPr="00973E3E" w:rsidRDefault="00B5140D" w:rsidP="00B5140D">
      <w:pPr>
        <w:numPr>
          <w:ilvl w:val="0"/>
          <w:numId w:val="237"/>
        </w:numPr>
        <w:rPr>
          <w:iCs/>
        </w:rPr>
      </w:pPr>
      <w:r w:rsidRPr="00973E3E">
        <w:rPr>
          <w:iCs/>
        </w:rPr>
        <w:t>Association between mental disorders and crime</w:t>
      </w:r>
    </w:p>
    <w:p w:rsidR="00B5140D" w:rsidRPr="00973E3E" w:rsidRDefault="00B5140D" w:rsidP="00B5140D">
      <w:pPr>
        <w:numPr>
          <w:ilvl w:val="0"/>
          <w:numId w:val="237"/>
        </w:numPr>
        <w:rPr>
          <w:iCs/>
        </w:rPr>
      </w:pPr>
      <w:r w:rsidRPr="00973E3E">
        <w:rPr>
          <w:iCs/>
        </w:rPr>
        <w:t>Antisocial personality disorder/ psychopathy</w:t>
      </w:r>
    </w:p>
    <w:p w:rsidR="00B5140D" w:rsidRPr="00973E3E" w:rsidRDefault="00B5140D" w:rsidP="00B5140D">
      <w:pPr>
        <w:numPr>
          <w:ilvl w:val="0"/>
          <w:numId w:val="237"/>
        </w:numPr>
        <w:rPr>
          <w:iCs/>
        </w:rPr>
      </w:pPr>
      <w:r w:rsidRPr="00973E3E">
        <w:rPr>
          <w:iCs/>
        </w:rPr>
        <w:t>Dark triad traits among forensic and community samples</w:t>
      </w:r>
    </w:p>
    <w:p w:rsidR="00B5140D" w:rsidRPr="00973E3E" w:rsidRDefault="00B5140D" w:rsidP="00B5140D">
      <w:pPr>
        <w:numPr>
          <w:ilvl w:val="0"/>
          <w:numId w:val="237"/>
        </w:numPr>
        <w:rPr>
          <w:iCs/>
        </w:rPr>
      </w:pPr>
      <w:r w:rsidRPr="00973E3E">
        <w:rPr>
          <w:iCs/>
        </w:rPr>
        <w:t>Juvenile Delinquency</w:t>
      </w:r>
    </w:p>
    <w:p w:rsidR="00B5140D" w:rsidRPr="00973E3E" w:rsidRDefault="00B5140D" w:rsidP="00B5140D">
      <w:pPr>
        <w:numPr>
          <w:ilvl w:val="0"/>
          <w:numId w:val="237"/>
        </w:numPr>
        <w:rPr>
          <w:iCs/>
        </w:rPr>
      </w:pPr>
      <w:r w:rsidRPr="00973E3E">
        <w:rPr>
          <w:iCs/>
        </w:rPr>
        <w:t>Sexual offenses and offender’s personality</w:t>
      </w:r>
    </w:p>
    <w:p w:rsidR="00B5140D" w:rsidRPr="00973E3E" w:rsidRDefault="00B5140D" w:rsidP="00B5140D">
      <w:pPr>
        <w:numPr>
          <w:ilvl w:val="0"/>
          <w:numId w:val="237"/>
        </w:numPr>
        <w:rPr>
          <w:iCs/>
        </w:rPr>
      </w:pPr>
      <w:r w:rsidRPr="00973E3E">
        <w:rPr>
          <w:iCs/>
        </w:rPr>
        <w:t>Drug abuse and crime</w:t>
      </w:r>
    </w:p>
    <w:p w:rsidR="00B5140D" w:rsidRPr="00973E3E" w:rsidRDefault="00B5140D" w:rsidP="00B5140D">
      <w:pPr>
        <w:rPr>
          <w:b/>
          <w:bCs/>
          <w:iCs/>
        </w:rPr>
      </w:pPr>
      <w:r w:rsidRPr="00973E3E">
        <w:rPr>
          <w:b/>
          <w:bCs/>
          <w:iCs/>
        </w:rPr>
        <w:t>Modern Research Trends in Forensic Psychology</w:t>
      </w:r>
      <w:r w:rsidRPr="00973E3E">
        <w:rPr>
          <w:b/>
          <w:bCs/>
          <w:iCs/>
        </w:rPr>
        <w:tab/>
        <w:t xml:space="preserve">     </w:t>
      </w:r>
    </w:p>
    <w:p w:rsidR="00B5140D" w:rsidRPr="00973E3E" w:rsidRDefault="00B5140D" w:rsidP="00B5140D">
      <w:pPr>
        <w:numPr>
          <w:ilvl w:val="0"/>
          <w:numId w:val="238"/>
        </w:numPr>
        <w:rPr>
          <w:iCs/>
        </w:rPr>
      </w:pPr>
      <w:r w:rsidRPr="00973E3E">
        <w:rPr>
          <w:iCs/>
        </w:rPr>
        <w:t>International research reviews in forensic psychology</w:t>
      </w:r>
    </w:p>
    <w:p w:rsidR="00B5140D" w:rsidRPr="00973E3E" w:rsidRDefault="00B5140D" w:rsidP="00B5140D">
      <w:pPr>
        <w:numPr>
          <w:ilvl w:val="0"/>
          <w:numId w:val="238"/>
        </w:numPr>
        <w:rPr>
          <w:iCs/>
        </w:rPr>
      </w:pPr>
      <w:r w:rsidRPr="00973E3E">
        <w:rPr>
          <w:iCs/>
        </w:rPr>
        <w:t>Research surveys on criminal behavior in Pakistan</w:t>
      </w:r>
    </w:p>
    <w:p w:rsidR="00B5140D" w:rsidRDefault="00B5140D" w:rsidP="00B5140D">
      <w:pPr>
        <w:rPr>
          <w:b/>
          <w:bCs/>
          <w:iCs/>
        </w:rPr>
      </w:pPr>
    </w:p>
    <w:p w:rsidR="00B5140D" w:rsidRDefault="00B5140D" w:rsidP="00B5140D">
      <w:pPr>
        <w:rPr>
          <w:b/>
          <w:iCs/>
        </w:rPr>
      </w:pPr>
    </w:p>
    <w:p w:rsidR="00B5140D" w:rsidRPr="00973E3E" w:rsidRDefault="00B5140D" w:rsidP="00B5140D">
      <w:pPr>
        <w:rPr>
          <w:b/>
          <w:iCs/>
        </w:rPr>
      </w:pPr>
      <w:r w:rsidRPr="00973E3E">
        <w:rPr>
          <w:b/>
          <w:iCs/>
        </w:rPr>
        <w:t>BOOKS RECOMMENDED</w:t>
      </w:r>
    </w:p>
    <w:p w:rsidR="00B5140D" w:rsidRPr="00973E3E" w:rsidRDefault="00B5140D" w:rsidP="00B5140D">
      <w:pPr>
        <w:ind w:left="630" w:hanging="630"/>
        <w:rPr>
          <w:bCs/>
          <w:iCs/>
        </w:rPr>
      </w:pPr>
      <w:proofErr w:type="gramStart"/>
      <w:r w:rsidRPr="00973E3E">
        <w:rPr>
          <w:bCs/>
          <w:iCs/>
        </w:rPr>
        <w:t xml:space="preserve">Andrew, D.A., &amp; </w:t>
      </w:r>
      <w:proofErr w:type="spellStart"/>
      <w:r w:rsidRPr="00973E3E">
        <w:rPr>
          <w:bCs/>
          <w:iCs/>
        </w:rPr>
        <w:t>Bonta</w:t>
      </w:r>
      <w:proofErr w:type="spellEnd"/>
      <w:r w:rsidRPr="00973E3E">
        <w:rPr>
          <w:bCs/>
          <w:iCs/>
        </w:rPr>
        <w:t>, J. (2010).</w:t>
      </w:r>
      <w:proofErr w:type="gramEnd"/>
      <w:r w:rsidRPr="00973E3E">
        <w:rPr>
          <w:bCs/>
          <w:iCs/>
        </w:rPr>
        <w:t xml:space="preserve"> </w:t>
      </w:r>
      <w:proofErr w:type="gramStart"/>
      <w:r w:rsidRPr="00973E3E">
        <w:rPr>
          <w:bCs/>
          <w:i/>
          <w:iCs/>
        </w:rPr>
        <w:t>The psychology of criminal conduct</w:t>
      </w:r>
      <w:r w:rsidRPr="00973E3E">
        <w:rPr>
          <w:bCs/>
          <w:iCs/>
        </w:rPr>
        <w:t>.</w:t>
      </w:r>
      <w:proofErr w:type="gramEnd"/>
      <w:r w:rsidRPr="00973E3E">
        <w:rPr>
          <w:bCs/>
          <w:iCs/>
        </w:rPr>
        <w:t xml:space="preserve"> (5</w:t>
      </w:r>
      <w:r w:rsidRPr="00973E3E">
        <w:rPr>
          <w:bCs/>
          <w:iCs/>
          <w:vertAlign w:val="superscript"/>
        </w:rPr>
        <w:t>th</w:t>
      </w:r>
      <w:r w:rsidRPr="00973E3E">
        <w:rPr>
          <w:bCs/>
          <w:iCs/>
        </w:rPr>
        <w:t xml:space="preserve"> </w:t>
      </w:r>
      <w:proofErr w:type="gramStart"/>
      <w:r w:rsidRPr="00973E3E">
        <w:rPr>
          <w:bCs/>
          <w:iCs/>
        </w:rPr>
        <w:t>ed</w:t>
      </w:r>
      <w:proofErr w:type="gramEnd"/>
      <w:r w:rsidRPr="00973E3E">
        <w:rPr>
          <w:bCs/>
          <w:iCs/>
        </w:rPr>
        <w:t>.). New Jersey: Anderson Publishing.</w:t>
      </w:r>
    </w:p>
    <w:p w:rsidR="00B5140D" w:rsidRPr="00973E3E" w:rsidRDefault="00B5140D" w:rsidP="00B5140D">
      <w:pPr>
        <w:ind w:left="630" w:hanging="630"/>
        <w:rPr>
          <w:bCs/>
          <w:iCs/>
        </w:rPr>
      </w:pPr>
      <w:proofErr w:type="spellStart"/>
      <w:proofErr w:type="gramStart"/>
      <w:r w:rsidRPr="00973E3E">
        <w:rPr>
          <w:bCs/>
          <w:iCs/>
        </w:rPr>
        <w:t>Arrigo</w:t>
      </w:r>
      <w:proofErr w:type="spellEnd"/>
      <w:r w:rsidRPr="00973E3E">
        <w:rPr>
          <w:bCs/>
          <w:iCs/>
        </w:rPr>
        <w:t>, B.A., &amp; Shipley, S.L. (2005).</w:t>
      </w:r>
      <w:proofErr w:type="gramEnd"/>
      <w:r w:rsidRPr="00973E3E">
        <w:rPr>
          <w:bCs/>
          <w:iCs/>
        </w:rPr>
        <w:t xml:space="preserve"> </w:t>
      </w:r>
      <w:r w:rsidRPr="00973E3E">
        <w:rPr>
          <w:bCs/>
          <w:i/>
          <w:iCs/>
        </w:rPr>
        <w:t>Introduction to forensic psychology: Issues and controversies in crime and justice</w:t>
      </w:r>
      <w:r w:rsidRPr="00973E3E">
        <w:rPr>
          <w:bCs/>
          <w:iCs/>
        </w:rPr>
        <w:t>. (2</w:t>
      </w:r>
      <w:r w:rsidRPr="00973E3E">
        <w:rPr>
          <w:bCs/>
          <w:iCs/>
          <w:vertAlign w:val="superscript"/>
        </w:rPr>
        <w:t>nd</w:t>
      </w:r>
      <w:r w:rsidRPr="00973E3E">
        <w:rPr>
          <w:bCs/>
          <w:iCs/>
        </w:rPr>
        <w:t xml:space="preserve"> </w:t>
      </w:r>
      <w:proofErr w:type="gramStart"/>
      <w:r w:rsidRPr="00973E3E">
        <w:rPr>
          <w:bCs/>
          <w:iCs/>
        </w:rPr>
        <w:t>ed</w:t>
      </w:r>
      <w:proofErr w:type="gramEnd"/>
      <w:r w:rsidRPr="00973E3E">
        <w:rPr>
          <w:bCs/>
          <w:iCs/>
        </w:rPr>
        <w:t>.). USA: Elsevier Academic Press Publications.</w:t>
      </w:r>
    </w:p>
    <w:p w:rsidR="00B5140D" w:rsidRPr="00973E3E" w:rsidRDefault="00B5140D" w:rsidP="00B5140D">
      <w:pPr>
        <w:ind w:left="630" w:hanging="630"/>
        <w:rPr>
          <w:bCs/>
          <w:iCs/>
        </w:rPr>
      </w:pPr>
      <w:proofErr w:type="spellStart"/>
      <w:proofErr w:type="gramStart"/>
      <w:r w:rsidRPr="00973E3E">
        <w:rPr>
          <w:bCs/>
          <w:iCs/>
        </w:rPr>
        <w:t>Bartol</w:t>
      </w:r>
      <w:proofErr w:type="spellEnd"/>
      <w:r w:rsidRPr="00973E3E">
        <w:rPr>
          <w:bCs/>
          <w:iCs/>
        </w:rPr>
        <w:t xml:space="preserve">, C.R., &amp; </w:t>
      </w:r>
      <w:proofErr w:type="spellStart"/>
      <w:r w:rsidRPr="00973E3E">
        <w:rPr>
          <w:bCs/>
          <w:iCs/>
        </w:rPr>
        <w:t>Bartol</w:t>
      </w:r>
      <w:proofErr w:type="spellEnd"/>
      <w:r w:rsidRPr="00973E3E">
        <w:rPr>
          <w:bCs/>
          <w:iCs/>
        </w:rPr>
        <w:t>, A.M. (2019).</w:t>
      </w:r>
      <w:proofErr w:type="gramEnd"/>
      <w:r w:rsidRPr="00973E3E">
        <w:rPr>
          <w:bCs/>
          <w:iCs/>
        </w:rPr>
        <w:t xml:space="preserve"> </w:t>
      </w:r>
      <w:r w:rsidRPr="00973E3E">
        <w:rPr>
          <w:bCs/>
          <w:i/>
          <w:iCs/>
        </w:rPr>
        <w:t>Introduction to forensic psychology: Research and application</w:t>
      </w:r>
      <w:r w:rsidRPr="00973E3E">
        <w:rPr>
          <w:bCs/>
          <w:iCs/>
        </w:rPr>
        <w:t>. (5</w:t>
      </w:r>
      <w:r w:rsidRPr="00973E3E">
        <w:rPr>
          <w:bCs/>
          <w:iCs/>
          <w:vertAlign w:val="superscript"/>
        </w:rPr>
        <w:t>th</w:t>
      </w:r>
      <w:r w:rsidRPr="00973E3E">
        <w:rPr>
          <w:bCs/>
          <w:iCs/>
        </w:rPr>
        <w:t xml:space="preserve"> </w:t>
      </w:r>
      <w:proofErr w:type="gramStart"/>
      <w:r w:rsidRPr="00973E3E">
        <w:rPr>
          <w:bCs/>
          <w:iCs/>
        </w:rPr>
        <w:t>ed</w:t>
      </w:r>
      <w:proofErr w:type="gramEnd"/>
      <w:r w:rsidRPr="00973E3E">
        <w:rPr>
          <w:bCs/>
          <w:iCs/>
        </w:rPr>
        <w:t>.). USA: SAGE Publications Inc.</w:t>
      </w:r>
    </w:p>
    <w:p w:rsidR="00B5140D" w:rsidRPr="00973E3E" w:rsidRDefault="00B5140D" w:rsidP="00B5140D">
      <w:pPr>
        <w:ind w:left="630" w:hanging="630"/>
        <w:rPr>
          <w:bCs/>
          <w:iCs/>
        </w:rPr>
      </w:pPr>
      <w:r w:rsidRPr="00973E3E">
        <w:rPr>
          <w:bCs/>
          <w:iCs/>
        </w:rPr>
        <w:t>Blackburn, R. (2008).</w:t>
      </w:r>
      <w:r w:rsidRPr="00973E3E">
        <w:rPr>
          <w:bCs/>
          <w:i/>
          <w:iCs/>
        </w:rPr>
        <w:t xml:space="preserve"> The psychology of criminal conduct: Theory, research and practice. </w:t>
      </w:r>
      <w:r w:rsidRPr="00973E3E">
        <w:rPr>
          <w:bCs/>
          <w:iCs/>
        </w:rPr>
        <w:t>England: John Wiley &amp; Sons.</w:t>
      </w:r>
    </w:p>
    <w:p w:rsidR="00B5140D" w:rsidRPr="00973E3E" w:rsidRDefault="00B5140D" w:rsidP="00B5140D">
      <w:pPr>
        <w:rPr>
          <w:bCs/>
          <w:iCs/>
        </w:rPr>
      </w:pPr>
      <w:r w:rsidRPr="00973E3E">
        <w:rPr>
          <w:bCs/>
          <w:iCs/>
        </w:rPr>
        <w:t xml:space="preserve">Canter, D. (2017). </w:t>
      </w:r>
      <w:proofErr w:type="gramStart"/>
      <w:r w:rsidRPr="00973E3E">
        <w:rPr>
          <w:bCs/>
          <w:i/>
          <w:iCs/>
        </w:rPr>
        <w:t>Criminal psychology</w:t>
      </w:r>
      <w:r w:rsidRPr="00973E3E">
        <w:rPr>
          <w:bCs/>
          <w:iCs/>
        </w:rPr>
        <w:t>.</w:t>
      </w:r>
      <w:proofErr w:type="gramEnd"/>
      <w:r w:rsidRPr="00973E3E">
        <w:rPr>
          <w:bCs/>
          <w:iCs/>
        </w:rPr>
        <w:t xml:space="preserve"> (2</w:t>
      </w:r>
      <w:r w:rsidRPr="00973E3E">
        <w:rPr>
          <w:bCs/>
          <w:iCs/>
          <w:vertAlign w:val="superscript"/>
        </w:rPr>
        <w:t>nd</w:t>
      </w:r>
      <w:r w:rsidRPr="00973E3E">
        <w:rPr>
          <w:bCs/>
          <w:iCs/>
        </w:rPr>
        <w:t xml:space="preserve"> </w:t>
      </w:r>
      <w:proofErr w:type="gramStart"/>
      <w:r w:rsidRPr="00973E3E">
        <w:rPr>
          <w:bCs/>
          <w:iCs/>
        </w:rPr>
        <w:t>ed</w:t>
      </w:r>
      <w:proofErr w:type="gramEnd"/>
      <w:r w:rsidRPr="00973E3E">
        <w:rPr>
          <w:bCs/>
          <w:iCs/>
        </w:rPr>
        <w:t xml:space="preserve">.). New York: </w:t>
      </w:r>
      <w:proofErr w:type="spellStart"/>
      <w:r w:rsidRPr="00973E3E">
        <w:rPr>
          <w:bCs/>
          <w:iCs/>
        </w:rPr>
        <w:t>Routledge</w:t>
      </w:r>
      <w:proofErr w:type="spellEnd"/>
      <w:r w:rsidRPr="00973E3E">
        <w:rPr>
          <w:bCs/>
          <w:iCs/>
        </w:rPr>
        <w:t>.</w:t>
      </w:r>
    </w:p>
    <w:p w:rsidR="00B5140D" w:rsidRPr="00973E3E" w:rsidRDefault="00B5140D" w:rsidP="00B5140D">
      <w:pPr>
        <w:rPr>
          <w:bCs/>
          <w:iCs/>
        </w:rPr>
      </w:pPr>
      <w:r w:rsidRPr="00973E3E">
        <w:rPr>
          <w:bCs/>
          <w:iCs/>
        </w:rPr>
        <w:t xml:space="preserve">Gavin, H. (2014). </w:t>
      </w:r>
      <w:proofErr w:type="gramStart"/>
      <w:r w:rsidRPr="00973E3E">
        <w:rPr>
          <w:bCs/>
          <w:i/>
          <w:iCs/>
        </w:rPr>
        <w:t>Criminology and forensic psychology</w:t>
      </w:r>
      <w:r w:rsidRPr="00973E3E">
        <w:rPr>
          <w:bCs/>
          <w:iCs/>
        </w:rPr>
        <w:t>.</w:t>
      </w:r>
      <w:proofErr w:type="gramEnd"/>
      <w:r w:rsidRPr="00973E3E">
        <w:rPr>
          <w:bCs/>
          <w:iCs/>
        </w:rPr>
        <w:t xml:space="preserve"> London: SAGE Publications.</w:t>
      </w:r>
    </w:p>
    <w:p w:rsidR="00B5140D" w:rsidRPr="00973E3E" w:rsidRDefault="00B5140D" w:rsidP="00B5140D">
      <w:pPr>
        <w:rPr>
          <w:bCs/>
          <w:iCs/>
        </w:rPr>
      </w:pPr>
    </w:p>
    <w:p w:rsidR="00B5140D" w:rsidRPr="00973E3E" w:rsidRDefault="00B5140D" w:rsidP="00B5140D">
      <w:pPr>
        <w:rPr>
          <w:b/>
          <w:bCs/>
          <w:iCs/>
        </w:rPr>
      </w:pPr>
      <w:r w:rsidRPr="00973E3E">
        <w:rPr>
          <w:b/>
          <w:bCs/>
          <w:iCs/>
        </w:rPr>
        <w:t>JCR JOURNALS</w:t>
      </w:r>
    </w:p>
    <w:p w:rsidR="00B5140D" w:rsidRPr="00973E3E" w:rsidRDefault="00B5140D" w:rsidP="00B5140D">
      <w:pPr>
        <w:numPr>
          <w:ilvl w:val="0"/>
          <w:numId w:val="230"/>
        </w:numPr>
        <w:rPr>
          <w:iCs/>
        </w:rPr>
      </w:pPr>
      <w:r w:rsidRPr="00973E3E">
        <w:rPr>
          <w:iCs/>
        </w:rPr>
        <w:t>Journal of Crime &amp; Justice</w:t>
      </w:r>
    </w:p>
    <w:p w:rsidR="00B5140D" w:rsidRPr="00973E3E" w:rsidRDefault="00B5140D" w:rsidP="00B5140D">
      <w:pPr>
        <w:numPr>
          <w:ilvl w:val="0"/>
          <w:numId w:val="230"/>
        </w:numPr>
        <w:rPr>
          <w:iCs/>
        </w:rPr>
      </w:pPr>
      <w:r w:rsidRPr="00973E3E">
        <w:rPr>
          <w:iCs/>
        </w:rPr>
        <w:t xml:space="preserve">Journal of Criminal Justice </w:t>
      </w:r>
    </w:p>
    <w:p w:rsidR="00B5140D" w:rsidRPr="00973E3E" w:rsidRDefault="00B5140D" w:rsidP="00B5140D">
      <w:pPr>
        <w:numPr>
          <w:ilvl w:val="0"/>
          <w:numId w:val="230"/>
        </w:numPr>
        <w:rPr>
          <w:iCs/>
        </w:rPr>
      </w:pPr>
      <w:r w:rsidRPr="00973E3E">
        <w:rPr>
          <w:iCs/>
        </w:rPr>
        <w:t>Journal of Criminal Law &amp; Criminology</w:t>
      </w:r>
    </w:p>
    <w:p w:rsidR="00B5140D" w:rsidRPr="00973E3E" w:rsidRDefault="00B5140D" w:rsidP="00B5140D">
      <w:pPr>
        <w:numPr>
          <w:ilvl w:val="0"/>
          <w:numId w:val="230"/>
        </w:numPr>
        <w:rPr>
          <w:iCs/>
        </w:rPr>
      </w:pPr>
      <w:r w:rsidRPr="00973E3E">
        <w:rPr>
          <w:iCs/>
        </w:rPr>
        <w:t>Journal of Forensic Psychiatry &amp; Psychology</w:t>
      </w:r>
    </w:p>
    <w:p w:rsidR="00B5140D" w:rsidRPr="00973E3E" w:rsidRDefault="00B5140D" w:rsidP="00B5140D">
      <w:pPr>
        <w:numPr>
          <w:ilvl w:val="0"/>
          <w:numId w:val="230"/>
        </w:numPr>
        <w:rPr>
          <w:iCs/>
        </w:rPr>
      </w:pPr>
      <w:r w:rsidRPr="00973E3E">
        <w:rPr>
          <w:iCs/>
        </w:rPr>
        <w:t>Journal of Forensic Psychology Practice</w:t>
      </w:r>
    </w:p>
    <w:p w:rsidR="00B5140D" w:rsidRPr="00973E3E" w:rsidRDefault="00B5140D" w:rsidP="00B5140D">
      <w:pPr>
        <w:rPr>
          <w:iCs/>
        </w:rPr>
      </w:pPr>
    </w:p>
    <w:p w:rsidR="00B5140D" w:rsidRDefault="00B5140D" w:rsidP="00B5140D">
      <w:pPr>
        <w:spacing w:after="160" w:line="259" w:lineRule="auto"/>
        <w:rPr>
          <w:iCs/>
        </w:rPr>
      </w:pPr>
      <w:r>
        <w:rPr>
          <w:iCs/>
        </w:rPr>
        <w:br w:type="page"/>
      </w:r>
    </w:p>
    <w:p w:rsidR="00B5140D" w:rsidRPr="00973E3E" w:rsidRDefault="00B5140D" w:rsidP="00B5140D">
      <w:pPr>
        <w:rPr>
          <w:iCs/>
        </w:rPr>
      </w:pPr>
    </w:p>
    <w:tbl>
      <w:tblPr>
        <w:tblStyle w:val="TableGrid"/>
        <w:tblW w:w="9450" w:type="dxa"/>
        <w:jc w:val="center"/>
        <w:tblInd w:w="198" w:type="dxa"/>
        <w:tblLook w:val="04A0" w:firstRow="1" w:lastRow="0" w:firstColumn="1" w:lastColumn="0" w:noHBand="0" w:noVBand="1"/>
      </w:tblPr>
      <w:tblGrid>
        <w:gridCol w:w="1755"/>
        <w:gridCol w:w="5310"/>
        <w:gridCol w:w="2385"/>
      </w:tblGrid>
      <w:tr w:rsidR="00B5140D" w:rsidRPr="00544413" w:rsidTr="009B1F15">
        <w:trPr>
          <w:jc w:val="center"/>
        </w:trPr>
        <w:tc>
          <w:tcPr>
            <w:tcW w:w="1755" w:type="dxa"/>
          </w:tcPr>
          <w:p w:rsidR="00B5140D" w:rsidRPr="00544413" w:rsidRDefault="00B5140D" w:rsidP="009B1F15">
            <w:pPr>
              <w:jc w:val="both"/>
              <w:rPr>
                <w:b/>
                <w:bCs/>
                <w:i/>
              </w:rPr>
            </w:pPr>
            <w:r w:rsidRPr="00544413">
              <w:rPr>
                <w:b/>
                <w:bCs/>
                <w:i/>
              </w:rPr>
              <w:t>Code: PSY-632</w:t>
            </w:r>
          </w:p>
        </w:tc>
        <w:tc>
          <w:tcPr>
            <w:tcW w:w="5310" w:type="dxa"/>
          </w:tcPr>
          <w:p w:rsidR="00B5140D" w:rsidRPr="00544413" w:rsidRDefault="00B5140D" w:rsidP="009B1F15">
            <w:pPr>
              <w:jc w:val="center"/>
              <w:rPr>
                <w:b/>
                <w:bCs/>
              </w:rPr>
            </w:pPr>
            <w:r w:rsidRPr="00544413">
              <w:rPr>
                <w:b/>
                <w:i/>
              </w:rPr>
              <w:t>INTERNSHIP</w:t>
            </w:r>
          </w:p>
        </w:tc>
        <w:tc>
          <w:tcPr>
            <w:tcW w:w="2385" w:type="dxa"/>
          </w:tcPr>
          <w:p w:rsidR="00B5140D" w:rsidRPr="00544413" w:rsidRDefault="00B5140D" w:rsidP="009B1F15">
            <w:pPr>
              <w:tabs>
                <w:tab w:val="right" w:pos="9360"/>
              </w:tabs>
              <w:jc w:val="both"/>
              <w:rPr>
                <w:bCs/>
                <w:i/>
              </w:rPr>
            </w:pPr>
            <w:r w:rsidRPr="00544413">
              <w:rPr>
                <w:bCs/>
                <w:i/>
              </w:rPr>
              <w:t>Credit Hours: 02(0-2)</w:t>
            </w:r>
          </w:p>
        </w:tc>
      </w:tr>
    </w:tbl>
    <w:p w:rsidR="00B5140D" w:rsidRPr="00973E3E" w:rsidRDefault="00B5140D" w:rsidP="00B5140D"/>
    <w:p w:rsidR="00B5140D" w:rsidRPr="00973E3E" w:rsidRDefault="00B5140D" w:rsidP="00B5140D">
      <w:pPr>
        <w:jc w:val="both"/>
        <w:rPr>
          <w:b/>
          <w:bCs/>
          <w:i/>
        </w:rPr>
      </w:pPr>
      <w:r w:rsidRPr="00973E3E">
        <w:rPr>
          <w:b/>
          <w:bCs/>
          <w:i/>
        </w:rPr>
        <w:t>OBJECTIVES</w:t>
      </w:r>
    </w:p>
    <w:p w:rsidR="00B5140D" w:rsidRPr="00973E3E" w:rsidRDefault="00B5140D" w:rsidP="00B5140D">
      <w:pPr>
        <w:pStyle w:val="ListParagraph"/>
        <w:numPr>
          <w:ilvl w:val="0"/>
          <w:numId w:val="239"/>
        </w:numPr>
        <w:spacing w:after="0" w:line="240" w:lineRule="auto"/>
        <w:jc w:val="both"/>
        <w:rPr>
          <w:rFonts w:ascii="Times New Roman" w:hAnsi="Times New Roman"/>
          <w:sz w:val="24"/>
          <w:szCs w:val="24"/>
        </w:rPr>
      </w:pPr>
      <w:r w:rsidRPr="00973E3E">
        <w:rPr>
          <w:rFonts w:ascii="Times New Roman" w:hAnsi="Times New Roman"/>
          <w:sz w:val="24"/>
          <w:szCs w:val="24"/>
        </w:rPr>
        <w:t>To understand and change the abnormal behavior, cognition, and emotions through the application of psycho-therapeutic principles and techniques</w:t>
      </w:r>
    </w:p>
    <w:p w:rsidR="00B5140D" w:rsidRPr="00973E3E" w:rsidRDefault="00B5140D" w:rsidP="00B5140D">
      <w:pPr>
        <w:pStyle w:val="ListParagraph"/>
        <w:numPr>
          <w:ilvl w:val="0"/>
          <w:numId w:val="239"/>
        </w:numPr>
        <w:spacing w:after="0" w:line="240" w:lineRule="auto"/>
        <w:jc w:val="both"/>
        <w:rPr>
          <w:rFonts w:ascii="Times New Roman" w:hAnsi="Times New Roman"/>
          <w:sz w:val="24"/>
          <w:szCs w:val="24"/>
        </w:rPr>
      </w:pPr>
      <w:r w:rsidRPr="00973E3E">
        <w:rPr>
          <w:rFonts w:ascii="Times New Roman" w:hAnsi="Times New Roman"/>
          <w:sz w:val="24"/>
          <w:szCs w:val="24"/>
        </w:rPr>
        <w:t>To equip the students with a strong knowledge, skill and acumen in the detection, evaluation and diagnosis of various psychological conditions</w:t>
      </w:r>
    </w:p>
    <w:p w:rsidR="00B5140D" w:rsidRPr="00973E3E" w:rsidRDefault="00B5140D" w:rsidP="00B5140D">
      <w:pPr>
        <w:ind w:left="360"/>
        <w:jc w:val="both"/>
      </w:pPr>
      <w:r w:rsidRPr="00973E3E">
        <w:t>There will be an eight weeks internship in some organizations for each student. The internship will be done after 8</w:t>
      </w:r>
      <w:r w:rsidRPr="00973E3E">
        <w:rPr>
          <w:vertAlign w:val="superscript"/>
        </w:rPr>
        <w:t>th</w:t>
      </w:r>
      <w:r w:rsidRPr="00973E3E">
        <w:t xml:space="preserve"> semester. The students will write a report of her / his internship. A faculty supervisor of the internship, in consultation with the concerned organization will assess the performance of the student during the internship. The students will carry out internship as per the following plan:</w:t>
      </w:r>
    </w:p>
    <w:p w:rsidR="00B5140D" w:rsidRPr="00973E3E" w:rsidRDefault="00B5140D" w:rsidP="00B5140D">
      <w:pPr>
        <w:numPr>
          <w:ilvl w:val="0"/>
          <w:numId w:val="208"/>
        </w:numPr>
        <w:jc w:val="both"/>
      </w:pPr>
      <w:r w:rsidRPr="00973E3E">
        <w:t>At least four diagnostic reports</w:t>
      </w:r>
    </w:p>
    <w:p w:rsidR="00B5140D" w:rsidRPr="00973E3E" w:rsidRDefault="00B5140D" w:rsidP="00B5140D">
      <w:pPr>
        <w:numPr>
          <w:ilvl w:val="0"/>
          <w:numId w:val="208"/>
        </w:numPr>
        <w:jc w:val="both"/>
      </w:pPr>
      <w:r w:rsidRPr="00973E3E">
        <w:t>Minimum fort therapeutic sessions with different patients</w:t>
      </w:r>
    </w:p>
    <w:p w:rsidR="00B5140D" w:rsidRPr="00973E3E" w:rsidRDefault="00B5140D" w:rsidP="00B5140D">
      <w:pPr>
        <w:numPr>
          <w:ilvl w:val="0"/>
          <w:numId w:val="208"/>
        </w:numPr>
        <w:jc w:val="both"/>
      </w:pPr>
      <w:r w:rsidRPr="00973E3E">
        <w:t>The diagnostic batteries must consist of:</w:t>
      </w:r>
    </w:p>
    <w:p w:rsidR="00B5140D" w:rsidRPr="00973E3E" w:rsidRDefault="00B5140D" w:rsidP="00B5140D">
      <w:pPr>
        <w:numPr>
          <w:ilvl w:val="1"/>
          <w:numId w:val="208"/>
        </w:numPr>
        <w:jc w:val="both"/>
      </w:pPr>
      <w:r w:rsidRPr="00973E3E">
        <w:t>Two projective tests (e.g., TAT, HFD, RISB)</w:t>
      </w:r>
    </w:p>
    <w:p w:rsidR="00B5140D" w:rsidRPr="00973E3E" w:rsidRDefault="00B5140D" w:rsidP="00B5140D">
      <w:pPr>
        <w:numPr>
          <w:ilvl w:val="1"/>
          <w:numId w:val="208"/>
        </w:numPr>
        <w:jc w:val="both"/>
      </w:pPr>
      <w:r w:rsidRPr="00973E3E">
        <w:t>One objective test (e.g., MMPI, BDI / IPAT-D, BAI / IPAT-A)</w:t>
      </w:r>
    </w:p>
    <w:p w:rsidR="00B5140D" w:rsidRPr="00973E3E" w:rsidRDefault="00B5140D" w:rsidP="00B5140D">
      <w:pPr>
        <w:numPr>
          <w:ilvl w:val="1"/>
          <w:numId w:val="208"/>
        </w:numPr>
        <w:jc w:val="both"/>
      </w:pPr>
      <w:r w:rsidRPr="00973E3E">
        <w:t>One neuropsychological test (e.g., SDCT, QNST)</w:t>
      </w:r>
    </w:p>
    <w:p w:rsidR="00B5140D" w:rsidRPr="00973E3E" w:rsidRDefault="00B5140D" w:rsidP="00B5140D">
      <w:pPr>
        <w:numPr>
          <w:ilvl w:val="1"/>
          <w:numId w:val="208"/>
        </w:numPr>
        <w:jc w:val="both"/>
      </w:pPr>
      <w:r w:rsidRPr="00973E3E">
        <w:t>One IQ test (e.g., SPM)</w:t>
      </w:r>
    </w:p>
    <w:p w:rsidR="00B5140D" w:rsidRPr="00973E3E" w:rsidRDefault="00B5140D" w:rsidP="00B5140D">
      <w:pPr>
        <w:numPr>
          <w:ilvl w:val="0"/>
          <w:numId w:val="208"/>
        </w:numPr>
        <w:jc w:val="both"/>
      </w:pPr>
      <w:r w:rsidRPr="00973E3E">
        <w:t>Students will have to preferably assess at least:</w:t>
      </w:r>
    </w:p>
    <w:p w:rsidR="00B5140D" w:rsidRPr="00973E3E" w:rsidRDefault="00B5140D" w:rsidP="00B5140D">
      <w:pPr>
        <w:numPr>
          <w:ilvl w:val="0"/>
          <w:numId w:val="209"/>
        </w:numPr>
        <w:jc w:val="both"/>
      </w:pPr>
      <w:r w:rsidRPr="00973E3E">
        <w:t>One psychotic patient</w:t>
      </w:r>
    </w:p>
    <w:p w:rsidR="00B5140D" w:rsidRPr="00973E3E" w:rsidRDefault="00B5140D" w:rsidP="00B5140D">
      <w:pPr>
        <w:numPr>
          <w:ilvl w:val="0"/>
          <w:numId w:val="209"/>
        </w:numPr>
        <w:jc w:val="both"/>
      </w:pPr>
      <w:r w:rsidRPr="00973E3E">
        <w:t>One patient of depression / anxiety</w:t>
      </w:r>
    </w:p>
    <w:p w:rsidR="00B5140D" w:rsidRPr="00973E3E" w:rsidRDefault="00B5140D" w:rsidP="00B5140D">
      <w:pPr>
        <w:numPr>
          <w:ilvl w:val="0"/>
          <w:numId w:val="209"/>
        </w:numPr>
        <w:jc w:val="both"/>
      </w:pPr>
      <w:r w:rsidRPr="00973E3E">
        <w:t>One patient of addiction</w:t>
      </w:r>
    </w:p>
    <w:p w:rsidR="00B5140D" w:rsidRPr="00973E3E" w:rsidRDefault="00B5140D" w:rsidP="00B5140D">
      <w:pPr>
        <w:numPr>
          <w:ilvl w:val="0"/>
          <w:numId w:val="209"/>
        </w:numPr>
        <w:jc w:val="both"/>
      </w:pPr>
      <w:r w:rsidRPr="00973E3E">
        <w:t>One case of childhood disorder</w:t>
      </w:r>
    </w:p>
    <w:p w:rsidR="00B5140D" w:rsidRPr="00973E3E" w:rsidRDefault="00B5140D" w:rsidP="00B5140D">
      <w:pPr>
        <w:ind w:left="1080"/>
        <w:jc w:val="both"/>
      </w:pPr>
    </w:p>
    <w:p w:rsidR="00B5140D" w:rsidRPr="00973E3E" w:rsidRDefault="00B5140D" w:rsidP="00B5140D">
      <w:pPr>
        <w:tabs>
          <w:tab w:val="left" w:pos="540"/>
          <w:tab w:val="left" w:pos="1695"/>
        </w:tabs>
        <w:jc w:val="both"/>
        <w:rPr>
          <w:b/>
        </w:rPr>
      </w:pPr>
      <w:r w:rsidRPr="00973E3E">
        <w:rPr>
          <w:b/>
        </w:rPr>
        <w:t xml:space="preserve">BOOKS </w:t>
      </w:r>
    </w:p>
    <w:p w:rsidR="00B5140D" w:rsidRPr="00973E3E" w:rsidRDefault="00B5140D" w:rsidP="00B5140D">
      <w:pPr>
        <w:tabs>
          <w:tab w:val="left" w:pos="540"/>
          <w:tab w:val="left" w:pos="1695"/>
        </w:tabs>
        <w:jc w:val="both"/>
      </w:pPr>
      <w:r w:rsidRPr="00973E3E">
        <w:rPr>
          <w:b/>
        </w:rPr>
        <w:t xml:space="preserve">Required </w:t>
      </w:r>
      <w:r w:rsidRPr="00973E3E">
        <w:t>(students must buy)</w:t>
      </w:r>
    </w:p>
    <w:p w:rsidR="00B5140D" w:rsidRPr="00973E3E" w:rsidRDefault="00B5140D" w:rsidP="00B5140D">
      <w:pPr>
        <w:ind w:left="1080" w:hanging="720"/>
        <w:jc w:val="both"/>
        <w:rPr>
          <w:bCs/>
        </w:rPr>
      </w:pPr>
      <w:proofErr w:type="gramStart"/>
      <w:r w:rsidRPr="00973E3E">
        <w:t>American Psychiatric Association.</w:t>
      </w:r>
      <w:proofErr w:type="gramEnd"/>
      <w:r w:rsidRPr="00973E3E">
        <w:t xml:space="preserve"> </w:t>
      </w:r>
      <w:proofErr w:type="gramStart"/>
      <w:r w:rsidRPr="00973E3E">
        <w:t xml:space="preserve">(2013). </w:t>
      </w:r>
      <w:r w:rsidRPr="00973E3E">
        <w:rPr>
          <w:i/>
        </w:rPr>
        <w:t>Diagnostic and statistical manual of mental disorders.</w:t>
      </w:r>
      <w:proofErr w:type="gramEnd"/>
      <w:r w:rsidRPr="00973E3E">
        <w:t xml:space="preserve"> (5</w:t>
      </w:r>
      <w:r w:rsidRPr="00973E3E">
        <w:rPr>
          <w:vertAlign w:val="superscript"/>
        </w:rPr>
        <w:t>th</w:t>
      </w:r>
      <w:r w:rsidRPr="00973E3E">
        <w:t xml:space="preserve"> Ed. Text Revised). </w:t>
      </w:r>
      <w:r w:rsidRPr="00973E3E">
        <w:rPr>
          <w:bCs/>
        </w:rPr>
        <w:t xml:space="preserve">Washington, DC: American Psychiatric Association Press.   </w:t>
      </w:r>
    </w:p>
    <w:p w:rsidR="00B5140D" w:rsidRPr="00973E3E" w:rsidRDefault="00B5140D" w:rsidP="00B5140D">
      <w:pPr>
        <w:ind w:left="1080" w:hanging="720"/>
        <w:jc w:val="both"/>
        <w:rPr>
          <w:bCs/>
        </w:rPr>
      </w:pPr>
      <w:proofErr w:type="spellStart"/>
      <w:r w:rsidRPr="00973E3E">
        <w:rPr>
          <w:rFonts w:eastAsia="Arial Unicode MS"/>
          <w:color w:val="000000"/>
        </w:rPr>
        <w:t>Groth-Marnat</w:t>
      </w:r>
      <w:proofErr w:type="spellEnd"/>
      <w:r w:rsidRPr="00973E3E">
        <w:rPr>
          <w:rFonts w:eastAsia="Arial Unicode MS"/>
          <w:color w:val="000000"/>
        </w:rPr>
        <w:t>, G. (2009). </w:t>
      </w:r>
      <w:proofErr w:type="gramStart"/>
      <w:r w:rsidRPr="00973E3E">
        <w:rPr>
          <w:rFonts w:eastAsia="Arial Unicode MS"/>
          <w:i/>
          <w:iCs/>
          <w:color w:val="000000"/>
        </w:rPr>
        <w:t>Handbook of psychological assessment</w:t>
      </w:r>
      <w:r w:rsidRPr="00973E3E">
        <w:rPr>
          <w:rFonts w:eastAsia="Arial Unicode MS"/>
          <w:color w:val="000000"/>
        </w:rPr>
        <w:t>.</w:t>
      </w:r>
      <w:proofErr w:type="gramEnd"/>
      <w:r w:rsidRPr="00973E3E">
        <w:rPr>
          <w:rFonts w:eastAsia="Arial Unicode MS"/>
          <w:color w:val="000000"/>
        </w:rPr>
        <w:t xml:space="preserve"> Hoboken, N.J: John Wiley &amp; Sons, Inc.</w:t>
      </w:r>
    </w:p>
    <w:p w:rsidR="00B5140D" w:rsidRPr="00973E3E" w:rsidRDefault="00B5140D" w:rsidP="00B5140D">
      <w:pPr>
        <w:ind w:left="360"/>
        <w:jc w:val="both"/>
        <w:rPr>
          <w:bCs/>
        </w:rPr>
      </w:pPr>
    </w:p>
    <w:p w:rsidR="00B5140D" w:rsidRPr="00973E3E" w:rsidRDefault="00B5140D" w:rsidP="00B5140D">
      <w:pPr>
        <w:tabs>
          <w:tab w:val="left" w:pos="540"/>
          <w:tab w:val="left" w:pos="1695"/>
        </w:tabs>
        <w:jc w:val="both"/>
        <w:rPr>
          <w:b/>
        </w:rPr>
      </w:pPr>
      <w:r w:rsidRPr="00973E3E">
        <w:rPr>
          <w:b/>
        </w:rPr>
        <w:t xml:space="preserve">Recommended </w:t>
      </w:r>
      <w:r w:rsidRPr="00973E3E">
        <w:t>(would be useful to students)</w:t>
      </w:r>
    </w:p>
    <w:p w:rsidR="00B5140D" w:rsidRPr="00973E3E" w:rsidRDefault="00B5140D" w:rsidP="00B5140D">
      <w:pPr>
        <w:ind w:left="1080" w:hanging="720"/>
        <w:jc w:val="both"/>
        <w:rPr>
          <w:bCs/>
        </w:rPr>
      </w:pPr>
      <w:proofErr w:type="spellStart"/>
      <w:proofErr w:type="gramStart"/>
      <w:r w:rsidRPr="00973E3E">
        <w:rPr>
          <w:bCs/>
        </w:rPr>
        <w:t>Hersen</w:t>
      </w:r>
      <w:proofErr w:type="spellEnd"/>
      <w:r w:rsidRPr="00973E3E">
        <w:rPr>
          <w:bCs/>
        </w:rPr>
        <w:t>, M. &amp; Gross, A. M. (2008).</w:t>
      </w:r>
      <w:proofErr w:type="gramEnd"/>
      <w:r w:rsidRPr="00973E3E">
        <w:rPr>
          <w:bCs/>
        </w:rPr>
        <w:t xml:space="preserve"> </w:t>
      </w:r>
      <w:proofErr w:type="gramStart"/>
      <w:r w:rsidRPr="00973E3E">
        <w:rPr>
          <w:bCs/>
        </w:rPr>
        <w:t>Handbook of clinical Psychology.</w:t>
      </w:r>
      <w:proofErr w:type="gramEnd"/>
      <w:r w:rsidRPr="00973E3E">
        <w:rPr>
          <w:bCs/>
        </w:rPr>
        <w:t xml:space="preserve"> </w:t>
      </w:r>
      <w:proofErr w:type="gramStart"/>
      <w:r w:rsidRPr="00973E3E">
        <w:rPr>
          <w:bCs/>
        </w:rPr>
        <w:t>Children and Adolescents Vol.2.</w:t>
      </w:r>
      <w:proofErr w:type="gramEnd"/>
      <w:r w:rsidRPr="00973E3E">
        <w:rPr>
          <w:bCs/>
        </w:rPr>
        <w:t xml:space="preserve"> </w:t>
      </w:r>
      <w:proofErr w:type="gramStart"/>
      <w:r w:rsidRPr="00973E3E">
        <w:rPr>
          <w:bCs/>
        </w:rPr>
        <w:t>Published by John Wiley &amp; Sons.</w:t>
      </w:r>
      <w:proofErr w:type="gramEnd"/>
      <w:r w:rsidRPr="00973E3E">
        <w:rPr>
          <w:bCs/>
        </w:rPr>
        <w:t xml:space="preserve"> </w:t>
      </w:r>
      <w:proofErr w:type="gramStart"/>
      <w:r w:rsidRPr="00973E3E">
        <w:rPr>
          <w:bCs/>
        </w:rPr>
        <w:t>Inc.</w:t>
      </w:r>
      <w:proofErr w:type="gramEnd"/>
      <w:r w:rsidRPr="00973E3E">
        <w:rPr>
          <w:bCs/>
        </w:rPr>
        <w:t xml:space="preserve"> </w:t>
      </w:r>
    </w:p>
    <w:p w:rsidR="00B5140D" w:rsidRPr="00973E3E" w:rsidRDefault="00B5140D" w:rsidP="00B5140D">
      <w:pPr>
        <w:ind w:left="1080" w:hanging="720"/>
        <w:jc w:val="both"/>
        <w:rPr>
          <w:bCs/>
        </w:rPr>
      </w:pPr>
      <w:r w:rsidRPr="00973E3E">
        <w:rPr>
          <w:bCs/>
        </w:rPr>
        <w:t xml:space="preserve">David. H. B. (2011). </w:t>
      </w:r>
      <w:proofErr w:type="gramStart"/>
      <w:r w:rsidRPr="00973E3E">
        <w:rPr>
          <w:bCs/>
        </w:rPr>
        <w:t>Oxford Handbook of Clinical Psychology.</w:t>
      </w:r>
      <w:proofErr w:type="gramEnd"/>
      <w:r w:rsidRPr="00973E3E">
        <w:rPr>
          <w:bCs/>
        </w:rPr>
        <w:t xml:space="preserve"> </w:t>
      </w:r>
      <w:proofErr w:type="gramStart"/>
      <w:r w:rsidRPr="00973E3E">
        <w:rPr>
          <w:bCs/>
        </w:rPr>
        <w:t>Updated Edition.</w:t>
      </w:r>
      <w:proofErr w:type="gramEnd"/>
      <w:r w:rsidRPr="00973E3E">
        <w:rPr>
          <w:bCs/>
        </w:rPr>
        <w:t xml:space="preserve"> Oxford Library of Psychology</w:t>
      </w:r>
    </w:p>
    <w:p w:rsidR="00B5140D" w:rsidRPr="00973E3E" w:rsidRDefault="00B5140D" w:rsidP="00B5140D">
      <w:pPr>
        <w:ind w:left="360"/>
        <w:jc w:val="both"/>
        <w:rPr>
          <w:bCs/>
        </w:rPr>
      </w:pPr>
    </w:p>
    <w:p w:rsidR="00B5140D" w:rsidRPr="00973E3E" w:rsidRDefault="00B5140D" w:rsidP="00B5140D">
      <w:pPr>
        <w:tabs>
          <w:tab w:val="left" w:pos="540"/>
          <w:tab w:val="left" w:pos="1695"/>
        </w:tabs>
        <w:jc w:val="both"/>
        <w:rPr>
          <w:b/>
        </w:rPr>
      </w:pPr>
      <w:r w:rsidRPr="00973E3E">
        <w:rPr>
          <w:b/>
        </w:rPr>
        <w:t xml:space="preserve">Reference </w:t>
      </w:r>
      <w:r w:rsidRPr="00973E3E">
        <w:t>(do not buy, read if available in library/elsewhere)</w:t>
      </w:r>
    </w:p>
    <w:p w:rsidR="00B5140D" w:rsidRPr="00973E3E" w:rsidRDefault="00B5140D" w:rsidP="00B5140D">
      <w:pPr>
        <w:ind w:left="1080" w:hanging="720"/>
        <w:jc w:val="both"/>
        <w:rPr>
          <w:bCs/>
        </w:rPr>
      </w:pPr>
      <w:proofErr w:type="spellStart"/>
      <w:proofErr w:type="gramStart"/>
      <w:r w:rsidRPr="00973E3E">
        <w:rPr>
          <w:bCs/>
        </w:rPr>
        <w:t>Hecker</w:t>
      </w:r>
      <w:proofErr w:type="spellEnd"/>
      <w:r w:rsidRPr="00973E3E">
        <w:rPr>
          <w:bCs/>
        </w:rPr>
        <w:t>, J. E. &amp; Thorpe, G. L. (2005).</w:t>
      </w:r>
      <w:proofErr w:type="gramEnd"/>
      <w:r w:rsidRPr="00973E3E">
        <w:rPr>
          <w:bCs/>
        </w:rPr>
        <w:t xml:space="preserve"> </w:t>
      </w:r>
      <w:r w:rsidRPr="00973E3E">
        <w:rPr>
          <w:bCs/>
          <w:i/>
        </w:rPr>
        <w:t>Introduction to clinical psychology: Science, practice, and ethics.</w:t>
      </w:r>
      <w:r w:rsidRPr="00973E3E">
        <w:rPr>
          <w:bCs/>
        </w:rPr>
        <w:t xml:space="preserve"> New Delhi: Pearson Education Inc.</w:t>
      </w:r>
    </w:p>
    <w:p w:rsidR="00B5140D" w:rsidRPr="00973E3E" w:rsidRDefault="00B5140D" w:rsidP="00B5140D">
      <w:pPr>
        <w:ind w:left="720"/>
        <w:jc w:val="both"/>
      </w:pPr>
    </w:p>
    <w:p w:rsidR="00B5140D" w:rsidRPr="00973E3E" w:rsidRDefault="00B5140D" w:rsidP="00B5140D">
      <w:pPr>
        <w:tabs>
          <w:tab w:val="left" w:pos="540"/>
          <w:tab w:val="left" w:pos="1695"/>
        </w:tabs>
        <w:jc w:val="both"/>
        <w:rPr>
          <w:b/>
        </w:rPr>
      </w:pPr>
      <w:r w:rsidRPr="00973E3E">
        <w:rPr>
          <w:b/>
        </w:rPr>
        <w:t xml:space="preserve">JCR Journals </w:t>
      </w:r>
      <w:r w:rsidRPr="00973E3E">
        <w:t>(subject related and relevant)</w:t>
      </w:r>
      <w:r w:rsidRPr="00973E3E">
        <w:rPr>
          <w:b/>
        </w:rPr>
        <w:t xml:space="preserve"> </w:t>
      </w:r>
    </w:p>
    <w:p w:rsidR="00B5140D" w:rsidRPr="00973E3E" w:rsidRDefault="00B5140D" w:rsidP="00B5140D">
      <w:pPr>
        <w:tabs>
          <w:tab w:val="left" w:pos="540"/>
          <w:tab w:val="left" w:pos="1695"/>
        </w:tabs>
        <w:jc w:val="both"/>
      </w:pPr>
      <w:r w:rsidRPr="00973E3E">
        <w:tab/>
      </w:r>
      <w:proofErr w:type="gramStart"/>
      <w:r w:rsidRPr="00973E3E">
        <w:t>British Journal of Clinical Psychology.</w:t>
      </w:r>
      <w:proofErr w:type="gramEnd"/>
      <w:r w:rsidRPr="00973E3E">
        <w:t xml:space="preserve"> </w:t>
      </w:r>
      <w:hyperlink r:id="rId37" w:history="1">
        <w:r w:rsidRPr="00973E3E">
          <w:rPr>
            <w:rStyle w:val="Hyperlink"/>
          </w:rPr>
          <w:t>https://onlinelibrary.wiley.com/journal/20448260</w:t>
        </w:r>
      </w:hyperlink>
    </w:p>
    <w:p w:rsidR="00B5140D" w:rsidRPr="00973E3E" w:rsidRDefault="00B5140D" w:rsidP="00B5140D"/>
    <w:tbl>
      <w:tblPr>
        <w:tblStyle w:val="TableGrid"/>
        <w:tblW w:w="9450" w:type="dxa"/>
        <w:jc w:val="center"/>
        <w:tblInd w:w="198" w:type="dxa"/>
        <w:tblLook w:val="04A0" w:firstRow="1" w:lastRow="0" w:firstColumn="1" w:lastColumn="0" w:noHBand="0" w:noVBand="1"/>
      </w:tblPr>
      <w:tblGrid>
        <w:gridCol w:w="1755"/>
        <w:gridCol w:w="5310"/>
        <w:gridCol w:w="2385"/>
      </w:tblGrid>
      <w:tr w:rsidR="00B5140D" w:rsidRPr="00544413" w:rsidTr="009B1F15">
        <w:trPr>
          <w:jc w:val="center"/>
        </w:trPr>
        <w:tc>
          <w:tcPr>
            <w:tcW w:w="1755" w:type="dxa"/>
          </w:tcPr>
          <w:p w:rsidR="00B5140D" w:rsidRPr="00544413" w:rsidRDefault="00B5140D" w:rsidP="009B1F15">
            <w:pPr>
              <w:jc w:val="both"/>
              <w:rPr>
                <w:b/>
                <w:bCs/>
                <w:i/>
              </w:rPr>
            </w:pPr>
            <w:r w:rsidRPr="00544413">
              <w:rPr>
                <w:b/>
                <w:bCs/>
                <w:i/>
              </w:rPr>
              <w:t>Code: PSY-610</w:t>
            </w:r>
          </w:p>
        </w:tc>
        <w:tc>
          <w:tcPr>
            <w:tcW w:w="5310" w:type="dxa"/>
          </w:tcPr>
          <w:p w:rsidR="00B5140D" w:rsidRPr="00544413" w:rsidRDefault="00B5140D" w:rsidP="009B1F15">
            <w:pPr>
              <w:jc w:val="center"/>
              <w:rPr>
                <w:b/>
                <w:bCs/>
              </w:rPr>
            </w:pPr>
            <w:r w:rsidRPr="00544413">
              <w:rPr>
                <w:b/>
              </w:rPr>
              <w:t xml:space="preserve">MUSLIM PSYCHOLOGY </w:t>
            </w:r>
            <w:r w:rsidRPr="00544413">
              <w:t xml:space="preserve"> </w:t>
            </w:r>
          </w:p>
        </w:tc>
        <w:tc>
          <w:tcPr>
            <w:tcW w:w="2385" w:type="dxa"/>
          </w:tcPr>
          <w:p w:rsidR="00B5140D" w:rsidRPr="00544413" w:rsidRDefault="00B5140D" w:rsidP="009B1F15">
            <w:pPr>
              <w:tabs>
                <w:tab w:val="right" w:pos="9360"/>
              </w:tabs>
              <w:jc w:val="both"/>
              <w:rPr>
                <w:bCs/>
                <w:i/>
              </w:rPr>
            </w:pPr>
            <w:r w:rsidRPr="00544413">
              <w:rPr>
                <w:bCs/>
                <w:i/>
              </w:rPr>
              <w:t>Credit Hours: 03(3-0)</w:t>
            </w:r>
          </w:p>
        </w:tc>
      </w:tr>
    </w:tbl>
    <w:p w:rsidR="00B5140D" w:rsidRPr="00973E3E" w:rsidRDefault="00B5140D" w:rsidP="00B5140D"/>
    <w:p w:rsidR="00B5140D" w:rsidRPr="00973E3E" w:rsidRDefault="00B5140D" w:rsidP="00B5140D"/>
    <w:p w:rsidR="00B5140D" w:rsidRPr="00973E3E" w:rsidRDefault="00B5140D" w:rsidP="00B5140D">
      <w:pPr>
        <w:ind w:left="1152" w:hanging="1152"/>
        <w:rPr>
          <w:b/>
          <w:bCs/>
          <w:i/>
        </w:rPr>
      </w:pPr>
      <w:r w:rsidRPr="00973E3E">
        <w:rPr>
          <w:b/>
          <w:bCs/>
          <w:i/>
        </w:rPr>
        <w:t>OBJECTIVES</w:t>
      </w:r>
    </w:p>
    <w:p w:rsidR="00B5140D" w:rsidRPr="00973E3E" w:rsidRDefault="00B5140D" w:rsidP="00B5140D">
      <w:pPr>
        <w:ind w:left="1152" w:hanging="1152"/>
        <w:rPr>
          <w:bCs/>
        </w:rPr>
      </w:pPr>
      <w:r w:rsidRPr="00973E3E">
        <w:rPr>
          <w:bCs/>
        </w:rPr>
        <w:t>The course will facilitate the students:</w:t>
      </w:r>
    </w:p>
    <w:p w:rsidR="00B5140D" w:rsidRPr="00973E3E" w:rsidRDefault="00B5140D" w:rsidP="00B5140D">
      <w:pPr>
        <w:numPr>
          <w:ilvl w:val="0"/>
          <w:numId w:val="182"/>
        </w:numPr>
        <w:tabs>
          <w:tab w:val="left" w:pos="540"/>
          <w:tab w:val="left" w:pos="1695"/>
        </w:tabs>
        <w:rPr>
          <w:i/>
        </w:rPr>
      </w:pPr>
      <w:r w:rsidRPr="00973E3E">
        <w:rPr>
          <w:i/>
        </w:rPr>
        <w:t>To understand the relationship between psychology and Religion (Islam)</w:t>
      </w:r>
    </w:p>
    <w:p w:rsidR="00B5140D" w:rsidRPr="00973E3E" w:rsidRDefault="00B5140D" w:rsidP="00B5140D">
      <w:pPr>
        <w:numPr>
          <w:ilvl w:val="0"/>
          <w:numId w:val="182"/>
        </w:numPr>
        <w:tabs>
          <w:tab w:val="left" w:pos="540"/>
          <w:tab w:val="left" w:pos="1695"/>
        </w:tabs>
        <w:rPr>
          <w:i/>
        </w:rPr>
      </w:pPr>
      <w:r w:rsidRPr="00973E3E">
        <w:rPr>
          <w:i/>
        </w:rPr>
        <w:t>To highlight the importance of the concept of Creator which is missing in “secular” psychology</w:t>
      </w:r>
    </w:p>
    <w:p w:rsidR="00B5140D" w:rsidRPr="00973E3E" w:rsidRDefault="00B5140D" w:rsidP="00B5140D">
      <w:pPr>
        <w:numPr>
          <w:ilvl w:val="0"/>
          <w:numId w:val="182"/>
        </w:numPr>
        <w:tabs>
          <w:tab w:val="left" w:pos="540"/>
          <w:tab w:val="left" w:pos="1695"/>
        </w:tabs>
        <w:rPr>
          <w:i/>
        </w:rPr>
      </w:pPr>
      <w:r w:rsidRPr="00973E3E">
        <w:rPr>
          <w:i/>
        </w:rPr>
        <w:t>To understand the reasons of psychopathology and its treatment with reference to the Islamic Concepts</w:t>
      </w:r>
    </w:p>
    <w:p w:rsidR="00B5140D" w:rsidRPr="00973E3E" w:rsidRDefault="00B5140D" w:rsidP="00B5140D">
      <w:pPr>
        <w:tabs>
          <w:tab w:val="left" w:pos="540"/>
          <w:tab w:val="left" w:pos="3135"/>
          <w:tab w:val="left" w:pos="6015"/>
        </w:tabs>
        <w:rPr>
          <w:b/>
        </w:rPr>
      </w:pPr>
    </w:p>
    <w:p w:rsidR="00B5140D" w:rsidRPr="00973E3E" w:rsidRDefault="00B5140D" w:rsidP="00B5140D">
      <w:pPr>
        <w:tabs>
          <w:tab w:val="left" w:pos="540"/>
          <w:tab w:val="left" w:pos="3135"/>
          <w:tab w:val="left" w:pos="6015"/>
        </w:tabs>
        <w:rPr>
          <w:b/>
        </w:rPr>
      </w:pPr>
      <w:r w:rsidRPr="00973E3E">
        <w:rPr>
          <w:b/>
        </w:rPr>
        <w:t>COURSE CONTENTS</w:t>
      </w:r>
    </w:p>
    <w:p w:rsidR="00B5140D" w:rsidRPr="00973E3E" w:rsidRDefault="00B5140D" w:rsidP="00B5140D">
      <w:pPr>
        <w:tabs>
          <w:tab w:val="left" w:pos="540"/>
          <w:tab w:val="left" w:pos="1695"/>
        </w:tabs>
      </w:pPr>
      <w:r w:rsidRPr="00973E3E">
        <w:rPr>
          <w:b/>
        </w:rPr>
        <w:t>Introduction</w:t>
      </w:r>
    </w:p>
    <w:p w:rsidR="00B5140D" w:rsidRPr="00973E3E" w:rsidRDefault="00B5140D" w:rsidP="00B5140D">
      <w:pPr>
        <w:pStyle w:val="ListParagraph"/>
        <w:numPr>
          <w:ilvl w:val="0"/>
          <w:numId w:val="240"/>
        </w:numPr>
        <w:tabs>
          <w:tab w:val="left" w:pos="540"/>
          <w:tab w:val="left" w:pos="1695"/>
        </w:tabs>
        <w:spacing w:after="0" w:line="240" w:lineRule="auto"/>
        <w:rPr>
          <w:rFonts w:ascii="Times New Roman" w:hAnsi="Times New Roman"/>
          <w:b/>
          <w:bCs/>
          <w:sz w:val="24"/>
          <w:szCs w:val="24"/>
        </w:rPr>
      </w:pPr>
      <w:r w:rsidRPr="00973E3E">
        <w:rPr>
          <w:rFonts w:ascii="Times New Roman" w:hAnsi="Times New Roman"/>
          <w:sz w:val="24"/>
          <w:szCs w:val="24"/>
        </w:rPr>
        <w:t>Definition, Subject Matter and Scope</w:t>
      </w:r>
    </w:p>
    <w:p w:rsidR="00B5140D" w:rsidRPr="00973E3E" w:rsidRDefault="00B5140D" w:rsidP="00B5140D">
      <w:pPr>
        <w:pStyle w:val="ListParagraph"/>
        <w:numPr>
          <w:ilvl w:val="0"/>
          <w:numId w:val="240"/>
        </w:numPr>
        <w:tabs>
          <w:tab w:val="left" w:pos="540"/>
          <w:tab w:val="left" w:pos="1695"/>
        </w:tabs>
        <w:spacing w:after="0" w:line="240" w:lineRule="auto"/>
        <w:rPr>
          <w:rFonts w:ascii="Times New Roman" w:hAnsi="Times New Roman"/>
          <w:b/>
          <w:bCs/>
          <w:sz w:val="24"/>
          <w:szCs w:val="24"/>
        </w:rPr>
      </w:pPr>
      <w:r w:rsidRPr="00973E3E">
        <w:rPr>
          <w:rFonts w:ascii="Times New Roman" w:hAnsi="Times New Roman"/>
          <w:sz w:val="24"/>
          <w:szCs w:val="24"/>
        </w:rPr>
        <w:t>Historical Background of Muslim Psychology</w:t>
      </w:r>
    </w:p>
    <w:p w:rsidR="00B5140D" w:rsidRPr="00973E3E" w:rsidRDefault="00B5140D" w:rsidP="00B5140D">
      <w:pPr>
        <w:tabs>
          <w:tab w:val="left" w:pos="540"/>
          <w:tab w:val="left" w:pos="1695"/>
        </w:tabs>
      </w:pPr>
      <w:r w:rsidRPr="00973E3E">
        <w:rPr>
          <w:b/>
        </w:rPr>
        <w:t>Contribution of Muslim Scholars in Understanding Humans</w:t>
      </w:r>
      <w:r w:rsidRPr="00973E3E">
        <w:t xml:space="preserve"> </w:t>
      </w:r>
    </w:p>
    <w:p w:rsidR="00B5140D" w:rsidRPr="00973E3E" w:rsidRDefault="00B5140D" w:rsidP="00B5140D">
      <w:pPr>
        <w:pStyle w:val="ListParagraph"/>
        <w:numPr>
          <w:ilvl w:val="0"/>
          <w:numId w:val="241"/>
        </w:numPr>
        <w:tabs>
          <w:tab w:val="left" w:pos="540"/>
          <w:tab w:val="left" w:pos="1695"/>
        </w:tabs>
        <w:spacing w:after="0" w:line="240" w:lineRule="auto"/>
        <w:rPr>
          <w:rFonts w:ascii="Times New Roman" w:hAnsi="Times New Roman"/>
          <w:b/>
          <w:bCs/>
          <w:sz w:val="24"/>
          <w:szCs w:val="24"/>
        </w:rPr>
      </w:pPr>
      <w:r w:rsidRPr="00973E3E">
        <w:rPr>
          <w:rFonts w:ascii="Times New Roman" w:hAnsi="Times New Roman"/>
          <w:sz w:val="24"/>
          <w:szCs w:val="24"/>
        </w:rPr>
        <w:t>Al-</w:t>
      </w:r>
      <w:proofErr w:type="spellStart"/>
      <w:r w:rsidRPr="00973E3E">
        <w:rPr>
          <w:rFonts w:ascii="Times New Roman" w:hAnsi="Times New Roman"/>
          <w:sz w:val="24"/>
          <w:szCs w:val="24"/>
        </w:rPr>
        <w:t>Kindi</w:t>
      </w:r>
      <w:proofErr w:type="spellEnd"/>
      <w:r w:rsidRPr="00973E3E">
        <w:rPr>
          <w:rFonts w:ascii="Times New Roman" w:hAnsi="Times New Roman"/>
          <w:sz w:val="24"/>
          <w:szCs w:val="24"/>
        </w:rPr>
        <w:t xml:space="preserve"> </w:t>
      </w:r>
    </w:p>
    <w:p w:rsidR="00B5140D" w:rsidRPr="00973E3E" w:rsidRDefault="00B5140D" w:rsidP="00B5140D">
      <w:pPr>
        <w:pStyle w:val="ListParagraph"/>
        <w:numPr>
          <w:ilvl w:val="0"/>
          <w:numId w:val="241"/>
        </w:numPr>
        <w:tabs>
          <w:tab w:val="left" w:pos="540"/>
          <w:tab w:val="left" w:pos="1695"/>
        </w:tabs>
        <w:spacing w:after="0" w:line="240" w:lineRule="auto"/>
        <w:rPr>
          <w:rFonts w:ascii="Times New Roman" w:hAnsi="Times New Roman"/>
          <w:b/>
          <w:bCs/>
          <w:sz w:val="24"/>
          <w:szCs w:val="24"/>
        </w:rPr>
      </w:pPr>
      <w:r w:rsidRPr="00973E3E">
        <w:rPr>
          <w:rFonts w:ascii="Times New Roman" w:hAnsi="Times New Roman"/>
          <w:sz w:val="24"/>
          <w:szCs w:val="24"/>
        </w:rPr>
        <w:t>Al-</w:t>
      </w:r>
      <w:proofErr w:type="spellStart"/>
      <w:r w:rsidRPr="00973E3E">
        <w:rPr>
          <w:rFonts w:ascii="Times New Roman" w:hAnsi="Times New Roman"/>
          <w:sz w:val="24"/>
          <w:szCs w:val="24"/>
        </w:rPr>
        <w:t>Raazi</w:t>
      </w:r>
      <w:proofErr w:type="spellEnd"/>
    </w:p>
    <w:p w:rsidR="00B5140D" w:rsidRPr="00973E3E" w:rsidRDefault="00B5140D" w:rsidP="00B5140D">
      <w:pPr>
        <w:pStyle w:val="ListParagraph"/>
        <w:numPr>
          <w:ilvl w:val="0"/>
          <w:numId w:val="241"/>
        </w:numPr>
        <w:tabs>
          <w:tab w:val="left" w:pos="540"/>
          <w:tab w:val="left" w:pos="1695"/>
        </w:tabs>
        <w:spacing w:after="0" w:line="240" w:lineRule="auto"/>
        <w:rPr>
          <w:rFonts w:ascii="Times New Roman" w:hAnsi="Times New Roman"/>
          <w:b/>
          <w:bCs/>
          <w:sz w:val="24"/>
          <w:szCs w:val="24"/>
        </w:rPr>
      </w:pPr>
      <w:r w:rsidRPr="00973E3E">
        <w:rPr>
          <w:rFonts w:ascii="Times New Roman" w:hAnsi="Times New Roman"/>
          <w:sz w:val="24"/>
          <w:szCs w:val="24"/>
        </w:rPr>
        <w:t>Al-</w:t>
      </w:r>
      <w:proofErr w:type="spellStart"/>
      <w:r w:rsidRPr="00973E3E">
        <w:rPr>
          <w:rFonts w:ascii="Times New Roman" w:hAnsi="Times New Roman"/>
          <w:sz w:val="24"/>
          <w:szCs w:val="24"/>
        </w:rPr>
        <w:t>Farabi</w:t>
      </w:r>
      <w:proofErr w:type="spellEnd"/>
    </w:p>
    <w:p w:rsidR="00B5140D" w:rsidRPr="00973E3E" w:rsidRDefault="00B5140D" w:rsidP="00B5140D">
      <w:pPr>
        <w:pStyle w:val="ListParagraph"/>
        <w:numPr>
          <w:ilvl w:val="0"/>
          <w:numId w:val="241"/>
        </w:numPr>
        <w:tabs>
          <w:tab w:val="left" w:pos="540"/>
          <w:tab w:val="left" w:pos="1695"/>
        </w:tabs>
        <w:spacing w:after="0" w:line="240" w:lineRule="auto"/>
        <w:rPr>
          <w:rFonts w:ascii="Times New Roman" w:hAnsi="Times New Roman"/>
          <w:b/>
          <w:bCs/>
          <w:sz w:val="24"/>
          <w:szCs w:val="24"/>
        </w:rPr>
      </w:pPr>
      <w:r w:rsidRPr="00973E3E">
        <w:rPr>
          <w:rFonts w:ascii="Times New Roman" w:hAnsi="Times New Roman"/>
          <w:sz w:val="24"/>
          <w:szCs w:val="24"/>
        </w:rPr>
        <w:t>Al-</w:t>
      </w:r>
      <w:proofErr w:type="spellStart"/>
      <w:r w:rsidRPr="00973E3E">
        <w:rPr>
          <w:rFonts w:ascii="Times New Roman" w:hAnsi="Times New Roman"/>
          <w:sz w:val="24"/>
          <w:szCs w:val="24"/>
        </w:rPr>
        <w:t>Miskawaih</w:t>
      </w:r>
      <w:proofErr w:type="spellEnd"/>
      <w:r w:rsidRPr="00973E3E">
        <w:rPr>
          <w:rFonts w:ascii="Times New Roman" w:hAnsi="Times New Roman"/>
          <w:sz w:val="24"/>
          <w:szCs w:val="24"/>
        </w:rPr>
        <w:t xml:space="preserve"> </w:t>
      </w:r>
    </w:p>
    <w:p w:rsidR="00B5140D" w:rsidRPr="00973E3E" w:rsidRDefault="00B5140D" w:rsidP="00B5140D">
      <w:pPr>
        <w:pStyle w:val="ListParagraph"/>
        <w:numPr>
          <w:ilvl w:val="0"/>
          <w:numId w:val="241"/>
        </w:numPr>
        <w:tabs>
          <w:tab w:val="left" w:pos="540"/>
          <w:tab w:val="left" w:pos="1695"/>
        </w:tabs>
        <w:spacing w:after="0" w:line="240" w:lineRule="auto"/>
        <w:rPr>
          <w:rFonts w:ascii="Times New Roman" w:hAnsi="Times New Roman"/>
          <w:b/>
          <w:bCs/>
          <w:sz w:val="24"/>
          <w:szCs w:val="24"/>
        </w:rPr>
      </w:pPr>
      <w:proofErr w:type="spellStart"/>
      <w:r w:rsidRPr="00973E3E">
        <w:rPr>
          <w:rFonts w:ascii="Times New Roman" w:hAnsi="Times New Roman"/>
          <w:sz w:val="24"/>
          <w:szCs w:val="24"/>
        </w:rPr>
        <w:t>Ibn</w:t>
      </w:r>
      <w:proofErr w:type="spellEnd"/>
      <w:r w:rsidRPr="00973E3E">
        <w:rPr>
          <w:rFonts w:ascii="Times New Roman" w:hAnsi="Times New Roman"/>
          <w:sz w:val="24"/>
          <w:szCs w:val="24"/>
        </w:rPr>
        <w:t>-e-</w:t>
      </w:r>
      <w:proofErr w:type="spellStart"/>
      <w:r w:rsidRPr="00973E3E">
        <w:rPr>
          <w:rFonts w:ascii="Times New Roman" w:hAnsi="Times New Roman"/>
          <w:sz w:val="24"/>
          <w:szCs w:val="24"/>
        </w:rPr>
        <w:t>Sina</w:t>
      </w:r>
      <w:proofErr w:type="spellEnd"/>
      <w:r w:rsidRPr="00973E3E">
        <w:rPr>
          <w:rFonts w:ascii="Times New Roman" w:hAnsi="Times New Roman"/>
          <w:sz w:val="24"/>
          <w:szCs w:val="24"/>
        </w:rPr>
        <w:t xml:space="preserve"> (</w:t>
      </w:r>
      <w:proofErr w:type="spellStart"/>
      <w:r w:rsidRPr="00973E3E">
        <w:rPr>
          <w:rFonts w:ascii="Times New Roman" w:hAnsi="Times New Roman"/>
          <w:sz w:val="24"/>
          <w:szCs w:val="24"/>
        </w:rPr>
        <w:t>Avicena</w:t>
      </w:r>
      <w:proofErr w:type="spellEnd"/>
      <w:r w:rsidRPr="00973E3E">
        <w:rPr>
          <w:rFonts w:ascii="Times New Roman" w:hAnsi="Times New Roman"/>
          <w:sz w:val="24"/>
          <w:szCs w:val="24"/>
        </w:rPr>
        <w:t>)</w:t>
      </w:r>
    </w:p>
    <w:p w:rsidR="00B5140D" w:rsidRPr="00973E3E" w:rsidRDefault="00B5140D" w:rsidP="00B5140D">
      <w:pPr>
        <w:pStyle w:val="ListParagraph"/>
        <w:numPr>
          <w:ilvl w:val="0"/>
          <w:numId w:val="241"/>
        </w:numPr>
        <w:tabs>
          <w:tab w:val="left" w:pos="540"/>
          <w:tab w:val="left" w:pos="1695"/>
        </w:tabs>
        <w:spacing w:after="0" w:line="240" w:lineRule="auto"/>
        <w:rPr>
          <w:rFonts w:ascii="Times New Roman" w:hAnsi="Times New Roman"/>
          <w:b/>
          <w:bCs/>
          <w:sz w:val="24"/>
          <w:szCs w:val="24"/>
        </w:rPr>
      </w:pPr>
      <w:r w:rsidRPr="00973E3E">
        <w:rPr>
          <w:rFonts w:ascii="Times New Roman" w:hAnsi="Times New Roman"/>
          <w:sz w:val="24"/>
          <w:szCs w:val="24"/>
        </w:rPr>
        <w:t>Al-</w:t>
      </w:r>
      <w:proofErr w:type="spellStart"/>
      <w:r w:rsidRPr="00973E3E">
        <w:rPr>
          <w:rFonts w:ascii="Times New Roman" w:hAnsi="Times New Roman"/>
          <w:sz w:val="24"/>
          <w:szCs w:val="24"/>
        </w:rPr>
        <w:t>Ghazali</w:t>
      </w:r>
      <w:proofErr w:type="spellEnd"/>
      <w:r w:rsidRPr="00973E3E">
        <w:rPr>
          <w:rFonts w:ascii="Times New Roman" w:hAnsi="Times New Roman"/>
          <w:sz w:val="24"/>
          <w:szCs w:val="24"/>
        </w:rPr>
        <w:t xml:space="preserve"> </w:t>
      </w:r>
    </w:p>
    <w:p w:rsidR="00B5140D" w:rsidRPr="00973E3E" w:rsidRDefault="00B5140D" w:rsidP="00B5140D">
      <w:pPr>
        <w:pStyle w:val="ListParagraph"/>
        <w:numPr>
          <w:ilvl w:val="0"/>
          <w:numId w:val="241"/>
        </w:numPr>
        <w:tabs>
          <w:tab w:val="left" w:pos="540"/>
          <w:tab w:val="left" w:pos="1695"/>
        </w:tabs>
        <w:spacing w:after="0" w:line="240" w:lineRule="auto"/>
        <w:rPr>
          <w:rFonts w:ascii="Times New Roman" w:hAnsi="Times New Roman"/>
          <w:b/>
          <w:bCs/>
          <w:sz w:val="24"/>
          <w:szCs w:val="24"/>
        </w:rPr>
      </w:pPr>
      <w:r w:rsidRPr="00973E3E">
        <w:rPr>
          <w:rFonts w:ascii="Times New Roman" w:hAnsi="Times New Roman"/>
          <w:sz w:val="24"/>
          <w:szCs w:val="24"/>
        </w:rPr>
        <w:t xml:space="preserve">Ashraf Ali </w:t>
      </w:r>
      <w:proofErr w:type="spellStart"/>
      <w:r w:rsidRPr="00973E3E">
        <w:rPr>
          <w:rFonts w:ascii="Times New Roman" w:hAnsi="Times New Roman"/>
          <w:sz w:val="24"/>
          <w:szCs w:val="24"/>
        </w:rPr>
        <w:t>Thanvi</w:t>
      </w:r>
      <w:proofErr w:type="spellEnd"/>
      <w:r w:rsidRPr="00973E3E">
        <w:rPr>
          <w:rFonts w:ascii="Times New Roman" w:hAnsi="Times New Roman"/>
          <w:sz w:val="24"/>
          <w:szCs w:val="24"/>
        </w:rPr>
        <w:t xml:space="preserve"> </w:t>
      </w:r>
    </w:p>
    <w:p w:rsidR="00B5140D" w:rsidRPr="00973E3E" w:rsidRDefault="00B5140D" w:rsidP="00B5140D">
      <w:pPr>
        <w:pStyle w:val="ListParagraph"/>
        <w:numPr>
          <w:ilvl w:val="0"/>
          <w:numId w:val="241"/>
        </w:numPr>
        <w:tabs>
          <w:tab w:val="left" w:pos="540"/>
          <w:tab w:val="left" w:pos="1695"/>
        </w:tabs>
        <w:spacing w:after="0" w:line="240" w:lineRule="auto"/>
        <w:rPr>
          <w:rFonts w:ascii="Times New Roman" w:hAnsi="Times New Roman"/>
          <w:b/>
          <w:bCs/>
          <w:sz w:val="24"/>
          <w:szCs w:val="24"/>
        </w:rPr>
      </w:pPr>
      <w:r w:rsidRPr="00973E3E">
        <w:rPr>
          <w:rFonts w:ascii="Times New Roman" w:hAnsi="Times New Roman"/>
          <w:sz w:val="24"/>
          <w:szCs w:val="24"/>
        </w:rPr>
        <w:t xml:space="preserve">Shah </w:t>
      </w:r>
      <w:proofErr w:type="spellStart"/>
      <w:r w:rsidRPr="00973E3E">
        <w:rPr>
          <w:rFonts w:ascii="Times New Roman" w:hAnsi="Times New Roman"/>
          <w:sz w:val="24"/>
          <w:szCs w:val="24"/>
        </w:rPr>
        <w:t>Wali</w:t>
      </w:r>
      <w:proofErr w:type="spellEnd"/>
      <w:r w:rsidRPr="00973E3E">
        <w:rPr>
          <w:rFonts w:ascii="Times New Roman" w:hAnsi="Times New Roman"/>
          <w:sz w:val="24"/>
          <w:szCs w:val="24"/>
        </w:rPr>
        <w:t xml:space="preserve"> </w:t>
      </w:r>
      <w:proofErr w:type="spellStart"/>
      <w:r w:rsidRPr="00973E3E">
        <w:rPr>
          <w:rFonts w:ascii="Times New Roman" w:hAnsi="Times New Roman"/>
          <w:sz w:val="24"/>
          <w:szCs w:val="24"/>
        </w:rPr>
        <w:t>Ullah</w:t>
      </w:r>
      <w:proofErr w:type="spellEnd"/>
      <w:r w:rsidRPr="00973E3E">
        <w:rPr>
          <w:rFonts w:ascii="Times New Roman" w:hAnsi="Times New Roman"/>
          <w:sz w:val="24"/>
          <w:szCs w:val="24"/>
        </w:rPr>
        <w:t xml:space="preserve"> </w:t>
      </w:r>
    </w:p>
    <w:p w:rsidR="00B5140D" w:rsidRPr="00973E3E" w:rsidRDefault="00B5140D" w:rsidP="00B5140D">
      <w:pPr>
        <w:tabs>
          <w:tab w:val="left" w:pos="540"/>
          <w:tab w:val="left" w:pos="1695"/>
        </w:tabs>
      </w:pPr>
      <w:r w:rsidRPr="00973E3E">
        <w:rPr>
          <w:b/>
        </w:rPr>
        <w:t xml:space="preserve">Spirituality (Muslim </w:t>
      </w:r>
      <w:proofErr w:type="spellStart"/>
      <w:r w:rsidRPr="00973E3E">
        <w:rPr>
          <w:b/>
        </w:rPr>
        <w:t>Sufiism</w:t>
      </w:r>
      <w:proofErr w:type="spellEnd"/>
      <w:r w:rsidRPr="00973E3E">
        <w:rPr>
          <w:b/>
        </w:rPr>
        <w:t xml:space="preserve">) and Psychology </w:t>
      </w:r>
      <w:r w:rsidRPr="00973E3E">
        <w:t xml:space="preserve"> </w:t>
      </w:r>
    </w:p>
    <w:p w:rsidR="00B5140D" w:rsidRPr="00973E3E" w:rsidRDefault="00B5140D" w:rsidP="00B5140D">
      <w:pPr>
        <w:pStyle w:val="ListParagraph"/>
        <w:numPr>
          <w:ilvl w:val="0"/>
          <w:numId w:val="245"/>
        </w:numPr>
        <w:tabs>
          <w:tab w:val="left" w:pos="540"/>
          <w:tab w:val="left" w:pos="1695"/>
        </w:tabs>
        <w:spacing w:after="0" w:line="240" w:lineRule="auto"/>
        <w:rPr>
          <w:rFonts w:ascii="Times New Roman" w:hAnsi="Times New Roman"/>
          <w:sz w:val="24"/>
          <w:szCs w:val="24"/>
        </w:rPr>
      </w:pPr>
      <w:r w:rsidRPr="00973E3E">
        <w:rPr>
          <w:rFonts w:ascii="Times New Roman" w:hAnsi="Times New Roman"/>
          <w:sz w:val="24"/>
          <w:szCs w:val="24"/>
        </w:rPr>
        <w:t xml:space="preserve">History of Spirituality in Islamic Perspective  </w:t>
      </w:r>
    </w:p>
    <w:p w:rsidR="00B5140D" w:rsidRPr="00973E3E" w:rsidRDefault="00B5140D" w:rsidP="00B5140D">
      <w:pPr>
        <w:pStyle w:val="ListParagraph"/>
        <w:numPr>
          <w:ilvl w:val="0"/>
          <w:numId w:val="245"/>
        </w:numPr>
        <w:tabs>
          <w:tab w:val="left" w:pos="540"/>
          <w:tab w:val="left" w:pos="1695"/>
        </w:tabs>
        <w:spacing w:after="0" w:line="240" w:lineRule="auto"/>
        <w:rPr>
          <w:rFonts w:ascii="Times New Roman" w:hAnsi="Times New Roman"/>
          <w:sz w:val="24"/>
          <w:szCs w:val="24"/>
        </w:rPr>
      </w:pPr>
      <w:r w:rsidRPr="00973E3E">
        <w:rPr>
          <w:rFonts w:ascii="Times New Roman" w:hAnsi="Times New Roman"/>
          <w:sz w:val="24"/>
          <w:szCs w:val="24"/>
        </w:rPr>
        <w:t>Teachings and Training of Muslim Sufi’s</w:t>
      </w:r>
    </w:p>
    <w:p w:rsidR="00B5140D" w:rsidRPr="00973E3E" w:rsidRDefault="00B5140D" w:rsidP="00B5140D">
      <w:pPr>
        <w:pStyle w:val="ListParagraph"/>
        <w:numPr>
          <w:ilvl w:val="0"/>
          <w:numId w:val="245"/>
        </w:numPr>
        <w:tabs>
          <w:tab w:val="left" w:pos="540"/>
          <w:tab w:val="left" w:pos="1695"/>
        </w:tabs>
        <w:spacing w:after="0" w:line="240" w:lineRule="auto"/>
        <w:rPr>
          <w:rFonts w:ascii="Times New Roman" w:hAnsi="Times New Roman"/>
          <w:sz w:val="24"/>
          <w:szCs w:val="24"/>
        </w:rPr>
      </w:pPr>
      <w:r w:rsidRPr="00973E3E">
        <w:rPr>
          <w:rFonts w:ascii="Times New Roman" w:hAnsi="Times New Roman"/>
          <w:sz w:val="24"/>
          <w:szCs w:val="24"/>
        </w:rPr>
        <w:t>Spiritual Concept of Mental Health</w:t>
      </w:r>
    </w:p>
    <w:p w:rsidR="00B5140D" w:rsidRPr="00973E3E" w:rsidRDefault="00B5140D" w:rsidP="00B5140D">
      <w:pPr>
        <w:tabs>
          <w:tab w:val="left" w:pos="540"/>
          <w:tab w:val="left" w:pos="1695"/>
        </w:tabs>
        <w:rPr>
          <w:b/>
          <w:bCs/>
        </w:rPr>
      </w:pPr>
      <w:r w:rsidRPr="00973E3E">
        <w:rPr>
          <w:b/>
        </w:rPr>
        <w:t>Core Concepts of Muslim Psychology</w:t>
      </w:r>
      <w:r w:rsidRPr="00973E3E">
        <w:t xml:space="preserve"> </w:t>
      </w:r>
    </w:p>
    <w:p w:rsidR="00B5140D" w:rsidRPr="00973E3E" w:rsidRDefault="00B5140D" w:rsidP="00B5140D">
      <w:pPr>
        <w:pStyle w:val="ListParagraph"/>
        <w:numPr>
          <w:ilvl w:val="0"/>
          <w:numId w:val="243"/>
        </w:numPr>
        <w:tabs>
          <w:tab w:val="left" w:pos="540"/>
          <w:tab w:val="left" w:pos="1695"/>
        </w:tabs>
        <w:spacing w:after="0" w:line="240" w:lineRule="auto"/>
        <w:rPr>
          <w:rFonts w:ascii="Times New Roman" w:hAnsi="Times New Roman"/>
          <w:sz w:val="24"/>
          <w:szCs w:val="24"/>
        </w:rPr>
      </w:pPr>
      <w:r w:rsidRPr="00973E3E">
        <w:rPr>
          <w:rFonts w:ascii="Times New Roman" w:hAnsi="Times New Roman"/>
          <w:sz w:val="24"/>
          <w:szCs w:val="24"/>
        </w:rPr>
        <w:t>Concept of “God”, “Man” and Relationship of the “God” &amp; “Man”</w:t>
      </w:r>
    </w:p>
    <w:p w:rsidR="00B5140D" w:rsidRPr="00973E3E" w:rsidRDefault="00B5140D" w:rsidP="00B5140D">
      <w:pPr>
        <w:pStyle w:val="ListParagraph"/>
        <w:numPr>
          <w:ilvl w:val="0"/>
          <w:numId w:val="243"/>
        </w:numPr>
        <w:tabs>
          <w:tab w:val="left" w:pos="540"/>
          <w:tab w:val="left" w:pos="1695"/>
        </w:tabs>
        <w:spacing w:after="0" w:line="240" w:lineRule="auto"/>
        <w:rPr>
          <w:rFonts w:ascii="Times New Roman" w:hAnsi="Times New Roman"/>
          <w:sz w:val="24"/>
          <w:szCs w:val="24"/>
        </w:rPr>
      </w:pPr>
      <w:r w:rsidRPr="00973E3E">
        <w:rPr>
          <w:rFonts w:ascii="Times New Roman" w:hAnsi="Times New Roman"/>
          <w:sz w:val="24"/>
          <w:szCs w:val="24"/>
        </w:rPr>
        <w:t>Purpose behind Creation of Man</w:t>
      </w:r>
    </w:p>
    <w:p w:rsidR="00B5140D" w:rsidRPr="00973E3E" w:rsidRDefault="00B5140D" w:rsidP="00B5140D">
      <w:pPr>
        <w:pStyle w:val="ListParagraph"/>
        <w:numPr>
          <w:ilvl w:val="0"/>
          <w:numId w:val="243"/>
        </w:numPr>
        <w:tabs>
          <w:tab w:val="left" w:pos="540"/>
          <w:tab w:val="left" w:pos="1695"/>
        </w:tabs>
        <w:spacing w:after="0" w:line="240" w:lineRule="auto"/>
        <w:rPr>
          <w:rFonts w:ascii="Times New Roman" w:hAnsi="Times New Roman"/>
          <w:sz w:val="24"/>
          <w:szCs w:val="24"/>
        </w:rPr>
      </w:pPr>
      <w:r w:rsidRPr="00973E3E">
        <w:rPr>
          <w:rFonts w:ascii="Times New Roman" w:hAnsi="Times New Roman"/>
          <w:sz w:val="24"/>
          <w:szCs w:val="24"/>
        </w:rPr>
        <w:t xml:space="preserve">Concept of Human Normality and Abnormality </w:t>
      </w:r>
    </w:p>
    <w:p w:rsidR="00B5140D" w:rsidRPr="00973E3E" w:rsidRDefault="00B5140D" w:rsidP="00B5140D">
      <w:pPr>
        <w:tabs>
          <w:tab w:val="left" w:pos="540"/>
          <w:tab w:val="left" w:pos="1695"/>
        </w:tabs>
      </w:pPr>
      <w:r w:rsidRPr="00973E3E">
        <w:rPr>
          <w:b/>
        </w:rPr>
        <w:t>Muslim Approaches to Mental Health</w:t>
      </w:r>
      <w:r w:rsidRPr="00973E3E">
        <w:t xml:space="preserve"> </w:t>
      </w:r>
    </w:p>
    <w:p w:rsidR="00B5140D" w:rsidRPr="00973E3E" w:rsidRDefault="00B5140D" w:rsidP="00B5140D">
      <w:pPr>
        <w:pStyle w:val="ListParagraph"/>
        <w:numPr>
          <w:ilvl w:val="0"/>
          <w:numId w:val="242"/>
        </w:numPr>
        <w:tabs>
          <w:tab w:val="left" w:pos="540"/>
          <w:tab w:val="left" w:pos="1695"/>
        </w:tabs>
        <w:spacing w:after="0" w:line="240" w:lineRule="auto"/>
        <w:rPr>
          <w:rFonts w:ascii="Times New Roman" w:hAnsi="Times New Roman"/>
          <w:sz w:val="24"/>
          <w:szCs w:val="24"/>
        </w:rPr>
      </w:pPr>
      <w:r w:rsidRPr="00973E3E">
        <w:rPr>
          <w:rFonts w:ascii="Times New Roman" w:hAnsi="Times New Roman"/>
          <w:sz w:val="24"/>
          <w:szCs w:val="24"/>
        </w:rPr>
        <w:t xml:space="preserve">Well-being </w:t>
      </w:r>
    </w:p>
    <w:p w:rsidR="00B5140D" w:rsidRPr="00973E3E" w:rsidRDefault="00B5140D" w:rsidP="00B5140D">
      <w:pPr>
        <w:pStyle w:val="ListParagraph"/>
        <w:numPr>
          <w:ilvl w:val="0"/>
          <w:numId w:val="242"/>
        </w:numPr>
        <w:tabs>
          <w:tab w:val="left" w:pos="540"/>
          <w:tab w:val="left" w:pos="1695"/>
        </w:tabs>
        <w:spacing w:after="0" w:line="240" w:lineRule="auto"/>
        <w:rPr>
          <w:rFonts w:ascii="Times New Roman" w:hAnsi="Times New Roman"/>
          <w:sz w:val="24"/>
          <w:szCs w:val="24"/>
        </w:rPr>
      </w:pPr>
      <w:r w:rsidRPr="00973E3E">
        <w:rPr>
          <w:rFonts w:ascii="Times New Roman" w:hAnsi="Times New Roman"/>
          <w:sz w:val="24"/>
          <w:szCs w:val="24"/>
        </w:rPr>
        <w:t>Love</w:t>
      </w:r>
    </w:p>
    <w:p w:rsidR="00B5140D" w:rsidRPr="00973E3E" w:rsidRDefault="00B5140D" w:rsidP="00B5140D">
      <w:pPr>
        <w:pStyle w:val="ListParagraph"/>
        <w:numPr>
          <w:ilvl w:val="0"/>
          <w:numId w:val="242"/>
        </w:numPr>
        <w:tabs>
          <w:tab w:val="left" w:pos="540"/>
          <w:tab w:val="left" w:pos="1695"/>
        </w:tabs>
        <w:spacing w:after="0" w:line="240" w:lineRule="auto"/>
        <w:rPr>
          <w:rFonts w:ascii="Times New Roman" w:hAnsi="Times New Roman"/>
          <w:sz w:val="24"/>
          <w:szCs w:val="24"/>
        </w:rPr>
      </w:pPr>
      <w:r w:rsidRPr="00973E3E">
        <w:rPr>
          <w:rFonts w:ascii="Times New Roman" w:hAnsi="Times New Roman"/>
          <w:sz w:val="24"/>
          <w:szCs w:val="24"/>
        </w:rPr>
        <w:t xml:space="preserve">Contentment </w:t>
      </w:r>
    </w:p>
    <w:p w:rsidR="00B5140D" w:rsidRPr="00973E3E" w:rsidRDefault="00B5140D" w:rsidP="00B5140D">
      <w:pPr>
        <w:pStyle w:val="ListParagraph"/>
        <w:numPr>
          <w:ilvl w:val="0"/>
          <w:numId w:val="242"/>
        </w:numPr>
        <w:tabs>
          <w:tab w:val="left" w:pos="540"/>
          <w:tab w:val="left" w:pos="1695"/>
        </w:tabs>
        <w:spacing w:after="0" w:line="240" w:lineRule="auto"/>
        <w:rPr>
          <w:rFonts w:ascii="Times New Roman" w:hAnsi="Times New Roman"/>
          <w:sz w:val="24"/>
          <w:szCs w:val="24"/>
        </w:rPr>
      </w:pPr>
      <w:r w:rsidRPr="00973E3E">
        <w:rPr>
          <w:rFonts w:ascii="Times New Roman" w:hAnsi="Times New Roman"/>
          <w:sz w:val="24"/>
          <w:szCs w:val="24"/>
        </w:rPr>
        <w:t>Satisfaction</w:t>
      </w:r>
    </w:p>
    <w:p w:rsidR="00B5140D" w:rsidRPr="00973E3E" w:rsidRDefault="00B5140D" w:rsidP="00B5140D">
      <w:pPr>
        <w:pStyle w:val="ListParagraph"/>
        <w:numPr>
          <w:ilvl w:val="0"/>
          <w:numId w:val="242"/>
        </w:numPr>
        <w:tabs>
          <w:tab w:val="left" w:pos="540"/>
          <w:tab w:val="left" w:pos="1695"/>
        </w:tabs>
        <w:spacing w:after="0" w:line="240" w:lineRule="auto"/>
        <w:rPr>
          <w:rFonts w:ascii="Times New Roman" w:hAnsi="Times New Roman"/>
          <w:sz w:val="24"/>
          <w:szCs w:val="24"/>
        </w:rPr>
      </w:pPr>
      <w:r w:rsidRPr="00973E3E">
        <w:rPr>
          <w:rFonts w:ascii="Times New Roman" w:hAnsi="Times New Roman"/>
          <w:sz w:val="24"/>
          <w:szCs w:val="24"/>
        </w:rPr>
        <w:t xml:space="preserve">Hope and Optimism </w:t>
      </w:r>
    </w:p>
    <w:p w:rsidR="00B5140D" w:rsidRPr="00973E3E" w:rsidRDefault="00B5140D" w:rsidP="00B5140D">
      <w:pPr>
        <w:pStyle w:val="ListParagraph"/>
        <w:numPr>
          <w:ilvl w:val="0"/>
          <w:numId w:val="242"/>
        </w:numPr>
        <w:tabs>
          <w:tab w:val="left" w:pos="540"/>
          <w:tab w:val="left" w:pos="1695"/>
        </w:tabs>
        <w:spacing w:after="0" w:line="240" w:lineRule="auto"/>
        <w:rPr>
          <w:rFonts w:ascii="Times New Roman" w:hAnsi="Times New Roman"/>
          <w:sz w:val="24"/>
          <w:szCs w:val="24"/>
        </w:rPr>
      </w:pPr>
      <w:r w:rsidRPr="00973E3E">
        <w:rPr>
          <w:rFonts w:ascii="Times New Roman" w:hAnsi="Times New Roman"/>
          <w:sz w:val="24"/>
          <w:szCs w:val="24"/>
        </w:rPr>
        <w:t xml:space="preserve">Happiness </w:t>
      </w:r>
    </w:p>
    <w:p w:rsidR="00B5140D" w:rsidRPr="00973E3E" w:rsidRDefault="00B5140D" w:rsidP="00B5140D">
      <w:pPr>
        <w:tabs>
          <w:tab w:val="left" w:pos="540"/>
          <w:tab w:val="left" w:pos="1695"/>
        </w:tabs>
      </w:pPr>
      <w:r w:rsidRPr="00973E3E">
        <w:rPr>
          <w:b/>
        </w:rPr>
        <w:t>Behavior Modification</w:t>
      </w:r>
    </w:p>
    <w:p w:rsidR="00B5140D" w:rsidRPr="00973E3E" w:rsidRDefault="00B5140D" w:rsidP="00B5140D">
      <w:pPr>
        <w:pStyle w:val="ListParagraph"/>
        <w:numPr>
          <w:ilvl w:val="0"/>
          <w:numId w:val="244"/>
        </w:numPr>
        <w:tabs>
          <w:tab w:val="left" w:pos="540"/>
          <w:tab w:val="left" w:pos="1695"/>
        </w:tabs>
        <w:spacing w:after="0" w:line="240" w:lineRule="auto"/>
        <w:rPr>
          <w:rFonts w:ascii="Times New Roman" w:hAnsi="Times New Roman"/>
          <w:sz w:val="24"/>
          <w:szCs w:val="24"/>
        </w:rPr>
      </w:pPr>
      <w:r w:rsidRPr="00973E3E">
        <w:rPr>
          <w:rFonts w:ascii="Times New Roman" w:hAnsi="Times New Roman"/>
          <w:sz w:val="24"/>
          <w:szCs w:val="24"/>
        </w:rPr>
        <w:t>Rituals (</w:t>
      </w:r>
      <w:proofErr w:type="spellStart"/>
      <w:r w:rsidRPr="00973E3E">
        <w:rPr>
          <w:rFonts w:ascii="Times New Roman" w:hAnsi="Times New Roman"/>
          <w:sz w:val="24"/>
          <w:szCs w:val="24"/>
        </w:rPr>
        <w:t>Ibadaat</w:t>
      </w:r>
      <w:proofErr w:type="spellEnd"/>
      <w:r w:rsidRPr="00973E3E">
        <w:rPr>
          <w:rFonts w:ascii="Times New Roman" w:hAnsi="Times New Roman"/>
          <w:sz w:val="24"/>
          <w:szCs w:val="24"/>
        </w:rPr>
        <w:t xml:space="preserve">) </w:t>
      </w:r>
    </w:p>
    <w:p w:rsidR="00B5140D" w:rsidRPr="00973E3E" w:rsidRDefault="00B5140D" w:rsidP="00B5140D">
      <w:pPr>
        <w:pStyle w:val="ListParagraph"/>
        <w:numPr>
          <w:ilvl w:val="0"/>
          <w:numId w:val="244"/>
        </w:numPr>
        <w:tabs>
          <w:tab w:val="left" w:pos="540"/>
          <w:tab w:val="left" w:pos="1695"/>
        </w:tabs>
        <w:spacing w:after="0" w:line="240" w:lineRule="auto"/>
        <w:rPr>
          <w:rFonts w:ascii="Times New Roman" w:hAnsi="Times New Roman"/>
          <w:sz w:val="24"/>
          <w:szCs w:val="24"/>
        </w:rPr>
      </w:pPr>
      <w:r w:rsidRPr="00973E3E">
        <w:rPr>
          <w:rFonts w:ascii="Times New Roman" w:hAnsi="Times New Roman"/>
          <w:sz w:val="24"/>
          <w:szCs w:val="24"/>
        </w:rPr>
        <w:t>Repentance (</w:t>
      </w:r>
      <w:proofErr w:type="spellStart"/>
      <w:r w:rsidRPr="00973E3E">
        <w:rPr>
          <w:rFonts w:ascii="Times New Roman" w:hAnsi="Times New Roman"/>
          <w:sz w:val="24"/>
          <w:szCs w:val="24"/>
        </w:rPr>
        <w:t>Tauba</w:t>
      </w:r>
      <w:proofErr w:type="spellEnd"/>
      <w:r w:rsidRPr="00973E3E">
        <w:rPr>
          <w:rFonts w:ascii="Times New Roman" w:hAnsi="Times New Roman"/>
          <w:sz w:val="24"/>
          <w:szCs w:val="24"/>
        </w:rPr>
        <w:t>)</w:t>
      </w:r>
    </w:p>
    <w:p w:rsidR="00B5140D" w:rsidRPr="00973E3E" w:rsidRDefault="00B5140D" w:rsidP="00B5140D">
      <w:pPr>
        <w:tabs>
          <w:tab w:val="left" w:pos="540"/>
          <w:tab w:val="left" w:pos="1695"/>
        </w:tabs>
      </w:pPr>
      <w:r w:rsidRPr="00973E3E">
        <w:rPr>
          <w:b/>
        </w:rPr>
        <w:t>Psychotherapy</w:t>
      </w:r>
      <w:r w:rsidRPr="00973E3E">
        <w:t xml:space="preserve"> </w:t>
      </w:r>
    </w:p>
    <w:p w:rsidR="00B5140D" w:rsidRPr="00973E3E" w:rsidRDefault="00B5140D" w:rsidP="00B5140D">
      <w:pPr>
        <w:pStyle w:val="ListParagraph"/>
        <w:numPr>
          <w:ilvl w:val="0"/>
          <w:numId w:val="244"/>
        </w:numPr>
        <w:tabs>
          <w:tab w:val="left" w:pos="540"/>
          <w:tab w:val="left" w:pos="1695"/>
        </w:tabs>
        <w:spacing w:after="0" w:line="240" w:lineRule="auto"/>
        <w:rPr>
          <w:rFonts w:ascii="Times New Roman" w:hAnsi="Times New Roman"/>
          <w:sz w:val="24"/>
          <w:szCs w:val="24"/>
        </w:rPr>
      </w:pPr>
      <w:r w:rsidRPr="00973E3E">
        <w:rPr>
          <w:rFonts w:ascii="Times New Roman" w:hAnsi="Times New Roman"/>
          <w:sz w:val="24"/>
          <w:szCs w:val="24"/>
        </w:rPr>
        <w:t xml:space="preserve">Classical and modern approaches </w:t>
      </w:r>
    </w:p>
    <w:p w:rsidR="00B5140D" w:rsidRPr="00973E3E" w:rsidRDefault="00B5140D" w:rsidP="00B5140D">
      <w:pPr>
        <w:pStyle w:val="ListParagraph"/>
        <w:numPr>
          <w:ilvl w:val="0"/>
          <w:numId w:val="244"/>
        </w:numPr>
        <w:tabs>
          <w:tab w:val="left" w:pos="540"/>
          <w:tab w:val="left" w:pos="1695"/>
        </w:tabs>
        <w:spacing w:after="0" w:line="240" w:lineRule="auto"/>
        <w:rPr>
          <w:rFonts w:ascii="Times New Roman" w:hAnsi="Times New Roman"/>
          <w:sz w:val="24"/>
          <w:szCs w:val="24"/>
        </w:rPr>
      </w:pPr>
      <w:r w:rsidRPr="00973E3E">
        <w:rPr>
          <w:rFonts w:ascii="Times New Roman" w:hAnsi="Times New Roman"/>
          <w:sz w:val="24"/>
          <w:szCs w:val="24"/>
        </w:rPr>
        <w:lastRenderedPageBreak/>
        <w:t xml:space="preserve">Advance and scientific Islamic interventions </w:t>
      </w:r>
    </w:p>
    <w:p w:rsidR="00B5140D" w:rsidRPr="00973E3E" w:rsidRDefault="00B5140D" w:rsidP="00B5140D">
      <w:pPr>
        <w:pStyle w:val="ListParagraph"/>
        <w:numPr>
          <w:ilvl w:val="0"/>
          <w:numId w:val="244"/>
        </w:numPr>
        <w:tabs>
          <w:tab w:val="left" w:pos="540"/>
          <w:tab w:val="left" w:pos="1695"/>
        </w:tabs>
        <w:spacing w:after="0" w:line="240" w:lineRule="auto"/>
        <w:rPr>
          <w:rFonts w:ascii="Times New Roman" w:hAnsi="Times New Roman"/>
          <w:sz w:val="24"/>
          <w:szCs w:val="24"/>
        </w:rPr>
      </w:pPr>
      <w:r w:rsidRPr="00973E3E">
        <w:rPr>
          <w:rFonts w:ascii="Times New Roman" w:hAnsi="Times New Roman"/>
          <w:sz w:val="24"/>
          <w:szCs w:val="24"/>
        </w:rPr>
        <w:t>Latest Islamic  interventions</w:t>
      </w:r>
    </w:p>
    <w:p w:rsidR="00B5140D" w:rsidRPr="00973E3E" w:rsidRDefault="00B5140D" w:rsidP="00B5140D">
      <w:pPr>
        <w:pStyle w:val="ListParagraph"/>
        <w:numPr>
          <w:ilvl w:val="0"/>
          <w:numId w:val="244"/>
        </w:numPr>
        <w:tabs>
          <w:tab w:val="left" w:pos="540"/>
          <w:tab w:val="left" w:pos="1695"/>
        </w:tabs>
        <w:spacing w:after="0" w:line="240" w:lineRule="auto"/>
        <w:rPr>
          <w:rFonts w:ascii="Times New Roman" w:hAnsi="Times New Roman"/>
          <w:sz w:val="24"/>
          <w:szCs w:val="24"/>
        </w:rPr>
      </w:pPr>
      <w:r w:rsidRPr="00973E3E">
        <w:rPr>
          <w:rFonts w:ascii="Times New Roman" w:hAnsi="Times New Roman"/>
          <w:sz w:val="24"/>
          <w:szCs w:val="24"/>
        </w:rPr>
        <w:t xml:space="preserve">Religiosity and psychotherapy </w:t>
      </w:r>
    </w:p>
    <w:p w:rsidR="00B5140D" w:rsidRPr="00973E3E" w:rsidRDefault="00B5140D" w:rsidP="00B5140D">
      <w:pPr>
        <w:pStyle w:val="ListParagraph"/>
        <w:numPr>
          <w:ilvl w:val="0"/>
          <w:numId w:val="244"/>
        </w:numPr>
        <w:tabs>
          <w:tab w:val="left" w:pos="540"/>
          <w:tab w:val="left" w:pos="1695"/>
        </w:tabs>
        <w:spacing w:after="0" w:line="240" w:lineRule="auto"/>
        <w:rPr>
          <w:rFonts w:ascii="Times New Roman" w:hAnsi="Times New Roman"/>
          <w:sz w:val="24"/>
          <w:szCs w:val="24"/>
        </w:rPr>
      </w:pPr>
      <w:r w:rsidRPr="00973E3E">
        <w:rPr>
          <w:rFonts w:ascii="Times New Roman" w:hAnsi="Times New Roman"/>
          <w:sz w:val="24"/>
          <w:szCs w:val="24"/>
        </w:rPr>
        <w:t xml:space="preserve">Muslim Traditions to Psychotherapy </w:t>
      </w:r>
    </w:p>
    <w:p w:rsidR="00B5140D" w:rsidRPr="00973E3E" w:rsidRDefault="00B5140D" w:rsidP="00B5140D">
      <w:pPr>
        <w:pStyle w:val="ListParagraph"/>
        <w:numPr>
          <w:ilvl w:val="1"/>
          <w:numId w:val="244"/>
        </w:numPr>
        <w:tabs>
          <w:tab w:val="left" w:pos="540"/>
          <w:tab w:val="left" w:pos="1695"/>
        </w:tabs>
        <w:spacing w:after="0" w:line="240" w:lineRule="auto"/>
        <w:rPr>
          <w:rFonts w:ascii="Times New Roman" w:hAnsi="Times New Roman"/>
          <w:sz w:val="24"/>
          <w:szCs w:val="24"/>
        </w:rPr>
      </w:pPr>
      <w:proofErr w:type="spellStart"/>
      <w:r w:rsidRPr="00973E3E">
        <w:rPr>
          <w:rFonts w:ascii="Times New Roman" w:hAnsi="Times New Roman"/>
          <w:sz w:val="24"/>
          <w:szCs w:val="24"/>
        </w:rPr>
        <w:t>Ghazali’s</w:t>
      </w:r>
      <w:proofErr w:type="spellEnd"/>
      <w:r w:rsidRPr="00973E3E">
        <w:rPr>
          <w:rFonts w:ascii="Times New Roman" w:hAnsi="Times New Roman"/>
          <w:sz w:val="24"/>
          <w:szCs w:val="24"/>
        </w:rPr>
        <w:t xml:space="preserve"> </w:t>
      </w:r>
      <w:proofErr w:type="spellStart"/>
      <w:r w:rsidRPr="00973E3E">
        <w:rPr>
          <w:rFonts w:ascii="Times New Roman" w:hAnsi="Times New Roman"/>
          <w:sz w:val="24"/>
          <w:szCs w:val="24"/>
        </w:rPr>
        <w:t>Appraoch</w:t>
      </w:r>
      <w:proofErr w:type="spellEnd"/>
      <w:r w:rsidRPr="00973E3E">
        <w:rPr>
          <w:rFonts w:ascii="Times New Roman" w:hAnsi="Times New Roman"/>
          <w:sz w:val="24"/>
          <w:szCs w:val="24"/>
        </w:rPr>
        <w:t xml:space="preserve"> to Therapy </w:t>
      </w:r>
    </w:p>
    <w:p w:rsidR="00B5140D" w:rsidRPr="00973E3E" w:rsidRDefault="00B5140D" w:rsidP="00B5140D">
      <w:pPr>
        <w:pStyle w:val="ListParagraph"/>
        <w:numPr>
          <w:ilvl w:val="1"/>
          <w:numId w:val="244"/>
        </w:numPr>
        <w:tabs>
          <w:tab w:val="left" w:pos="540"/>
          <w:tab w:val="left" w:pos="1695"/>
        </w:tabs>
        <w:spacing w:after="0" w:line="240" w:lineRule="auto"/>
        <w:rPr>
          <w:rFonts w:ascii="Times New Roman" w:hAnsi="Times New Roman"/>
          <w:sz w:val="24"/>
          <w:szCs w:val="24"/>
        </w:rPr>
      </w:pPr>
      <w:r w:rsidRPr="00973E3E">
        <w:rPr>
          <w:rFonts w:ascii="Times New Roman" w:hAnsi="Times New Roman"/>
          <w:sz w:val="24"/>
          <w:szCs w:val="24"/>
        </w:rPr>
        <w:t xml:space="preserve">Spiritual (Muslim Sufi’s) Approach to Therapy </w:t>
      </w:r>
    </w:p>
    <w:p w:rsidR="00B5140D" w:rsidRPr="00973E3E" w:rsidRDefault="00B5140D" w:rsidP="00B5140D">
      <w:pPr>
        <w:pStyle w:val="ListParagraph"/>
        <w:numPr>
          <w:ilvl w:val="1"/>
          <w:numId w:val="244"/>
        </w:numPr>
        <w:tabs>
          <w:tab w:val="left" w:pos="540"/>
          <w:tab w:val="left" w:pos="1695"/>
        </w:tabs>
        <w:spacing w:after="0" w:line="240" w:lineRule="auto"/>
        <w:rPr>
          <w:rFonts w:ascii="Times New Roman" w:hAnsi="Times New Roman"/>
          <w:sz w:val="24"/>
          <w:szCs w:val="24"/>
        </w:rPr>
      </w:pPr>
      <w:r w:rsidRPr="00973E3E">
        <w:rPr>
          <w:rFonts w:ascii="Times New Roman" w:hAnsi="Times New Roman"/>
          <w:sz w:val="24"/>
          <w:szCs w:val="24"/>
        </w:rPr>
        <w:t xml:space="preserve">Reading Therapy </w:t>
      </w:r>
    </w:p>
    <w:p w:rsidR="00B5140D" w:rsidRPr="00973E3E" w:rsidRDefault="00B5140D" w:rsidP="00B5140D">
      <w:pPr>
        <w:tabs>
          <w:tab w:val="left" w:pos="540"/>
          <w:tab w:val="left" w:pos="1695"/>
        </w:tabs>
        <w:rPr>
          <w:b/>
        </w:rPr>
      </w:pPr>
    </w:p>
    <w:p w:rsidR="00B5140D" w:rsidRPr="00973E3E" w:rsidRDefault="00B5140D" w:rsidP="00B5140D">
      <w:pPr>
        <w:tabs>
          <w:tab w:val="left" w:pos="540"/>
          <w:tab w:val="left" w:pos="1695"/>
        </w:tabs>
      </w:pPr>
      <w:r w:rsidRPr="00973E3E">
        <w:rPr>
          <w:b/>
        </w:rPr>
        <w:t>BOOKS RECOMMENDED</w:t>
      </w:r>
      <w:r w:rsidRPr="00973E3E">
        <w:t xml:space="preserve"> </w:t>
      </w:r>
    </w:p>
    <w:p w:rsidR="00B5140D" w:rsidRPr="00973E3E" w:rsidRDefault="00B5140D" w:rsidP="00B5140D">
      <w:pPr>
        <w:tabs>
          <w:tab w:val="left" w:pos="540"/>
          <w:tab w:val="left" w:pos="1695"/>
        </w:tabs>
      </w:pPr>
      <w:proofErr w:type="spellStart"/>
      <w:proofErr w:type="gramStart"/>
      <w:r w:rsidRPr="00973E3E">
        <w:t>Ajmal</w:t>
      </w:r>
      <w:proofErr w:type="spellEnd"/>
      <w:r w:rsidRPr="00973E3E">
        <w:t>, M. (1986).</w:t>
      </w:r>
      <w:proofErr w:type="gramEnd"/>
      <w:r w:rsidRPr="00973E3E">
        <w:t xml:space="preserve"> </w:t>
      </w:r>
      <w:proofErr w:type="gramStart"/>
      <w:r w:rsidRPr="00973E3E">
        <w:rPr>
          <w:i/>
        </w:rPr>
        <w:t>Muslim contribution to psychotherapy</w:t>
      </w:r>
      <w:r w:rsidRPr="00973E3E">
        <w:t>.</w:t>
      </w:r>
      <w:proofErr w:type="gramEnd"/>
      <w:r w:rsidRPr="00973E3E">
        <w:t xml:space="preserve"> Islamabad: National Institute of</w:t>
      </w:r>
    </w:p>
    <w:p w:rsidR="00B5140D" w:rsidRPr="00973E3E" w:rsidRDefault="00B5140D" w:rsidP="00B5140D">
      <w:pPr>
        <w:tabs>
          <w:tab w:val="left" w:pos="540"/>
          <w:tab w:val="left" w:pos="1695"/>
        </w:tabs>
        <w:ind w:left="360"/>
      </w:pPr>
      <w:r w:rsidRPr="00973E3E">
        <w:tab/>
      </w:r>
      <w:proofErr w:type="gramStart"/>
      <w:r w:rsidRPr="00973E3E">
        <w:t>Psychology.</w:t>
      </w:r>
      <w:proofErr w:type="gramEnd"/>
      <w:r w:rsidRPr="00973E3E">
        <w:t xml:space="preserve"> </w:t>
      </w:r>
    </w:p>
    <w:p w:rsidR="00B5140D" w:rsidRPr="00973E3E" w:rsidRDefault="00B5140D" w:rsidP="00B5140D">
      <w:pPr>
        <w:tabs>
          <w:tab w:val="left" w:pos="540"/>
          <w:tab w:val="left" w:pos="1695"/>
        </w:tabs>
      </w:pPr>
      <w:proofErr w:type="spellStart"/>
      <w:r w:rsidRPr="00973E3E">
        <w:t>Badri</w:t>
      </w:r>
      <w:proofErr w:type="spellEnd"/>
      <w:r w:rsidRPr="00973E3E">
        <w:t>, M. (1979).</w:t>
      </w:r>
      <w:r w:rsidRPr="00973E3E">
        <w:rPr>
          <w:i/>
        </w:rPr>
        <w:t xml:space="preserve">The dilemma of </w:t>
      </w:r>
      <w:proofErr w:type="spellStart"/>
      <w:proofErr w:type="gramStart"/>
      <w:r w:rsidRPr="00973E3E">
        <w:rPr>
          <w:i/>
        </w:rPr>
        <w:t>muslim</w:t>
      </w:r>
      <w:proofErr w:type="spellEnd"/>
      <w:proofErr w:type="gramEnd"/>
      <w:r w:rsidRPr="00973E3E">
        <w:rPr>
          <w:i/>
        </w:rPr>
        <w:t xml:space="preserve"> psychology</w:t>
      </w:r>
      <w:r w:rsidRPr="00973E3E">
        <w:t xml:space="preserve">. London: MWH Publishers. </w:t>
      </w:r>
    </w:p>
    <w:p w:rsidR="00B5140D" w:rsidRPr="00973E3E" w:rsidRDefault="00B5140D" w:rsidP="00B5140D">
      <w:pPr>
        <w:tabs>
          <w:tab w:val="left" w:pos="540"/>
          <w:tab w:val="left" w:pos="1695"/>
        </w:tabs>
      </w:pPr>
      <w:proofErr w:type="spellStart"/>
      <w:proofErr w:type="gramStart"/>
      <w:r w:rsidRPr="00973E3E">
        <w:t>Huq</w:t>
      </w:r>
      <w:proofErr w:type="spellEnd"/>
      <w:r w:rsidRPr="00973E3E">
        <w:t>, M. (1984).</w:t>
      </w:r>
      <w:proofErr w:type="gramEnd"/>
      <w:r w:rsidRPr="00973E3E">
        <w:t xml:space="preserve"> </w:t>
      </w:r>
      <w:proofErr w:type="gramStart"/>
      <w:r w:rsidRPr="00973E3E">
        <w:t>Concept of personality development in the light of Islamic thoughts.</w:t>
      </w:r>
      <w:proofErr w:type="gramEnd"/>
      <w:r w:rsidRPr="00973E3E">
        <w:t xml:space="preserve"> </w:t>
      </w:r>
    </w:p>
    <w:p w:rsidR="00B5140D" w:rsidRPr="00973E3E" w:rsidRDefault="00B5140D" w:rsidP="00B5140D">
      <w:pPr>
        <w:tabs>
          <w:tab w:val="left" w:pos="540"/>
          <w:tab w:val="left" w:pos="1695"/>
        </w:tabs>
      </w:pPr>
      <w:r w:rsidRPr="00973E3E">
        <w:tab/>
      </w:r>
      <w:r w:rsidRPr="00973E3E">
        <w:rPr>
          <w:i/>
        </w:rPr>
        <w:t>Bangladesh Journal of Psychology, 7</w:t>
      </w:r>
      <w:r w:rsidRPr="00973E3E">
        <w:t xml:space="preserve">, 118-128. </w:t>
      </w:r>
    </w:p>
    <w:p w:rsidR="00B5140D" w:rsidRPr="00973E3E" w:rsidRDefault="00B5140D" w:rsidP="00B5140D">
      <w:pPr>
        <w:tabs>
          <w:tab w:val="left" w:pos="540"/>
          <w:tab w:val="left" w:pos="1695"/>
        </w:tabs>
      </w:pPr>
      <w:proofErr w:type="spellStart"/>
      <w:r w:rsidRPr="00973E3E">
        <w:t>Latif</w:t>
      </w:r>
      <w:proofErr w:type="spellEnd"/>
      <w:r w:rsidRPr="00973E3E">
        <w:t xml:space="preserve">, A. (2000). </w:t>
      </w:r>
      <w:proofErr w:type="gramStart"/>
      <w:r w:rsidRPr="00973E3E">
        <w:rPr>
          <w:i/>
        </w:rPr>
        <w:t>Holistic health, healing and spirituality</w:t>
      </w:r>
      <w:r w:rsidRPr="00973E3E">
        <w:t>.</w:t>
      </w:r>
      <w:proofErr w:type="gramEnd"/>
      <w:r w:rsidRPr="00973E3E">
        <w:t xml:space="preserve"> Lahore: Psyche Hope. </w:t>
      </w:r>
    </w:p>
    <w:p w:rsidR="00B5140D" w:rsidRPr="00973E3E" w:rsidRDefault="00B5140D" w:rsidP="00B5140D">
      <w:pPr>
        <w:tabs>
          <w:tab w:val="left" w:pos="540"/>
          <w:tab w:val="left" w:pos="1695"/>
        </w:tabs>
      </w:pPr>
      <w:proofErr w:type="spellStart"/>
      <w:r w:rsidRPr="00973E3E">
        <w:t>Rizvi</w:t>
      </w:r>
      <w:proofErr w:type="spellEnd"/>
      <w:r w:rsidRPr="00973E3E">
        <w:t xml:space="preserve">, A. A. (1994). </w:t>
      </w:r>
      <w:r w:rsidRPr="00973E3E">
        <w:rPr>
          <w:i/>
        </w:rPr>
        <w:t>Muslim Tradition in psychotherapy and modern trends</w:t>
      </w:r>
      <w:r w:rsidRPr="00973E3E">
        <w:t xml:space="preserve">. Lahore: Institute of Islamic Culture. </w:t>
      </w:r>
    </w:p>
    <w:p w:rsidR="00B5140D" w:rsidRPr="00973E3E" w:rsidRDefault="00B5140D" w:rsidP="00B5140D">
      <w:pPr>
        <w:tabs>
          <w:tab w:val="left" w:pos="540"/>
          <w:tab w:val="left" w:pos="1695"/>
        </w:tabs>
      </w:pPr>
      <w:proofErr w:type="spellStart"/>
      <w:r w:rsidRPr="00973E3E">
        <w:t>Rizvi</w:t>
      </w:r>
      <w:proofErr w:type="spellEnd"/>
      <w:r w:rsidRPr="00973E3E">
        <w:t xml:space="preserve">, A. A. (1998). </w:t>
      </w:r>
      <w:proofErr w:type="gramStart"/>
      <w:r w:rsidRPr="00973E3E">
        <w:rPr>
          <w:i/>
        </w:rPr>
        <w:t xml:space="preserve">Muslim </w:t>
      </w:r>
      <w:proofErr w:type="spellStart"/>
      <w:r w:rsidRPr="00973E3E">
        <w:rPr>
          <w:i/>
        </w:rPr>
        <w:t>nafsiat</w:t>
      </w:r>
      <w:proofErr w:type="spellEnd"/>
      <w:r w:rsidRPr="00973E3E">
        <w:rPr>
          <w:i/>
        </w:rPr>
        <w:t xml:space="preserve"> </w:t>
      </w:r>
      <w:proofErr w:type="spellStart"/>
      <w:r w:rsidRPr="00973E3E">
        <w:rPr>
          <w:i/>
        </w:rPr>
        <w:t>kay</w:t>
      </w:r>
      <w:proofErr w:type="spellEnd"/>
      <w:r w:rsidRPr="00973E3E">
        <w:rPr>
          <w:i/>
        </w:rPr>
        <w:t xml:space="preserve"> </w:t>
      </w:r>
      <w:proofErr w:type="spellStart"/>
      <w:r w:rsidRPr="00973E3E">
        <w:rPr>
          <w:i/>
        </w:rPr>
        <w:t>khadokhal</w:t>
      </w:r>
      <w:proofErr w:type="spellEnd"/>
      <w:r w:rsidRPr="00973E3E">
        <w:t>.</w:t>
      </w:r>
      <w:proofErr w:type="gramEnd"/>
      <w:r w:rsidRPr="00973E3E">
        <w:t xml:space="preserve"> Lahore: Urdu Science Board. </w:t>
      </w:r>
    </w:p>
    <w:p w:rsidR="00B5140D" w:rsidRPr="00973E3E" w:rsidRDefault="00B5140D" w:rsidP="00B5140D">
      <w:pPr>
        <w:tabs>
          <w:tab w:val="left" w:pos="540"/>
          <w:tab w:val="left" w:pos="1695"/>
        </w:tabs>
      </w:pPr>
      <w:proofErr w:type="spellStart"/>
      <w:r w:rsidRPr="00973E3E">
        <w:t>Rizvi</w:t>
      </w:r>
      <w:proofErr w:type="spellEnd"/>
      <w:r w:rsidRPr="00973E3E">
        <w:t xml:space="preserve">, A. A. (2005). </w:t>
      </w:r>
      <w:proofErr w:type="spellStart"/>
      <w:proofErr w:type="gramStart"/>
      <w:r w:rsidRPr="00973E3E">
        <w:rPr>
          <w:i/>
        </w:rPr>
        <w:t>Quranic</w:t>
      </w:r>
      <w:proofErr w:type="spellEnd"/>
      <w:r w:rsidRPr="00973E3E">
        <w:rPr>
          <w:i/>
        </w:rPr>
        <w:t xml:space="preserve"> concept of psyche</w:t>
      </w:r>
      <w:r w:rsidRPr="00973E3E">
        <w:t>.</w:t>
      </w:r>
      <w:proofErr w:type="gramEnd"/>
      <w:r w:rsidRPr="00973E3E">
        <w:t xml:space="preserve"> Lahore: Institute of Muslim Psychology.</w:t>
      </w:r>
    </w:p>
    <w:p w:rsidR="00B5140D" w:rsidRPr="00973E3E" w:rsidRDefault="00B5140D" w:rsidP="00B5140D">
      <w:pPr>
        <w:tabs>
          <w:tab w:val="left" w:pos="540"/>
          <w:tab w:val="left" w:pos="1695"/>
        </w:tabs>
      </w:pPr>
      <w:proofErr w:type="spellStart"/>
      <w:r w:rsidRPr="00973E3E">
        <w:t>Rizvi</w:t>
      </w:r>
      <w:proofErr w:type="spellEnd"/>
      <w:r w:rsidRPr="00973E3E">
        <w:t xml:space="preserve">, A. A. (2005). </w:t>
      </w:r>
      <w:proofErr w:type="gramStart"/>
      <w:r w:rsidRPr="00973E3E">
        <w:rPr>
          <w:i/>
        </w:rPr>
        <w:t>Reading therapy</w:t>
      </w:r>
      <w:r w:rsidRPr="00973E3E">
        <w:t>.</w:t>
      </w:r>
      <w:proofErr w:type="gramEnd"/>
      <w:r w:rsidRPr="00973E3E">
        <w:t xml:space="preserve"> Lahore: Institute of Muslim Psychology. </w:t>
      </w:r>
    </w:p>
    <w:p w:rsidR="00B5140D" w:rsidRPr="00973E3E" w:rsidRDefault="00B5140D" w:rsidP="00B5140D">
      <w:pPr>
        <w:tabs>
          <w:tab w:val="left" w:pos="540"/>
          <w:tab w:val="left" w:pos="1695"/>
        </w:tabs>
      </w:pPr>
      <w:proofErr w:type="spellStart"/>
      <w:r w:rsidRPr="00973E3E">
        <w:t>Rizvi</w:t>
      </w:r>
      <w:proofErr w:type="spellEnd"/>
      <w:r w:rsidRPr="00973E3E">
        <w:t xml:space="preserve">, A.A. (1994). </w:t>
      </w:r>
      <w:proofErr w:type="gramStart"/>
      <w:r w:rsidRPr="00973E3E">
        <w:rPr>
          <w:i/>
        </w:rPr>
        <w:t>Traditions, paradigms and basic concepts of Muslim psychology</w:t>
      </w:r>
      <w:r w:rsidRPr="00973E3E">
        <w:t>.</w:t>
      </w:r>
      <w:proofErr w:type="gramEnd"/>
      <w:r w:rsidRPr="00973E3E">
        <w:t xml:space="preserve"> Lahore: </w:t>
      </w:r>
    </w:p>
    <w:p w:rsidR="00B5140D" w:rsidRPr="00973E3E" w:rsidRDefault="00B5140D" w:rsidP="00B5140D">
      <w:pPr>
        <w:tabs>
          <w:tab w:val="left" w:pos="540"/>
          <w:tab w:val="left" w:pos="1695"/>
        </w:tabs>
      </w:pPr>
      <w:r w:rsidRPr="00973E3E">
        <w:tab/>
      </w:r>
      <w:proofErr w:type="gramStart"/>
      <w:r w:rsidRPr="00973E3E">
        <w:t>Institute of Muslim Psychology.</w:t>
      </w:r>
      <w:proofErr w:type="gramEnd"/>
    </w:p>
    <w:p w:rsidR="00B5140D" w:rsidRPr="00973E3E" w:rsidRDefault="00B5140D" w:rsidP="00B5140D">
      <w:pPr>
        <w:tabs>
          <w:tab w:val="left" w:pos="540"/>
          <w:tab w:val="left" w:pos="1695"/>
        </w:tabs>
        <w:jc w:val="center"/>
        <w:rPr>
          <w:b/>
        </w:rPr>
      </w:pPr>
    </w:p>
    <w:p w:rsidR="00B5140D" w:rsidRPr="00973E3E" w:rsidRDefault="00B5140D" w:rsidP="00B5140D">
      <w:pPr>
        <w:tabs>
          <w:tab w:val="left" w:pos="540"/>
          <w:tab w:val="left" w:pos="1695"/>
        </w:tabs>
        <w:rPr>
          <w:b/>
        </w:rPr>
      </w:pPr>
      <w:r w:rsidRPr="00973E3E">
        <w:rPr>
          <w:b/>
        </w:rPr>
        <w:t>JCR Journals</w:t>
      </w:r>
    </w:p>
    <w:p w:rsidR="00B5140D" w:rsidRPr="00973E3E" w:rsidRDefault="00B5140D" w:rsidP="00B5140D">
      <w:pPr>
        <w:rPr>
          <w:shd w:val="clear" w:color="auto" w:fill="FFFFFF"/>
        </w:rPr>
      </w:pPr>
      <w:r w:rsidRPr="00973E3E">
        <w:t xml:space="preserve">American Journal of Islam and Society (AJIS), </w:t>
      </w:r>
      <w:r w:rsidRPr="00973E3E">
        <w:rPr>
          <w:shd w:val="clear" w:color="auto" w:fill="FFFFFF"/>
        </w:rPr>
        <w:t xml:space="preserve">International Institute of Islamic Thought (IIIT). </w:t>
      </w:r>
    </w:p>
    <w:p w:rsidR="00B5140D" w:rsidRPr="00973E3E" w:rsidRDefault="00B5140D" w:rsidP="00B5140D">
      <w:pPr>
        <w:ind w:firstLine="720"/>
      </w:pPr>
      <w:r w:rsidRPr="00973E3E">
        <w:rPr>
          <w:shd w:val="clear" w:color="auto" w:fill="FFFFFF"/>
        </w:rPr>
        <w:t xml:space="preserve">URL: </w:t>
      </w:r>
      <w:hyperlink r:id="rId38" w:history="1">
        <w:r w:rsidRPr="00973E3E">
          <w:rPr>
            <w:rStyle w:val="Hyperlink"/>
          </w:rPr>
          <w:t>https://ajis.org/index.php/ajiss/about</w:t>
        </w:r>
      </w:hyperlink>
    </w:p>
    <w:p w:rsidR="00B5140D" w:rsidRPr="00973E3E" w:rsidRDefault="00B5140D" w:rsidP="00B5140D">
      <w:pPr>
        <w:rPr>
          <w:color w:val="222222"/>
          <w:shd w:val="clear" w:color="auto" w:fill="FFFFFF"/>
        </w:rPr>
      </w:pPr>
      <w:r w:rsidRPr="00973E3E">
        <w:rPr>
          <w:color w:val="222222"/>
          <w:shd w:val="clear" w:color="auto" w:fill="FFFFFF"/>
        </w:rPr>
        <w:t xml:space="preserve">Indonesian Journal of Islamic Psychology (IJIP), Faculty of </w:t>
      </w:r>
      <w:proofErr w:type="spellStart"/>
      <w:r w:rsidRPr="00973E3E">
        <w:rPr>
          <w:color w:val="222222"/>
          <w:shd w:val="clear" w:color="auto" w:fill="FFFFFF"/>
        </w:rPr>
        <w:t>Dakwah</w:t>
      </w:r>
      <w:proofErr w:type="spellEnd"/>
      <w:r w:rsidRPr="00973E3E">
        <w:rPr>
          <w:color w:val="222222"/>
          <w:shd w:val="clear" w:color="auto" w:fill="FFFFFF"/>
        </w:rPr>
        <w:t xml:space="preserve">, IAIN </w:t>
      </w:r>
      <w:proofErr w:type="spellStart"/>
      <w:r w:rsidRPr="00973E3E">
        <w:rPr>
          <w:color w:val="222222"/>
          <w:shd w:val="clear" w:color="auto" w:fill="FFFFFF"/>
        </w:rPr>
        <w:t>Salatiga</w:t>
      </w:r>
      <w:proofErr w:type="spellEnd"/>
      <w:r w:rsidRPr="00973E3E">
        <w:rPr>
          <w:color w:val="222222"/>
          <w:shd w:val="clear" w:color="auto" w:fill="FFFFFF"/>
        </w:rPr>
        <w:t xml:space="preserve">. </w:t>
      </w:r>
    </w:p>
    <w:p w:rsidR="00B5140D" w:rsidRPr="00973E3E" w:rsidRDefault="00B5140D" w:rsidP="00B5140D">
      <w:pPr>
        <w:ind w:firstLine="720"/>
      </w:pPr>
      <w:r w:rsidRPr="00973E3E">
        <w:rPr>
          <w:color w:val="222222"/>
          <w:shd w:val="clear" w:color="auto" w:fill="FFFFFF"/>
        </w:rPr>
        <w:t xml:space="preserve">URL: </w:t>
      </w:r>
      <w:hyperlink r:id="rId39" w:history="1">
        <w:r w:rsidRPr="00973E3E">
          <w:rPr>
            <w:rStyle w:val="Hyperlink"/>
          </w:rPr>
          <w:t>https://e-journal.iainsalatiga.ac.id/index.php/ijip/index</w:t>
        </w:r>
      </w:hyperlink>
    </w:p>
    <w:p w:rsidR="00B5140D" w:rsidRPr="00973E3E" w:rsidRDefault="00B5140D" w:rsidP="00B5140D">
      <w:pPr>
        <w:rPr>
          <w:color w:val="231F20"/>
          <w:shd w:val="clear" w:color="auto" w:fill="FFFFFF"/>
        </w:rPr>
      </w:pPr>
      <w:r w:rsidRPr="00973E3E">
        <w:rPr>
          <w:color w:val="231F20"/>
          <w:shd w:val="clear" w:color="auto" w:fill="FFFFFF"/>
        </w:rPr>
        <w:t xml:space="preserve">The Journal of Muslim Mental Health (JMMH), Michigan State University and Michigan </w:t>
      </w:r>
    </w:p>
    <w:p w:rsidR="00B5140D" w:rsidRPr="00973E3E" w:rsidRDefault="00B5140D" w:rsidP="00B5140D">
      <w:pPr>
        <w:ind w:firstLine="720"/>
      </w:pPr>
      <w:proofErr w:type="gramStart"/>
      <w:r w:rsidRPr="00973E3E">
        <w:rPr>
          <w:color w:val="231F20"/>
          <w:shd w:val="clear" w:color="auto" w:fill="FFFFFF"/>
        </w:rPr>
        <w:t>Publishing.</w:t>
      </w:r>
      <w:proofErr w:type="gramEnd"/>
      <w:r w:rsidRPr="00973E3E">
        <w:rPr>
          <w:color w:val="231F20"/>
          <w:shd w:val="clear" w:color="auto" w:fill="FFFFFF"/>
        </w:rPr>
        <w:t xml:space="preserve"> URL: </w:t>
      </w:r>
      <w:hyperlink r:id="rId40" w:history="1">
        <w:r w:rsidRPr="00973E3E">
          <w:rPr>
            <w:rStyle w:val="Hyperlink"/>
          </w:rPr>
          <w:t>https://www.journalofmuslimmentalhealth.org/</w:t>
        </w:r>
      </w:hyperlink>
    </w:p>
    <w:p w:rsidR="00B5140D" w:rsidRPr="00973E3E" w:rsidRDefault="00B5140D" w:rsidP="00B5140D"/>
    <w:p w:rsidR="00B5140D" w:rsidRPr="00973E3E" w:rsidRDefault="00B5140D" w:rsidP="00B5140D"/>
    <w:p w:rsidR="00B5140D" w:rsidRPr="00973E3E" w:rsidRDefault="00B5140D" w:rsidP="00B5140D"/>
    <w:p w:rsidR="00B5140D" w:rsidRPr="00973E3E" w:rsidRDefault="00B5140D" w:rsidP="00B5140D"/>
    <w:p w:rsidR="00B5140D" w:rsidRPr="00973E3E" w:rsidRDefault="00B5140D" w:rsidP="00B5140D"/>
    <w:p w:rsidR="00B5140D" w:rsidRPr="00973E3E" w:rsidRDefault="00B5140D" w:rsidP="00B5140D"/>
    <w:p w:rsidR="00B5140D" w:rsidRPr="00973E3E" w:rsidRDefault="00B5140D" w:rsidP="00B5140D"/>
    <w:p w:rsidR="00B5140D" w:rsidRPr="00973E3E" w:rsidRDefault="00B5140D" w:rsidP="00B5140D"/>
    <w:p w:rsidR="00B5140D" w:rsidRPr="00973E3E" w:rsidRDefault="00B5140D" w:rsidP="00B5140D"/>
    <w:p w:rsidR="00B5140D" w:rsidRPr="00973E3E" w:rsidRDefault="00B5140D" w:rsidP="00B5140D"/>
    <w:p w:rsidR="00B5140D" w:rsidRPr="00973E3E" w:rsidRDefault="00B5140D" w:rsidP="00B5140D"/>
    <w:p w:rsidR="00B5140D" w:rsidRPr="00973E3E" w:rsidRDefault="00B5140D" w:rsidP="00B5140D"/>
    <w:p w:rsidR="00B5140D" w:rsidRPr="00973E3E" w:rsidRDefault="00B5140D" w:rsidP="00B5140D"/>
    <w:p w:rsidR="00B5140D" w:rsidRPr="00973E3E" w:rsidRDefault="00B5140D" w:rsidP="00B5140D"/>
    <w:p w:rsidR="00B5140D" w:rsidRPr="00973E3E" w:rsidRDefault="00B5140D" w:rsidP="00B5140D"/>
    <w:p w:rsidR="00B5140D" w:rsidRPr="00973E3E" w:rsidRDefault="00B5140D" w:rsidP="00B5140D"/>
    <w:p w:rsidR="00B5140D" w:rsidRPr="00973E3E" w:rsidRDefault="00B5140D" w:rsidP="00B5140D"/>
    <w:tbl>
      <w:tblPr>
        <w:tblStyle w:val="TableGrid"/>
        <w:tblW w:w="9450" w:type="dxa"/>
        <w:jc w:val="center"/>
        <w:tblInd w:w="198" w:type="dxa"/>
        <w:tblLook w:val="04A0" w:firstRow="1" w:lastRow="0" w:firstColumn="1" w:lastColumn="0" w:noHBand="0" w:noVBand="1"/>
      </w:tblPr>
      <w:tblGrid>
        <w:gridCol w:w="1755"/>
        <w:gridCol w:w="5310"/>
        <w:gridCol w:w="2385"/>
      </w:tblGrid>
      <w:tr w:rsidR="00B5140D" w:rsidRPr="00544413" w:rsidTr="009B1F15">
        <w:trPr>
          <w:jc w:val="center"/>
        </w:trPr>
        <w:tc>
          <w:tcPr>
            <w:tcW w:w="1755" w:type="dxa"/>
          </w:tcPr>
          <w:p w:rsidR="00B5140D" w:rsidRPr="00544413" w:rsidRDefault="00B5140D" w:rsidP="009B1F15">
            <w:pPr>
              <w:jc w:val="both"/>
              <w:rPr>
                <w:b/>
                <w:bCs/>
                <w:i/>
              </w:rPr>
            </w:pPr>
            <w:r w:rsidRPr="00544413">
              <w:rPr>
                <w:b/>
                <w:bCs/>
                <w:i/>
              </w:rPr>
              <w:t>Code: PSY-612</w:t>
            </w:r>
          </w:p>
        </w:tc>
        <w:tc>
          <w:tcPr>
            <w:tcW w:w="5310" w:type="dxa"/>
          </w:tcPr>
          <w:p w:rsidR="00B5140D" w:rsidRPr="00544413" w:rsidRDefault="00B5140D" w:rsidP="009B1F15">
            <w:pPr>
              <w:jc w:val="center"/>
              <w:rPr>
                <w:b/>
                <w:bCs/>
              </w:rPr>
            </w:pPr>
            <w:r w:rsidRPr="00544413">
              <w:rPr>
                <w:b/>
                <w:iCs/>
              </w:rPr>
              <w:t>SPORTS PSYCHOLOGY</w:t>
            </w:r>
          </w:p>
        </w:tc>
        <w:tc>
          <w:tcPr>
            <w:tcW w:w="2385" w:type="dxa"/>
          </w:tcPr>
          <w:p w:rsidR="00B5140D" w:rsidRPr="00544413" w:rsidRDefault="00B5140D" w:rsidP="009B1F15">
            <w:pPr>
              <w:tabs>
                <w:tab w:val="right" w:pos="9360"/>
              </w:tabs>
              <w:jc w:val="both"/>
              <w:rPr>
                <w:bCs/>
                <w:i/>
              </w:rPr>
            </w:pPr>
            <w:r w:rsidRPr="00544413">
              <w:rPr>
                <w:bCs/>
                <w:i/>
              </w:rPr>
              <w:t>Credit Hours: 03(3-0)</w:t>
            </w:r>
          </w:p>
        </w:tc>
      </w:tr>
    </w:tbl>
    <w:p w:rsidR="00B5140D" w:rsidRPr="00973E3E" w:rsidRDefault="00B5140D" w:rsidP="00B5140D"/>
    <w:p w:rsidR="00B5140D" w:rsidRPr="00973E3E" w:rsidRDefault="00B5140D" w:rsidP="00B5140D">
      <w:pPr>
        <w:rPr>
          <w:b/>
          <w:bCs/>
          <w:i/>
          <w:iCs/>
          <w:u w:val="single"/>
        </w:rPr>
      </w:pPr>
      <w:r w:rsidRPr="00973E3E">
        <w:rPr>
          <w:b/>
          <w:bCs/>
          <w:i/>
          <w:iCs/>
        </w:rPr>
        <w:t>OBJECTIVES</w:t>
      </w:r>
      <w:r w:rsidRPr="00973E3E">
        <w:rPr>
          <w:b/>
          <w:bCs/>
          <w:i/>
          <w:iCs/>
          <w:u w:val="single"/>
        </w:rPr>
        <w:t>:</w:t>
      </w:r>
    </w:p>
    <w:p w:rsidR="00B5140D" w:rsidRPr="00973E3E" w:rsidRDefault="00B5140D" w:rsidP="00B5140D"/>
    <w:p w:rsidR="00B5140D" w:rsidRPr="00973E3E" w:rsidRDefault="00B5140D" w:rsidP="00B5140D">
      <w:pPr>
        <w:pStyle w:val="ListParagraph"/>
        <w:numPr>
          <w:ilvl w:val="0"/>
          <w:numId w:val="264"/>
        </w:numPr>
        <w:spacing w:after="0" w:line="240" w:lineRule="auto"/>
        <w:rPr>
          <w:rFonts w:ascii="Times New Roman" w:hAnsi="Times New Roman"/>
          <w:i/>
          <w:sz w:val="24"/>
          <w:szCs w:val="24"/>
        </w:rPr>
      </w:pPr>
      <w:r w:rsidRPr="00973E3E">
        <w:rPr>
          <w:rFonts w:ascii="Times New Roman" w:hAnsi="Times New Roman"/>
          <w:i/>
          <w:sz w:val="24"/>
          <w:szCs w:val="24"/>
        </w:rPr>
        <w:t>To enable students to understand the context of psychological research in sports</w:t>
      </w:r>
    </w:p>
    <w:p w:rsidR="00B5140D" w:rsidRPr="00973E3E" w:rsidRDefault="00B5140D" w:rsidP="00B5140D">
      <w:pPr>
        <w:pStyle w:val="ListParagraph"/>
        <w:numPr>
          <w:ilvl w:val="0"/>
          <w:numId w:val="264"/>
        </w:numPr>
        <w:spacing w:after="0" w:line="240" w:lineRule="auto"/>
        <w:rPr>
          <w:rFonts w:ascii="Times New Roman" w:hAnsi="Times New Roman"/>
          <w:i/>
          <w:sz w:val="24"/>
          <w:szCs w:val="24"/>
        </w:rPr>
      </w:pPr>
      <w:r w:rsidRPr="00973E3E">
        <w:rPr>
          <w:rFonts w:ascii="Times New Roman" w:hAnsi="Times New Roman"/>
          <w:i/>
          <w:sz w:val="24"/>
          <w:szCs w:val="24"/>
        </w:rPr>
        <w:t>To enable students to understand different situations and challenges of sports</w:t>
      </w:r>
    </w:p>
    <w:p w:rsidR="00B5140D" w:rsidRPr="00973E3E" w:rsidRDefault="00B5140D" w:rsidP="00B5140D">
      <w:pPr>
        <w:pStyle w:val="ListParagraph"/>
        <w:numPr>
          <w:ilvl w:val="0"/>
          <w:numId w:val="264"/>
        </w:numPr>
        <w:spacing w:after="0" w:line="240" w:lineRule="auto"/>
        <w:rPr>
          <w:rFonts w:ascii="Times New Roman" w:hAnsi="Times New Roman"/>
          <w:i/>
          <w:sz w:val="24"/>
          <w:szCs w:val="24"/>
        </w:rPr>
      </w:pPr>
      <w:r w:rsidRPr="00973E3E">
        <w:rPr>
          <w:rFonts w:ascii="Times New Roman" w:hAnsi="Times New Roman"/>
          <w:i/>
          <w:sz w:val="24"/>
          <w:szCs w:val="24"/>
        </w:rPr>
        <w:t>To make students able to understand ways to enhance athlete’s performance</w:t>
      </w:r>
    </w:p>
    <w:p w:rsidR="00B5140D" w:rsidRPr="00973E3E" w:rsidRDefault="00B5140D" w:rsidP="00B5140D">
      <w:pPr>
        <w:pStyle w:val="ListParagraph"/>
        <w:numPr>
          <w:ilvl w:val="0"/>
          <w:numId w:val="264"/>
        </w:numPr>
        <w:spacing w:after="0" w:line="240" w:lineRule="auto"/>
        <w:rPr>
          <w:rFonts w:ascii="Times New Roman" w:hAnsi="Times New Roman"/>
          <w:i/>
          <w:sz w:val="24"/>
          <w:szCs w:val="24"/>
        </w:rPr>
      </w:pPr>
      <w:r w:rsidRPr="00973E3E">
        <w:rPr>
          <w:rFonts w:ascii="Times New Roman" w:hAnsi="Times New Roman"/>
          <w:i/>
          <w:sz w:val="24"/>
          <w:szCs w:val="24"/>
        </w:rPr>
        <w:t>To make students understand the fundamental importance of sports and their relationship with human mind</w:t>
      </w:r>
    </w:p>
    <w:p w:rsidR="00B5140D" w:rsidRPr="00973E3E" w:rsidRDefault="00B5140D" w:rsidP="00B5140D">
      <w:pPr>
        <w:rPr>
          <w:b/>
        </w:rPr>
      </w:pPr>
      <w:r w:rsidRPr="00973E3E">
        <w:rPr>
          <w:b/>
        </w:rPr>
        <w:t>COURSE CONTENTS</w:t>
      </w:r>
    </w:p>
    <w:p w:rsidR="00B5140D" w:rsidRPr="00973E3E" w:rsidRDefault="00B5140D" w:rsidP="00B5140D">
      <w:pPr>
        <w:rPr>
          <w:b/>
        </w:rPr>
      </w:pPr>
    </w:p>
    <w:p w:rsidR="00B5140D" w:rsidRPr="00973E3E" w:rsidRDefault="00B5140D" w:rsidP="00B5140D">
      <w:pPr>
        <w:tabs>
          <w:tab w:val="left" w:pos="1080"/>
        </w:tabs>
        <w:jc w:val="both"/>
        <w:rPr>
          <w:b/>
        </w:rPr>
      </w:pPr>
      <w:r w:rsidRPr="00973E3E">
        <w:rPr>
          <w:b/>
        </w:rPr>
        <w:t>An Introduction to Sport Psychology</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Your Secret Weapon: Your Mind</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 xml:space="preserve">Defining mental toughness </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Setting effective goals</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Understanding your motivation</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Building confidence in sports and life</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Assembling Your Mental Toolkit</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Seeing Sports Psychology in Action</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Harnessing the Power of Teams</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Applying Sports Psychology as a Coach or Parent</w:t>
      </w:r>
    </w:p>
    <w:p w:rsidR="00B5140D" w:rsidRPr="00973E3E" w:rsidRDefault="00B5140D" w:rsidP="00B5140D">
      <w:pPr>
        <w:tabs>
          <w:tab w:val="left" w:pos="1080"/>
        </w:tabs>
        <w:jc w:val="both"/>
        <w:rPr>
          <w:b/>
        </w:rPr>
      </w:pPr>
      <w:r w:rsidRPr="00973E3E">
        <w:rPr>
          <w:b/>
        </w:rPr>
        <w:t>Mental Toughness</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Defining Mental Toughness</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What mental toughness is</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Why mental toughness matters</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Increasing Your Mental Toughness: A Plan of Attack</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Knowing your starting point: Your mental toughness today</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Making the commitment</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Preparing for specific situations</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Evaluating and measuring your progress</w:t>
      </w:r>
    </w:p>
    <w:p w:rsidR="00B5140D" w:rsidRPr="00973E3E" w:rsidRDefault="00B5140D" w:rsidP="00B5140D">
      <w:pPr>
        <w:tabs>
          <w:tab w:val="left" w:pos="1080"/>
        </w:tabs>
        <w:jc w:val="both"/>
        <w:rPr>
          <w:b/>
        </w:rPr>
      </w:pPr>
      <w:r w:rsidRPr="00973E3E">
        <w:rPr>
          <w:b/>
        </w:rPr>
        <w:t>Setting goals and aiming high</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Setting Effective Goals</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 xml:space="preserve">Determining your goals </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 xml:space="preserve">Making your goals specific </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Setting goals that challenge you</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Setting deadlines for each goal</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Tracking Your Success in Reaching Your Goals</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Holding yourself accountable</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Coming up with a way to measure your goals</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Giving yourself permission to adjust your goals</w:t>
      </w:r>
    </w:p>
    <w:p w:rsidR="00B5140D" w:rsidRPr="00973E3E" w:rsidRDefault="00B5140D" w:rsidP="00B5140D">
      <w:pPr>
        <w:tabs>
          <w:tab w:val="left" w:pos="1080"/>
        </w:tabs>
        <w:jc w:val="both"/>
        <w:rPr>
          <w:b/>
        </w:rPr>
      </w:pPr>
      <w:r w:rsidRPr="00973E3E">
        <w:rPr>
          <w:b/>
        </w:rPr>
        <w:t xml:space="preserve">Motivation and focus </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Maximizing Your Motivation</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Overcoming Obstacles to Staying Motivated</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What Focus Is and Why It Matters</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The Zones of Focus</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lastRenderedPageBreak/>
        <w:t>Using Focus to Reduce or Eliminate Pressure</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Overcoming the Obstacles to Focus</w:t>
      </w:r>
    </w:p>
    <w:p w:rsidR="00B5140D" w:rsidRPr="00973E3E" w:rsidRDefault="00B5140D" w:rsidP="00B5140D">
      <w:pPr>
        <w:tabs>
          <w:tab w:val="left" w:pos="1080"/>
        </w:tabs>
        <w:jc w:val="both"/>
        <w:rPr>
          <w:b/>
        </w:rPr>
      </w:pPr>
      <w:r w:rsidRPr="00973E3E">
        <w:rPr>
          <w:b/>
        </w:rPr>
        <w:t>Getting a hold of your schedule</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Time Management versus Task Management:</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 xml:space="preserve">Recognizing the Difference </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Task management: An easier way to manage your time</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 xml:space="preserve">Clarifying Your Values </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 xml:space="preserve">Maintaining Accountability </w:t>
      </w:r>
    </w:p>
    <w:p w:rsidR="00B5140D" w:rsidRPr="00973E3E" w:rsidRDefault="00B5140D" w:rsidP="00B5140D">
      <w:pPr>
        <w:tabs>
          <w:tab w:val="left" w:pos="1080"/>
        </w:tabs>
        <w:jc w:val="both"/>
        <w:rPr>
          <w:b/>
        </w:rPr>
      </w:pPr>
      <w:r w:rsidRPr="00973E3E">
        <w:rPr>
          <w:b/>
        </w:rPr>
        <w:t>Winning habits</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 xml:space="preserve">Identifying How Routines Improve Focus and Performance </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 xml:space="preserve">Recognizing the Difference between Routines and Superstitions </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 xml:space="preserve">Exploring the Routines of Elite Athletes </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 xml:space="preserve">Coming Up with Effective Practice and Game-Day Routines </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Practice routines</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Game-day routines</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Knowing When and How to Adjust Your Routines</w:t>
      </w:r>
    </w:p>
    <w:p w:rsidR="00B5140D" w:rsidRPr="00973E3E" w:rsidRDefault="00B5140D" w:rsidP="00B5140D">
      <w:pPr>
        <w:tabs>
          <w:tab w:val="left" w:pos="1080"/>
        </w:tabs>
        <w:jc w:val="both"/>
        <w:rPr>
          <w:b/>
        </w:rPr>
      </w:pPr>
      <w:r w:rsidRPr="00973E3E">
        <w:rPr>
          <w:b/>
        </w:rPr>
        <w:t>Handling Pressure</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Why some athletes choke under pressure</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 xml:space="preserve">Understanding the Difference between Arousal and Pressure </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 xml:space="preserve">Handling Pressure like a Pro </w:t>
      </w:r>
    </w:p>
    <w:p w:rsidR="00B5140D" w:rsidRPr="00973E3E" w:rsidRDefault="00B5140D" w:rsidP="00B5140D">
      <w:pPr>
        <w:pStyle w:val="ListParagraph"/>
        <w:numPr>
          <w:ilvl w:val="1"/>
          <w:numId w:val="177"/>
        </w:numPr>
        <w:tabs>
          <w:tab w:val="left" w:pos="1080"/>
        </w:tabs>
        <w:spacing w:after="0" w:line="240" w:lineRule="auto"/>
        <w:ind w:left="810"/>
        <w:jc w:val="both"/>
        <w:rPr>
          <w:rFonts w:ascii="Times New Roman" w:hAnsi="Times New Roman"/>
          <w:bCs/>
          <w:sz w:val="24"/>
          <w:szCs w:val="24"/>
        </w:rPr>
      </w:pPr>
      <w:r w:rsidRPr="00973E3E">
        <w:rPr>
          <w:rFonts w:ascii="Times New Roman" w:hAnsi="Times New Roman"/>
          <w:bCs/>
          <w:sz w:val="24"/>
          <w:szCs w:val="24"/>
        </w:rPr>
        <w:t xml:space="preserve">Strategies and interventions </w:t>
      </w:r>
    </w:p>
    <w:p w:rsidR="00B5140D" w:rsidRDefault="00B5140D" w:rsidP="00B5140D">
      <w:pPr>
        <w:jc w:val="both"/>
        <w:rPr>
          <w:b/>
        </w:rPr>
      </w:pPr>
    </w:p>
    <w:p w:rsidR="00B5140D" w:rsidRPr="00973E3E" w:rsidRDefault="00B5140D" w:rsidP="00B5140D">
      <w:pPr>
        <w:jc w:val="both"/>
        <w:rPr>
          <w:b/>
        </w:rPr>
      </w:pPr>
      <w:r w:rsidRPr="00973E3E">
        <w:rPr>
          <w:b/>
        </w:rPr>
        <w:t>BOOKS</w:t>
      </w:r>
    </w:p>
    <w:p w:rsidR="00B5140D" w:rsidRPr="00973E3E" w:rsidRDefault="00B5140D" w:rsidP="00B5140D">
      <w:pPr>
        <w:jc w:val="both"/>
        <w:rPr>
          <w:b/>
          <w:i/>
          <w:u w:val="single"/>
        </w:rPr>
      </w:pPr>
      <w:r w:rsidRPr="00973E3E">
        <w:rPr>
          <w:b/>
          <w:i/>
          <w:u w:val="single"/>
        </w:rPr>
        <w:t>Core Textbook:</w:t>
      </w:r>
    </w:p>
    <w:p w:rsidR="00B5140D" w:rsidRPr="00973E3E" w:rsidRDefault="00B5140D" w:rsidP="00B5140D">
      <w:pPr>
        <w:jc w:val="both"/>
      </w:pPr>
    </w:p>
    <w:p w:rsidR="00B5140D" w:rsidRPr="00973E3E" w:rsidRDefault="00B5140D" w:rsidP="00B5140D">
      <w:pPr>
        <w:jc w:val="both"/>
      </w:pPr>
      <w:proofErr w:type="gramStart"/>
      <w:r w:rsidRPr="00973E3E">
        <w:t xml:space="preserve">Smith, L. H., &amp; </w:t>
      </w:r>
      <w:proofErr w:type="spellStart"/>
      <w:r w:rsidRPr="00973E3E">
        <w:t>Kays</w:t>
      </w:r>
      <w:proofErr w:type="spellEnd"/>
      <w:r w:rsidRPr="00973E3E">
        <w:t>, T. M. (2010).</w:t>
      </w:r>
      <w:proofErr w:type="gramEnd"/>
      <w:r w:rsidRPr="00973E3E">
        <w:t xml:space="preserve"> </w:t>
      </w:r>
      <w:proofErr w:type="gramStart"/>
      <w:r w:rsidRPr="00973E3E">
        <w:rPr>
          <w:i/>
          <w:iCs/>
        </w:rPr>
        <w:t>Sports psychology for dummies</w:t>
      </w:r>
      <w:r w:rsidRPr="00973E3E">
        <w:t>.</w:t>
      </w:r>
      <w:proofErr w:type="gramEnd"/>
      <w:r w:rsidRPr="00973E3E">
        <w:t xml:space="preserve"> </w:t>
      </w:r>
      <w:proofErr w:type="gramStart"/>
      <w:r w:rsidRPr="00973E3E">
        <w:t>John Wiley &amp; Sons.</w:t>
      </w:r>
      <w:proofErr w:type="gramEnd"/>
    </w:p>
    <w:p w:rsidR="00B5140D" w:rsidRPr="00973E3E" w:rsidRDefault="00B5140D" w:rsidP="00B5140D">
      <w:pPr>
        <w:jc w:val="both"/>
        <w:rPr>
          <w:b/>
          <w:i/>
          <w:u w:val="single"/>
        </w:rPr>
      </w:pPr>
    </w:p>
    <w:p w:rsidR="00B5140D" w:rsidRPr="00973E3E" w:rsidRDefault="00B5140D" w:rsidP="00B5140D">
      <w:pPr>
        <w:jc w:val="both"/>
        <w:rPr>
          <w:b/>
          <w:i/>
          <w:u w:val="single"/>
        </w:rPr>
      </w:pPr>
      <w:r w:rsidRPr="00973E3E">
        <w:rPr>
          <w:b/>
          <w:i/>
          <w:u w:val="single"/>
        </w:rPr>
        <w:t>Recommended Readings:</w:t>
      </w:r>
    </w:p>
    <w:p w:rsidR="00B5140D" w:rsidRPr="00973E3E" w:rsidRDefault="00B5140D" w:rsidP="00B5140D">
      <w:pPr>
        <w:ind w:firstLine="720"/>
      </w:pPr>
    </w:p>
    <w:p w:rsidR="00B5140D" w:rsidRPr="00973E3E" w:rsidRDefault="00B5140D" w:rsidP="00B5140D">
      <w:proofErr w:type="spellStart"/>
      <w:r w:rsidRPr="00973E3E">
        <w:t>Anshel</w:t>
      </w:r>
      <w:proofErr w:type="spellEnd"/>
      <w:r w:rsidRPr="00973E3E">
        <w:t xml:space="preserve">, M. H. (2003). </w:t>
      </w:r>
      <w:r w:rsidRPr="00973E3E">
        <w:rPr>
          <w:i/>
          <w:iCs/>
        </w:rPr>
        <w:t>Sport psychology: From theory to practice</w:t>
      </w:r>
      <w:r w:rsidRPr="00973E3E">
        <w:t>. B. Cummings.</w:t>
      </w:r>
    </w:p>
    <w:p w:rsidR="00B5140D" w:rsidRPr="00973E3E" w:rsidRDefault="00B5140D" w:rsidP="00B5140D"/>
    <w:p w:rsidR="00B5140D" w:rsidRPr="00973E3E" w:rsidRDefault="00B5140D" w:rsidP="00B5140D">
      <w:r w:rsidRPr="00973E3E">
        <w:t xml:space="preserve">Andersen, M. B. (2000). </w:t>
      </w:r>
      <w:proofErr w:type="gramStart"/>
      <w:r w:rsidRPr="00973E3E">
        <w:rPr>
          <w:i/>
          <w:iCs/>
        </w:rPr>
        <w:t>Doing sport psychology</w:t>
      </w:r>
      <w:r w:rsidRPr="00973E3E">
        <w:t>.</w:t>
      </w:r>
      <w:proofErr w:type="gramEnd"/>
      <w:r w:rsidRPr="00973E3E">
        <w:t xml:space="preserve"> Human Kinetics</w:t>
      </w:r>
    </w:p>
    <w:p w:rsidR="00B5140D" w:rsidRPr="00973E3E" w:rsidRDefault="00B5140D" w:rsidP="00B5140D"/>
    <w:p w:rsidR="00B5140D" w:rsidRPr="00973E3E" w:rsidRDefault="00B5140D" w:rsidP="00B5140D"/>
    <w:p w:rsidR="00B5140D" w:rsidRPr="00973E3E" w:rsidRDefault="00B5140D" w:rsidP="00B5140D"/>
    <w:p w:rsidR="00B5140D" w:rsidRPr="00973E3E" w:rsidRDefault="00B5140D" w:rsidP="00B5140D"/>
    <w:p w:rsidR="00B5140D" w:rsidRPr="00973E3E" w:rsidRDefault="00B5140D" w:rsidP="00B5140D"/>
    <w:p w:rsidR="00B5140D" w:rsidRPr="00973E3E" w:rsidRDefault="00B5140D" w:rsidP="00B5140D"/>
    <w:p w:rsidR="00B5140D" w:rsidRPr="00973E3E" w:rsidRDefault="00B5140D" w:rsidP="00B5140D"/>
    <w:p w:rsidR="00B5140D" w:rsidRPr="00973E3E" w:rsidRDefault="00B5140D" w:rsidP="00B5140D"/>
    <w:p w:rsidR="00B5140D" w:rsidRPr="00973E3E" w:rsidRDefault="00B5140D" w:rsidP="00B5140D"/>
    <w:p w:rsidR="00B5140D" w:rsidRPr="00973E3E" w:rsidRDefault="00B5140D" w:rsidP="00B5140D"/>
    <w:p w:rsidR="004363C7" w:rsidRDefault="004363C7">
      <w:pPr>
        <w:spacing w:after="160" w:line="259" w:lineRule="auto"/>
      </w:pPr>
      <w:r>
        <w:br w:type="page"/>
      </w:r>
    </w:p>
    <w:p w:rsidR="00B5140D" w:rsidRPr="00973E3E" w:rsidRDefault="00B5140D" w:rsidP="00B5140D">
      <w:pPr>
        <w:rPr>
          <w:b/>
          <w:bCs/>
        </w:rPr>
      </w:pPr>
    </w:p>
    <w:tbl>
      <w:tblPr>
        <w:tblStyle w:val="TableGrid"/>
        <w:tblW w:w="9450" w:type="dxa"/>
        <w:jc w:val="center"/>
        <w:tblInd w:w="198" w:type="dxa"/>
        <w:tblLook w:val="04A0" w:firstRow="1" w:lastRow="0" w:firstColumn="1" w:lastColumn="0" w:noHBand="0" w:noVBand="1"/>
      </w:tblPr>
      <w:tblGrid>
        <w:gridCol w:w="1755"/>
        <w:gridCol w:w="5310"/>
        <w:gridCol w:w="2385"/>
      </w:tblGrid>
      <w:tr w:rsidR="00B5140D" w:rsidRPr="00544413" w:rsidTr="009B1F15">
        <w:trPr>
          <w:jc w:val="center"/>
        </w:trPr>
        <w:tc>
          <w:tcPr>
            <w:tcW w:w="1755" w:type="dxa"/>
          </w:tcPr>
          <w:p w:rsidR="00B5140D" w:rsidRPr="00544413" w:rsidRDefault="00B5140D" w:rsidP="009B1F15">
            <w:pPr>
              <w:jc w:val="both"/>
              <w:rPr>
                <w:b/>
                <w:bCs/>
                <w:i/>
              </w:rPr>
            </w:pPr>
            <w:r w:rsidRPr="00544413">
              <w:rPr>
                <w:b/>
                <w:bCs/>
                <w:i/>
              </w:rPr>
              <w:t>Code: PSY-614</w:t>
            </w:r>
          </w:p>
        </w:tc>
        <w:tc>
          <w:tcPr>
            <w:tcW w:w="5310" w:type="dxa"/>
          </w:tcPr>
          <w:p w:rsidR="00B5140D" w:rsidRPr="00544413" w:rsidRDefault="00B5140D" w:rsidP="009B1F15">
            <w:pPr>
              <w:jc w:val="center"/>
              <w:rPr>
                <w:b/>
                <w:bCs/>
              </w:rPr>
            </w:pPr>
            <w:r w:rsidRPr="00544413">
              <w:rPr>
                <w:b/>
                <w:bCs/>
              </w:rPr>
              <w:t>GENDER ISSUES IN PSYCHOLOGY</w:t>
            </w:r>
          </w:p>
        </w:tc>
        <w:tc>
          <w:tcPr>
            <w:tcW w:w="2385" w:type="dxa"/>
          </w:tcPr>
          <w:p w:rsidR="00B5140D" w:rsidRPr="00544413" w:rsidRDefault="00B5140D" w:rsidP="009B1F15">
            <w:pPr>
              <w:tabs>
                <w:tab w:val="right" w:pos="9360"/>
              </w:tabs>
              <w:jc w:val="both"/>
              <w:rPr>
                <w:bCs/>
                <w:i/>
              </w:rPr>
            </w:pPr>
            <w:r w:rsidRPr="00544413">
              <w:rPr>
                <w:bCs/>
                <w:i/>
              </w:rPr>
              <w:t>Credit Hours: 03(3-0)</w:t>
            </w:r>
          </w:p>
        </w:tc>
      </w:tr>
    </w:tbl>
    <w:p w:rsidR="00B5140D" w:rsidRPr="00973E3E" w:rsidRDefault="00B5140D" w:rsidP="00B5140D">
      <w:pPr>
        <w:rPr>
          <w:b/>
          <w:bCs/>
        </w:rPr>
      </w:pPr>
    </w:p>
    <w:p w:rsidR="00B5140D" w:rsidRPr="00973E3E" w:rsidRDefault="00B5140D" w:rsidP="00B5140D">
      <w:pPr>
        <w:rPr>
          <w:b/>
          <w:bCs/>
        </w:rPr>
      </w:pPr>
      <w:r w:rsidRPr="00973E3E">
        <w:rPr>
          <w:b/>
          <w:bCs/>
        </w:rPr>
        <w:t>OBJECTIVES</w:t>
      </w:r>
    </w:p>
    <w:p w:rsidR="00B5140D" w:rsidRPr="00973E3E" w:rsidRDefault="00B5140D" w:rsidP="00B5140D">
      <w:pPr>
        <w:pStyle w:val="msolistparagraph0"/>
        <w:numPr>
          <w:ilvl w:val="0"/>
          <w:numId w:val="253"/>
        </w:numPr>
        <w:rPr>
          <w:color w:val="000000"/>
        </w:rPr>
      </w:pPr>
      <w:r w:rsidRPr="00973E3E">
        <w:t>To give an introduction to Psychology of gender differences and related research evidence</w:t>
      </w:r>
    </w:p>
    <w:p w:rsidR="00B5140D" w:rsidRPr="00973E3E" w:rsidRDefault="00B5140D" w:rsidP="00B5140D">
      <w:pPr>
        <w:pStyle w:val="msolistparagraph0"/>
        <w:numPr>
          <w:ilvl w:val="0"/>
          <w:numId w:val="253"/>
        </w:numPr>
        <w:rPr>
          <w:color w:val="000000"/>
        </w:rPr>
      </w:pPr>
      <w:r w:rsidRPr="00973E3E">
        <w:rPr>
          <w:color w:val="000000"/>
        </w:rPr>
        <w:t>To acquaint students with the contemporary gender related debates and issues particularly in the Pakistani context.</w:t>
      </w:r>
    </w:p>
    <w:p w:rsidR="00B5140D" w:rsidRPr="00973E3E" w:rsidRDefault="00B5140D" w:rsidP="00B5140D"/>
    <w:p w:rsidR="00B5140D" w:rsidRPr="00973E3E" w:rsidRDefault="00B5140D" w:rsidP="00B5140D">
      <w:pPr>
        <w:pStyle w:val="msonospacing0"/>
        <w:rPr>
          <w:rFonts w:ascii="Times New Roman" w:hAnsi="Times New Roman"/>
          <w:b/>
          <w:sz w:val="24"/>
          <w:szCs w:val="24"/>
        </w:rPr>
      </w:pPr>
      <w:r w:rsidRPr="00973E3E">
        <w:rPr>
          <w:rFonts w:ascii="Times New Roman" w:hAnsi="Times New Roman"/>
          <w:b/>
          <w:sz w:val="24"/>
          <w:szCs w:val="24"/>
        </w:rPr>
        <w:t>Introduction</w:t>
      </w:r>
    </w:p>
    <w:p w:rsidR="00B5140D" w:rsidRPr="00973E3E" w:rsidRDefault="00B5140D" w:rsidP="00B5140D">
      <w:pPr>
        <w:pStyle w:val="msonospacing0"/>
        <w:numPr>
          <w:ilvl w:val="0"/>
          <w:numId w:val="254"/>
        </w:numPr>
        <w:rPr>
          <w:rFonts w:ascii="Times New Roman" w:hAnsi="Times New Roman"/>
          <w:bCs/>
          <w:sz w:val="24"/>
          <w:szCs w:val="24"/>
        </w:rPr>
      </w:pPr>
      <w:r w:rsidRPr="00973E3E">
        <w:rPr>
          <w:rFonts w:ascii="Times New Roman" w:hAnsi="Times New Roman"/>
          <w:bCs/>
          <w:sz w:val="24"/>
          <w:szCs w:val="24"/>
        </w:rPr>
        <w:t>Why study psychology of Gender</w:t>
      </w:r>
    </w:p>
    <w:p w:rsidR="00B5140D" w:rsidRPr="00973E3E" w:rsidRDefault="00B5140D" w:rsidP="00B5140D">
      <w:pPr>
        <w:pStyle w:val="msonospacing0"/>
        <w:numPr>
          <w:ilvl w:val="0"/>
          <w:numId w:val="254"/>
        </w:numPr>
        <w:rPr>
          <w:rFonts w:ascii="Times New Roman" w:hAnsi="Times New Roman"/>
          <w:bCs/>
          <w:sz w:val="24"/>
          <w:szCs w:val="24"/>
        </w:rPr>
      </w:pPr>
      <w:r w:rsidRPr="00973E3E">
        <w:rPr>
          <w:rFonts w:ascii="Times New Roman" w:hAnsi="Times New Roman"/>
          <w:bCs/>
          <w:sz w:val="24"/>
          <w:szCs w:val="24"/>
        </w:rPr>
        <w:t>Scope of Psychology of Gender</w:t>
      </w:r>
    </w:p>
    <w:p w:rsidR="00B5140D" w:rsidRPr="00973E3E" w:rsidRDefault="00B5140D" w:rsidP="00B5140D">
      <w:pPr>
        <w:pStyle w:val="msonospacing0"/>
        <w:ind w:left="720"/>
        <w:rPr>
          <w:rFonts w:ascii="Times New Roman" w:hAnsi="Times New Roman"/>
          <w:b/>
          <w:sz w:val="24"/>
          <w:szCs w:val="24"/>
        </w:rPr>
      </w:pPr>
    </w:p>
    <w:p w:rsidR="00B5140D" w:rsidRPr="00973E3E" w:rsidRDefault="00B5140D" w:rsidP="00B5140D">
      <w:pPr>
        <w:pStyle w:val="msonospacing0"/>
        <w:rPr>
          <w:rFonts w:ascii="Times New Roman" w:hAnsi="Times New Roman"/>
          <w:b/>
          <w:sz w:val="24"/>
          <w:szCs w:val="24"/>
        </w:rPr>
      </w:pPr>
      <w:r w:rsidRPr="00973E3E">
        <w:rPr>
          <w:rFonts w:ascii="Times New Roman" w:hAnsi="Times New Roman"/>
          <w:b/>
          <w:sz w:val="24"/>
          <w:szCs w:val="24"/>
        </w:rPr>
        <w:t>History of Psychology of Gender</w:t>
      </w:r>
    </w:p>
    <w:p w:rsidR="00B5140D" w:rsidRPr="00973E3E" w:rsidRDefault="00B5140D" w:rsidP="00B5140D">
      <w:pPr>
        <w:pStyle w:val="msonospacing0"/>
        <w:numPr>
          <w:ilvl w:val="0"/>
          <w:numId w:val="255"/>
        </w:numPr>
        <w:rPr>
          <w:rFonts w:ascii="Times New Roman" w:hAnsi="Times New Roman"/>
          <w:b/>
          <w:sz w:val="24"/>
          <w:szCs w:val="24"/>
        </w:rPr>
      </w:pPr>
      <w:r w:rsidRPr="00973E3E">
        <w:rPr>
          <w:rFonts w:ascii="Times New Roman" w:hAnsi="Times New Roman"/>
          <w:sz w:val="24"/>
          <w:szCs w:val="24"/>
        </w:rPr>
        <w:t>1894-1936:   Gender differences in intelligence</w:t>
      </w:r>
    </w:p>
    <w:p w:rsidR="00B5140D" w:rsidRPr="00973E3E" w:rsidRDefault="00B5140D" w:rsidP="00B5140D">
      <w:pPr>
        <w:pStyle w:val="msonospacing0"/>
        <w:numPr>
          <w:ilvl w:val="0"/>
          <w:numId w:val="255"/>
        </w:numPr>
        <w:rPr>
          <w:rFonts w:ascii="Times New Roman" w:hAnsi="Times New Roman"/>
          <w:b/>
          <w:sz w:val="24"/>
          <w:szCs w:val="24"/>
        </w:rPr>
      </w:pPr>
      <w:r w:rsidRPr="00973E3E">
        <w:rPr>
          <w:rFonts w:ascii="Times New Roman" w:hAnsi="Times New Roman"/>
          <w:sz w:val="24"/>
          <w:szCs w:val="24"/>
        </w:rPr>
        <w:t>1936-1954:   M/M as a global personality trait</w:t>
      </w:r>
    </w:p>
    <w:p w:rsidR="00B5140D" w:rsidRPr="00973E3E" w:rsidRDefault="00B5140D" w:rsidP="00B5140D">
      <w:pPr>
        <w:pStyle w:val="msonospacing0"/>
        <w:numPr>
          <w:ilvl w:val="0"/>
          <w:numId w:val="255"/>
        </w:numPr>
        <w:rPr>
          <w:rFonts w:ascii="Times New Roman" w:hAnsi="Times New Roman"/>
          <w:b/>
          <w:sz w:val="24"/>
          <w:szCs w:val="24"/>
        </w:rPr>
      </w:pPr>
      <w:r w:rsidRPr="00973E3E">
        <w:rPr>
          <w:rFonts w:ascii="Times New Roman" w:hAnsi="Times New Roman"/>
          <w:sz w:val="24"/>
          <w:szCs w:val="24"/>
        </w:rPr>
        <w:t>1954-1982:   Sex typing &amp; androgyny</w:t>
      </w:r>
    </w:p>
    <w:p w:rsidR="00B5140D" w:rsidRPr="00973E3E" w:rsidRDefault="00B5140D" w:rsidP="00B5140D">
      <w:pPr>
        <w:pStyle w:val="msonospacing0"/>
        <w:numPr>
          <w:ilvl w:val="0"/>
          <w:numId w:val="255"/>
        </w:numPr>
        <w:rPr>
          <w:rFonts w:ascii="Times New Roman" w:hAnsi="Times New Roman"/>
          <w:b/>
          <w:sz w:val="24"/>
          <w:szCs w:val="24"/>
        </w:rPr>
      </w:pPr>
      <w:r w:rsidRPr="00973E3E">
        <w:rPr>
          <w:rFonts w:ascii="Times New Roman" w:hAnsi="Times New Roman"/>
          <w:sz w:val="24"/>
          <w:szCs w:val="24"/>
        </w:rPr>
        <w:t>1982-present: Gender as a social category</w:t>
      </w:r>
    </w:p>
    <w:p w:rsidR="00B5140D" w:rsidRPr="00973E3E" w:rsidRDefault="00B5140D" w:rsidP="00B5140D">
      <w:pPr>
        <w:rPr>
          <w:b/>
        </w:rPr>
      </w:pPr>
    </w:p>
    <w:p w:rsidR="00B5140D" w:rsidRPr="00973E3E" w:rsidRDefault="00B5140D" w:rsidP="00B5140D">
      <w:pPr>
        <w:rPr>
          <w:b/>
        </w:rPr>
      </w:pPr>
      <w:r w:rsidRPr="00973E3E">
        <w:rPr>
          <w:b/>
        </w:rPr>
        <w:t>Gender &amp; Related Paradigms</w:t>
      </w:r>
    </w:p>
    <w:p w:rsidR="00B5140D" w:rsidRPr="00973E3E" w:rsidRDefault="00B5140D" w:rsidP="00B5140D">
      <w:pPr>
        <w:pStyle w:val="ListParagraph"/>
        <w:numPr>
          <w:ilvl w:val="0"/>
          <w:numId w:val="256"/>
        </w:numPr>
        <w:spacing w:after="0" w:line="240" w:lineRule="auto"/>
        <w:rPr>
          <w:rFonts w:ascii="Times New Roman" w:hAnsi="Times New Roman"/>
          <w:sz w:val="24"/>
          <w:szCs w:val="24"/>
        </w:rPr>
      </w:pPr>
      <w:r w:rsidRPr="00973E3E">
        <w:rPr>
          <w:rFonts w:ascii="Times New Roman" w:hAnsi="Times New Roman"/>
          <w:sz w:val="24"/>
          <w:szCs w:val="24"/>
        </w:rPr>
        <w:t>Sex differences and physiology</w:t>
      </w:r>
    </w:p>
    <w:p w:rsidR="00B5140D" w:rsidRPr="00973E3E" w:rsidRDefault="00B5140D" w:rsidP="00B5140D">
      <w:pPr>
        <w:pStyle w:val="ListParagraph"/>
        <w:numPr>
          <w:ilvl w:val="0"/>
          <w:numId w:val="256"/>
        </w:numPr>
        <w:spacing w:after="0" w:line="240" w:lineRule="auto"/>
        <w:rPr>
          <w:rFonts w:ascii="Times New Roman" w:hAnsi="Times New Roman"/>
          <w:sz w:val="24"/>
          <w:szCs w:val="24"/>
        </w:rPr>
      </w:pPr>
      <w:r w:rsidRPr="00973E3E">
        <w:rPr>
          <w:rFonts w:ascii="Times New Roman" w:hAnsi="Times New Roman"/>
          <w:sz w:val="24"/>
          <w:szCs w:val="24"/>
        </w:rPr>
        <w:t>Sex differences in brain architecture</w:t>
      </w:r>
    </w:p>
    <w:p w:rsidR="00B5140D" w:rsidRPr="00973E3E" w:rsidRDefault="00B5140D" w:rsidP="00B5140D">
      <w:pPr>
        <w:pStyle w:val="ListParagraph"/>
        <w:numPr>
          <w:ilvl w:val="0"/>
          <w:numId w:val="256"/>
        </w:numPr>
        <w:spacing w:after="0" w:line="240" w:lineRule="auto"/>
        <w:rPr>
          <w:rFonts w:ascii="Times New Roman" w:hAnsi="Times New Roman"/>
          <w:sz w:val="24"/>
          <w:szCs w:val="24"/>
        </w:rPr>
      </w:pPr>
      <w:r w:rsidRPr="00973E3E">
        <w:rPr>
          <w:rFonts w:ascii="Times New Roman" w:hAnsi="Times New Roman"/>
          <w:sz w:val="24"/>
          <w:szCs w:val="24"/>
        </w:rPr>
        <w:t xml:space="preserve">Theories of gender </w:t>
      </w:r>
    </w:p>
    <w:p w:rsidR="00B5140D" w:rsidRPr="00973E3E" w:rsidRDefault="00B5140D" w:rsidP="00B5140D">
      <w:pPr>
        <w:pStyle w:val="ListParagraph"/>
        <w:numPr>
          <w:ilvl w:val="0"/>
          <w:numId w:val="256"/>
        </w:numPr>
        <w:spacing w:after="0" w:line="240" w:lineRule="auto"/>
        <w:rPr>
          <w:rFonts w:ascii="Times New Roman" w:hAnsi="Times New Roman"/>
          <w:sz w:val="24"/>
          <w:szCs w:val="24"/>
        </w:rPr>
      </w:pPr>
      <w:r w:rsidRPr="00973E3E">
        <w:rPr>
          <w:rFonts w:ascii="Times New Roman" w:hAnsi="Times New Roman"/>
          <w:sz w:val="24"/>
          <w:szCs w:val="24"/>
        </w:rPr>
        <w:t>Sociobiology and evolutionary psychology</w:t>
      </w:r>
    </w:p>
    <w:p w:rsidR="00B5140D" w:rsidRPr="00973E3E" w:rsidRDefault="00B5140D" w:rsidP="00B5140D">
      <w:pPr>
        <w:pStyle w:val="ListParagraph"/>
        <w:numPr>
          <w:ilvl w:val="0"/>
          <w:numId w:val="256"/>
        </w:numPr>
        <w:spacing w:after="0" w:line="240" w:lineRule="auto"/>
        <w:rPr>
          <w:rFonts w:ascii="Times New Roman" w:hAnsi="Times New Roman"/>
          <w:sz w:val="24"/>
          <w:szCs w:val="24"/>
        </w:rPr>
      </w:pPr>
      <w:r w:rsidRPr="00973E3E">
        <w:rPr>
          <w:rFonts w:ascii="Times New Roman" w:hAnsi="Times New Roman"/>
          <w:sz w:val="24"/>
          <w:szCs w:val="24"/>
        </w:rPr>
        <w:t>Research evidence in sex differences</w:t>
      </w:r>
    </w:p>
    <w:p w:rsidR="00B5140D" w:rsidRPr="00973E3E" w:rsidRDefault="00B5140D" w:rsidP="00B5140D">
      <w:pPr>
        <w:pStyle w:val="msonospacing0"/>
        <w:rPr>
          <w:rFonts w:ascii="Times New Roman" w:hAnsi="Times New Roman"/>
          <w:sz w:val="24"/>
          <w:szCs w:val="24"/>
        </w:rPr>
      </w:pPr>
    </w:p>
    <w:p w:rsidR="00B5140D" w:rsidRPr="00973E3E" w:rsidRDefault="00B5140D" w:rsidP="00B5140D">
      <w:pPr>
        <w:pStyle w:val="msonospacing0"/>
        <w:rPr>
          <w:rFonts w:ascii="Times New Roman" w:hAnsi="Times New Roman"/>
          <w:b/>
          <w:sz w:val="24"/>
          <w:szCs w:val="24"/>
        </w:rPr>
      </w:pPr>
      <w:r w:rsidRPr="00973E3E">
        <w:rPr>
          <w:rFonts w:ascii="Times New Roman" w:hAnsi="Times New Roman"/>
          <w:b/>
          <w:sz w:val="24"/>
          <w:szCs w:val="24"/>
        </w:rPr>
        <w:t>Gender Role and Attitudes</w:t>
      </w:r>
    </w:p>
    <w:p w:rsidR="00B5140D" w:rsidRPr="00973E3E" w:rsidRDefault="00B5140D" w:rsidP="00B5140D">
      <w:pPr>
        <w:pStyle w:val="msonospacing0"/>
        <w:numPr>
          <w:ilvl w:val="0"/>
          <w:numId w:val="257"/>
        </w:numPr>
        <w:rPr>
          <w:rFonts w:ascii="Times New Roman" w:hAnsi="Times New Roman"/>
          <w:sz w:val="24"/>
          <w:szCs w:val="24"/>
        </w:rPr>
      </w:pPr>
      <w:r w:rsidRPr="00973E3E">
        <w:rPr>
          <w:rFonts w:ascii="Times New Roman" w:hAnsi="Times New Roman"/>
          <w:sz w:val="24"/>
          <w:szCs w:val="24"/>
        </w:rPr>
        <w:t>Affective component</w:t>
      </w:r>
    </w:p>
    <w:p w:rsidR="00B5140D" w:rsidRPr="00973E3E" w:rsidRDefault="00B5140D" w:rsidP="00B5140D">
      <w:pPr>
        <w:pStyle w:val="msonospacing0"/>
        <w:numPr>
          <w:ilvl w:val="0"/>
          <w:numId w:val="257"/>
        </w:numPr>
        <w:rPr>
          <w:rFonts w:ascii="Times New Roman" w:hAnsi="Times New Roman"/>
          <w:sz w:val="24"/>
          <w:szCs w:val="24"/>
        </w:rPr>
      </w:pPr>
      <w:r w:rsidRPr="00973E3E">
        <w:rPr>
          <w:rFonts w:ascii="Times New Roman" w:hAnsi="Times New Roman"/>
          <w:sz w:val="24"/>
          <w:szCs w:val="24"/>
        </w:rPr>
        <w:t>Cognitive component</w:t>
      </w:r>
    </w:p>
    <w:p w:rsidR="00B5140D" w:rsidRPr="00973E3E" w:rsidRDefault="00B5140D" w:rsidP="00B5140D">
      <w:pPr>
        <w:pStyle w:val="msonospacing0"/>
        <w:numPr>
          <w:ilvl w:val="0"/>
          <w:numId w:val="257"/>
        </w:numPr>
        <w:rPr>
          <w:rFonts w:ascii="Times New Roman" w:hAnsi="Times New Roman"/>
          <w:sz w:val="24"/>
          <w:szCs w:val="24"/>
        </w:rPr>
      </w:pPr>
      <w:r w:rsidRPr="00973E3E">
        <w:rPr>
          <w:rFonts w:ascii="Times New Roman" w:hAnsi="Times New Roman"/>
          <w:sz w:val="24"/>
          <w:szCs w:val="24"/>
        </w:rPr>
        <w:t>Behavioral component</w:t>
      </w:r>
    </w:p>
    <w:p w:rsidR="00B5140D" w:rsidRPr="00973E3E" w:rsidRDefault="00B5140D" w:rsidP="00B5140D">
      <w:pPr>
        <w:pStyle w:val="msonospacing0"/>
        <w:rPr>
          <w:rFonts w:ascii="Times New Roman" w:hAnsi="Times New Roman"/>
          <w:b/>
          <w:sz w:val="24"/>
          <w:szCs w:val="24"/>
        </w:rPr>
      </w:pPr>
    </w:p>
    <w:p w:rsidR="00B5140D" w:rsidRPr="00973E3E" w:rsidRDefault="00B5140D" w:rsidP="00B5140D">
      <w:pPr>
        <w:pStyle w:val="msonospacing0"/>
        <w:rPr>
          <w:rFonts w:ascii="Times New Roman" w:hAnsi="Times New Roman"/>
          <w:b/>
          <w:sz w:val="24"/>
          <w:szCs w:val="24"/>
        </w:rPr>
      </w:pPr>
      <w:r w:rsidRPr="00973E3E">
        <w:rPr>
          <w:rFonts w:ascii="Times New Roman" w:hAnsi="Times New Roman"/>
          <w:b/>
          <w:sz w:val="24"/>
          <w:szCs w:val="24"/>
        </w:rPr>
        <w:t xml:space="preserve">Gender differences </w:t>
      </w:r>
    </w:p>
    <w:p w:rsidR="00B5140D" w:rsidRPr="00973E3E" w:rsidRDefault="00B5140D" w:rsidP="00B5140D">
      <w:pPr>
        <w:pStyle w:val="msonospacing0"/>
        <w:numPr>
          <w:ilvl w:val="0"/>
          <w:numId w:val="258"/>
        </w:numPr>
        <w:rPr>
          <w:rFonts w:ascii="Times New Roman" w:hAnsi="Times New Roman"/>
          <w:sz w:val="24"/>
          <w:szCs w:val="24"/>
        </w:rPr>
      </w:pPr>
      <w:r w:rsidRPr="00973E3E">
        <w:rPr>
          <w:rFonts w:ascii="Times New Roman" w:hAnsi="Times New Roman"/>
          <w:sz w:val="24"/>
          <w:szCs w:val="24"/>
        </w:rPr>
        <w:t>Aggression and violence</w:t>
      </w:r>
    </w:p>
    <w:p w:rsidR="00B5140D" w:rsidRPr="00973E3E" w:rsidRDefault="00B5140D" w:rsidP="00B5140D">
      <w:pPr>
        <w:pStyle w:val="msonospacing0"/>
        <w:numPr>
          <w:ilvl w:val="0"/>
          <w:numId w:val="258"/>
        </w:numPr>
        <w:rPr>
          <w:rFonts w:ascii="Times New Roman" w:hAnsi="Times New Roman"/>
          <w:sz w:val="24"/>
          <w:szCs w:val="24"/>
        </w:rPr>
      </w:pPr>
      <w:r w:rsidRPr="00973E3E">
        <w:rPr>
          <w:rFonts w:ascii="Times New Roman" w:hAnsi="Times New Roman"/>
          <w:sz w:val="24"/>
          <w:szCs w:val="24"/>
        </w:rPr>
        <w:t>Theories of aggression</w:t>
      </w:r>
    </w:p>
    <w:p w:rsidR="00B5140D" w:rsidRPr="00973E3E" w:rsidRDefault="00B5140D" w:rsidP="00B5140D">
      <w:pPr>
        <w:pStyle w:val="msonospacing0"/>
        <w:numPr>
          <w:ilvl w:val="0"/>
          <w:numId w:val="258"/>
        </w:numPr>
        <w:rPr>
          <w:rFonts w:ascii="Times New Roman" w:hAnsi="Times New Roman"/>
          <w:sz w:val="24"/>
          <w:szCs w:val="24"/>
        </w:rPr>
      </w:pPr>
      <w:r w:rsidRPr="00973E3E">
        <w:rPr>
          <w:rFonts w:ascii="Times New Roman" w:hAnsi="Times New Roman"/>
          <w:sz w:val="24"/>
          <w:szCs w:val="24"/>
        </w:rPr>
        <w:t>Biological, social learning, gender-role theory</w:t>
      </w:r>
    </w:p>
    <w:p w:rsidR="00B5140D" w:rsidRPr="00973E3E" w:rsidRDefault="00B5140D" w:rsidP="00B5140D">
      <w:pPr>
        <w:pStyle w:val="msonospacing0"/>
        <w:numPr>
          <w:ilvl w:val="0"/>
          <w:numId w:val="258"/>
        </w:numPr>
        <w:rPr>
          <w:rFonts w:ascii="Times New Roman" w:hAnsi="Times New Roman"/>
          <w:sz w:val="24"/>
          <w:szCs w:val="24"/>
        </w:rPr>
      </w:pPr>
      <w:r w:rsidRPr="00973E3E">
        <w:rPr>
          <w:rFonts w:ascii="Times New Roman" w:hAnsi="Times New Roman"/>
          <w:sz w:val="24"/>
          <w:szCs w:val="24"/>
        </w:rPr>
        <w:t>Rape and other form of sexual coercion: Prevalence and incidence</w:t>
      </w:r>
    </w:p>
    <w:p w:rsidR="00B5140D" w:rsidRPr="00973E3E" w:rsidRDefault="00B5140D" w:rsidP="00B5140D">
      <w:pPr>
        <w:pStyle w:val="msonospacing0"/>
        <w:numPr>
          <w:ilvl w:val="0"/>
          <w:numId w:val="258"/>
        </w:numPr>
        <w:rPr>
          <w:rFonts w:ascii="Times New Roman" w:hAnsi="Times New Roman"/>
          <w:sz w:val="24"/>
          <w:szCs w:val="24"/>
        </w:rPr>
      </w:pPr>
      <w:r w:rsidRPr="00973E3E">
        <w:rPr>
          <w:rFonts w:ascii="Times New Roman" w:hAnsi="Times New Roman"/>
          <w:sz w:val="24"/>
          <w:szCs w:val="24"/>
        </w:rPr>
        <w:t>Characteristics of perpetrator &amp; victims</w:t>
      </w:r>
    </w:p>
    <w:p w:rsidR="00B5140D" w:rsidRPr="00973E3E" w:rsidRDefault="00B5140D" w:rsidP="00B5140D">
      <w:pPr>
        <w:pStyle w:val="msonospacing0"/>
        <w:numPr>
          <w:ilvl w:val="0"/>
          <w:numId w:val="258"/>
        </w:numPr>
        <w:rPr>
          <w:rFonts w:ascii="Times New Roman" w:hAnsi="Times New Roman"/>
          <w:sz w:val="24"/>
          <w:szCs w:val="24"/>
        </w:rPr>
      </w:pPr>
      <w:r w:rsidRPr="00973E3E">
        <w:rPr>
          <w:rFonts w:ascii="Times New Roman" w:hAnsi="Times New Roman"/>
          <w:sz w:val="24"/>
          <w:szCs w:val="24"/>
        </w:rPr>
        <w:t>Domestic abuse and harassment</w:t>
      </w:r>
    </w:p>
    <w:p w:rsidR="00B5140D" w:rsidRPr="00973E3E" w:rsidRDefault="00B5140D" w:rsidP="00B5140D">
      <w:pPr>
        <w:pStyle w:val="msonospacing0"/>
        <w:rPr>
          <w:rFonts w:ascii="Times New Roman" w:hAnsi="Times New Roman"/>
          <w:b/>
          <w:sz w:val="24"/>
          <w:szCs w:val="24"/>
        </w:rPr>
      </w:pPr>
    </w:p>
    <w:p w:rsidR="00B5140D" w:rsidRPr="00973E3E" w:rsidRDefault="00B5140D" w:rsidP="00B5140D">
      <w:pPr>
        <w:pStyle w:val="msonospacing0"/>
        <w:rPr>
          <w:rFonts w:ascii="Times New Roman" w:hAnsi="Times New Roman"/>
          <w:b/>
          <w:sz w:val="24"/>
          <w:szCs w:val="24"/>
        </w:rPr>
      </w:pPr>
      <w:r w:rsidRPr="00973E3E">
        <w:rPr>
          <w:rFonts w:ascii="Times New Roman" w:hAnsi="Times New Roman"/>
          <w:b/>
          <w:sz w:val="24"/>
          <w:szCs w:val="24"/>
        </w:rPr>
        <w:t>Psychology of Women and Men</w:t>
      </w:r>
    </w:p>
    <w:p w:rsidR="00B5140D" w:rsidRPr="00973E3E" w:rsidRDefault="00B5140D" w:rsidP="00B5140D">
      <w:pPr>
        <w:pStyle w:val="msonospacing0"/>
        <w:numPr>
          <w:ilvl w:val="0"/>
          <w:numId w:val="259"/>
        </w:numPr>
        <w:rPr>
          <w:rFonts w:ascii="Times New Roman" w:hAnsi="Times New Roman"/>
          <w:sz w:val="24"/>
          <w:szCs w:val="24"/>
        </w:rPr>
      </w:pPr>
      <w:r w:rsidRPr="00973E3E">
        <w:rPr>
          <w:rFonts w:ascii="Times New Roman" w:hAnsi="Times New Roman"/>
          <w:sz w:val="24"/>
          <w:szCs w:val="24"/>
        </w:rPr>
        <w:t>Emergence and history of psychology of women in the west and in Pakistan</w:t>
      </w:r>
    </w:p>
    <w:p w:rsidR="00B5140D" w:rsidRPr="00973E3E" w:rsidRDefault="00B5140D" w:rsidP="00B5140D">
      <w:pPr>
        <w:pStyle w:val="msonospacing0"/>
        <w:numPr>
          <w:ilvl w:val="0"/>
          <w:numId w:val="259"/>
        </w:numPr>
        <w:rPr>
          <w:rFonts w:ascii="Times New Roman" w:hAnsi="Times New Roman"/>
          <w:sz w:val="24"/>
          <w:szCs w:val="24"/>
        </w:rPr>
      </w:pPr>
      <w:r w:rsidRPr="00973E3E">
        <w:rPr>
          <w:rFonts w:ascii="Times New Roman" w:hAnsi="Times New Roman"/>
          <w:sz w:val="24"/>
          <w:szCs w:val="24"/>
        </w:rPr>
        <w:t xml:space="preserve">Women and law (PPC &amp; </w:t>
      </w:r>
      <w:proofErr w:type="spellStart"/>
      <w:r w:rsidRPr="00973E3E">
        <w:rPr>
          <w:rFonts w:ascii="Times New Roman" w:hAnsi="Times New Roman"/>
          <w:sz w:val="24"/>
          <w:szCs w:val="24"/>
        </w:rPr>
        <w:t>Shariah</w:t>
      </w:r>
      <w:proofErr w:type="spellEnd"/>
      <w:r w:rsidRPr="00973E3E">
        <w:rPr>
          <w:rFonts w:ascii="Times New Roman" w:hAnsi="Times New Roman"/>
          <w:sz w:val="24"/>
          <w:szCs w:val="24"/>
        </w:rPr>
        <w:t>)</w:t>
      </w:r>
    </w:p>
    <w:p w:rsidR="00B5140D" w:rsidRPr="00973E3E" w:rsidRDefault="00B5140D" w:rsidP="00B5140D">
      <w:pPr>
        <w:pStyle w:val="msonospacing0"/>
        <w:numPr>
          <w:ilvl w:val="0"/>
          <w:numId w:val="259"/>
        </w:numPr>
        <w:rPr>
          <w:rFonts w:ascii="Times New Roman" w:hAnsi="Times New Roman"/>
          <w:sz w:val="24"/>
          <w:szCs w:val="24"/>
        </w:rPr>
      </w:pPr>
      <w:r w:rsidRPr="00973E3E">
        <w:rPr>
          <w:rFonts w:ascii="Times New Roman" w:hAnsi="Times New Roman"/>
          <w:sz w:val="24"/>
          <w:szCs w:val="24"/>
        </w:rPr>
        <w:t>Women and psychopathologies</w:t>
      </w:r>
    </w:p>
    <w:p w:rsidR="00B5140D" w:rsidRPr="00973E3E" w:rsidRDefault="00B5140D" w:rsidP="00B5140D">
      <w:pPr>
        <w:pStyle w:val="msonospacing0"/>
        <w:numPr>
          <w:ilvl w:val="0"/>
          <w:numId w:val="260"/>
        </w:numPr>
        <w:ind w:left="720"/>
        <w:rPr>
          <w:rFonts w:ascii="Times New Roman" w:hAnsi="Times New Roman"/>
          <w:sz w:val="24"/>
          <w:szCs w:val="24"/>
        </w:rPr>
      </w:pPr>
      <w:r w:rsidRPr="00973E3E">
        <w:rPr>
          <w:rFonts w:ascii="Times New Roman" w:hAnsi="Times New Roman"/>
          <w:sz w:val="24"/>
          <w:szCs w:val="24"/>
        </w:rPr>
        <w:t>Emergence and history of psychology of men in the west and in Pakistan</w:t>
      </w:r>
    </w:p>
    <w:p w:rsidR="00B5140D" w:rsidRPr="00973E3E" w:rsidRDefault="00B5140D" w:rsidP="00B5140D">
      <w:pPr>
        <w:pStyle w:val="msonospacing0"/>
        <w:numPr>
          <w:ilvl w:val="0"/>
          <w:numId w:val="260"/>
        </w:numPr>
        <w:ind w:left="720"/>
        <w:rPr>
          <w:rFonts w:ascii="Times New Roman" w:hAnsi="Times New Roman"/>
          <w:sz w:val="24"/>
          <w:szCs w:val="24"/>
        </w:rPr>
      </w:pPr>
      <w:r w:rsidRPr="00973E3E">
        <w:rPr>
          <w:rFonts w:ascii="Times New Roman" w:hAnsi="Times New Roman"/>
          <w:sz w:val="24"/>
          <w:szCs w:val="24"/>
        </w:rPr>
        <w:t>Men and law (PPC &amp;</w:t>
      </w:r>
      <w:proofErr w:type="spellStart"/>
      <w:r w:rsidRPr="00973E3E">
        <w:rPr>
          <w:rFonts w:ascii="Times New Roman" w:hAnsi="Times New Roman"/>
          <w:sz w:val="24"/>
          <w:szCs w:val="24"/>
        </w:rPr>
        <w:t>Shariah</w:t>
      </w:r>
      <w:proofErr w:type="spellEnd"/>
      <w:r w:rsidRPr="00973E3E">
        <w:rPr>
          <w:rFonts w:ascii="Times New Roman" w:hAnsi="Times New Roman"/>
          <w:sz w:val="24"/>
          <w:szCs w:val="24"/>
        </w:rPr>
        <w:t>)</w:t>
      </w:r>
    </w:p>
    <w:p w:rsidR="00B5140D" w:rsidRPr="00973E3E" w:rsidRDefault="00B5140D" w:rsidP="00B5140D">
      <w:pPr>
        <w:pStyle w:val="msonospacing0"/>
        <w:numPr>
          <w:ilvl w:val="0"/>
          <w:numId w:val="260"/>
        </w:numPr>
        <w:ind w:left="720"/>
        <w:rPr>
          <w:rFonts w:ascii="Times New Roman" w:hAnsi="Times New Roman"/>
          <w:sz w:val="24"/>
          <w:szCs w:val="24"/>
        </w:rPr>
      </w:pPr>
      <w:r w:rsidRPr="00973E3E">
        <w:rPr>
          <w:rFonts w:ascii="Times New Roman" w:hAnsi="Times New Roman"/>
          <w:sz w:val="24"/>
          <w:szCs w:val="24"/>
        </w:rPr>
        <w:lastRenderedPageBreak/>
        <w:t xml:space="preserve">Men and psychopathologies </w:t>
      </w:r>
    </w:p>
    <w:p w:rsidR="00B5140D" w:rsidRPr="00973E3E" w:rsidRDefault="00B5140D" w:rsidP="00B5140D">
      <w:pPr>
        <w:pStyle w:val="msonospacing0"/>
        <w:rPr>
          <w:rFonts w:ascii="Times New Roman" w:hAnsi="Times New Roman"/>
          <w:b/>
          <w:sz w:val="24"/>
          <w:szCs w:val="24"/>
        </w:rPr>
      </w:pPr>
    </w:p>
    <w:p w:rsidR="00B5140D" w:rsidRPr="00973E3E" w:rsidRDefault="00B5140D" w:rsidP="00B5140D">
      <w:pPr>
        <w:pStyle w:val="msonospacing0"/>
        <w:numPr>
          <w:ilvl w:val="0"/>
          <w:numId w:val="261"/>
        </w:numPr>
        <w:ind w:left="720"/>
        <w:rPr>
          <w:rFonts w:ascii="Times New Roman" w:hAnsi="Times New Roman"/>
          <w:sz w:val="24"/>
          <w:szCs w:val="24"/>
        </w:rPr>
      </w:pPr>
      <w:r w:rsidRPr="00973E3E">
        <w:rPr>
          <w:rFonts w:ascii="Times New Roman" w:hAnsi="Times New Roman"/>
          <w:sz w:val="24"/>
          <w:szCs w:val="24"/>
        </w:rPr>
        <w:t>Changes in values, economics and employment</w:t>
      </w:r>
    </w:p>
    <w:p w:rsidR="00B5140D" w:rsidRPr="00973E3E" w:rsidRDefault="00B5140D" w:rsidP="00B5140D">
      <w:pPr>
        <w:pStyle w:val="msonospacing0"/>
        <w:numPr>
          <w:ilvl w:val="0"/>
          <w:numId w:val="261"/>
        </w:numPr>
        <w:ind w:left="720"/>
        <w:rPr>
          <w:rFonts w:ascii="Times New Roman" w:hAnsi="Times New Roman"/>
          <w:sz w:val="24"/>
          <w:szCs w:val="24"/>
        </w:rPr>
      </w:pPr>
      <w:r w:rsidRPr="00973E3E">
        <w:rPr>
          <w:rFonts w:ascii="Times New Roman" w:hAnsi="Times New Roman"/>
          <w:sz w:val="24"/>
          <w:szCs w:val="24"/>
        </w:rPr>
        <w:t>New men, new women &amp; new relationships</w:t>
      </w:r>
    </w:p>
    <w:p w:rsidR="00B5140D" w:rsidRPr="00973E3E" w:rsidRDefault="00B5140D" w:rsidP="00B5140D">
      <w:pPr>
        <w:pStyle w:val="msonospacing0"/>
        <w:rPr>
          <w:rFonts w:ascii="Times New Roman" w:hAnsi="Times New Roman"/>
          <w:sz w:val="24"/>
          <w:szCs w:val="24"/>
        </w:rPr>
      </w:pPr>
    </w:p>
    <w:p w:rsidR="00B5140D" w:rsidRPr="00973E3E" w:rsidRDefault="00B5140D" w:rsidP="00B5140D">
      <w:pPr>
        <w:pStyle w:val="msonospacing0"/>
        <w:rPr>
          <w:rFonts w:ascii="Times New Roman" w:hAnsi="Times New Roman"/>
          <w:b/>
          <w:bCs/>
          <w:sz w:val="24"/>
          <w:szCs w:val="24"/>
        </w:rPr>
      </w:pPr>
      <w:r w:rsidRPr="00973E3E">
        <w:rPr>
          <w:rFonts w:ascii="Times New Roman" w:hAnsi="Times New Roman"/>
          <w:b/>
          <w:bCs/>
          <w:sz w:val="24"/>
          <w:szCs w:val="24"/>
        </w:rPr>
        <w:t>Gender Issues in the Pakistani Context</w:t>
      </w:r>
    </w:p>
    <w:p w:rsidR="00B5140D" w:rsidRPr="00973E3E" w:rsidRDefault="00B5140D" w:rsidP="00B5140D">
      <w:pPr>
        <w:pStyle w:val="msonospacing0"/>
        <w:numPr>
          <w:ilvl w:val="0"/>
          <w:numId w:val="262"/>
        </w:numPr>
        <w:ind w:left="720"/>
        <w:rPr>
          <w:rFonts w:ascii="Times New Roman" w:hAnsi="Times New Roman"/>
          <w:sz w:val="24"/>
          <w:szCs w:val="24"/>
        </w:rPr>
      </w:pPr>
      <w:r w:rsidRPr="00973E3E">
        <w:rPr>
          <w:rFonts w:ascii="Times New Roman" w:hAnsi="Times New Roman"/>
          <w:sz w:val="24"/>
          <w:szCs w:val="24"/>
        </w:rPr>
        <w:t>Contemporary issues</w:t>
      </w:r>
    </w:p>
    <w:p w:rsidR="00B5140D" w:rsidRPr="00973E3E" w:rsidRDefault="00B5140D" w:rsidP="00B5140D">
      <w:pPr>
        <w:pStyle w:val="msonospacing0"/>
        <w:numPr>
          <w:ilvl w:val="0"/>
          <w:numId w:val="262"/>
        </w:numPr>
        <w:ind w:left="720"/>
        <w:rPr>
          <w:rFonts w:ascii="Times New Roman" w:hAnsi="Times New Roman"/>
          <w:sz w:val="24"/>
          <w:szCs w:val="24"/>
        </w:rPr>
      </w:pPr>
      <w:r w:rsidRPr="00973E3E">
        <w:rPr>
          <w:rFonts w:ascii="Times New Roman" w:hAnsi="Times New Roman"/>
          <w:sz w:val="24"/>
          <w:szCs w:val="24"/>
        </w:rPr>
        <w:t>Current Issues</w:t>
      </w:r>
    </w:p>
    <w:p w:rsidR="00B5140D" w:rsidRPr="00973E3E" w:rsidRDefault="00B5140D" w:rsidP="00B5140D">
      <w:pPr>
        <w:pStyle w:val="msonospacing0"/>
        <w:rPr>
          <w:rFonts w:ascii="Times New Roman" w:hAnsi="Times New Roman"/>
          <w:sz w:val="24"/>
          <w:szCs w:val="24"/>
        </w:rPr>
      </w:pPr>
    </w:p>
    <w:p w:rsidR="00B5140D" w:rsidRPr="00973E3E" w:rsidRDefault="00B5140D" w:rsidP="00B5140D">
      <w:pPr>
        <w:rPr>
          <w:b/>
        </w:rPr>
      </w:pPr>
      <w:r w:rsidRPr="00973E3E">
        <w:rPr>
          <w:b/>
        </w:rPr>
        <w:t xml:space="preserve">BOOKS </w:t>
      </w:r>
    </w:p>
    <w:p w:rsidR="00B5140D" w:rsidRPr="00973E3E" w:rsidRDefault="00B5140D" w:rsidP="00B5140D">
      <w:pPr>
        <w:rPr>
          <w:b/>
        </w:rPr>
      </w:pPr>
    </w:p>
    <w:p w:rsidR="00B5140D" w:rsidRPr="00973E3E" w:rsidRDefault="00B5140D" w:rsidP="00B5140D">
      <w:r w:rsidRPr="00973E3E">
        <w:rPr>
          <w:b/>
        </w:rPr>
        <w:t xml:space="preserve">Required </w:t>
      </w:r>
      <w:r w:rsidRPr="00973E3E">
        <w:t>(students must buy)</w:t>
      </w:r>
    </w:p>
    <w:p w:rsidR="00B5140D" w:rsidRPr="00973E3E" w:rsidRDefault="00B5140D" w:rsidP="00B5140D">
      <w:proofErr w:type="spellStart"/>
      <w:r w:rsidRPr="00973E3E">
        <w:t>Helgeson</w:t>
      </w:r>
      <w:proofErr w:type="gramStart"/>
      <w:r w:rsidRPr="00973E3E">
        <w:t>,V</w:t>
      </w:r>
      <w:proofErr w:type="spellEnd"/>
      <w:proofErr w:type="gramEnd"/>
      <w:r w:rsidRPr="00973E3E">
        <w:t xml:space="preserve">. S. (2005). </w:t>
      </w:r>
      <w:r w:rsidRPr="00973E3E">
        <w:rPr>
          <w:i/>
        </w:rPr>
        <w:t xml:space="preserve">Psychology of gender, </w:t>
      </w:r>
      <w:r w:rsidRPr="00973E3E">
        <w:t xml:space="preserve">(2nd </w:t>
      </w:r>
      <w:proofErr w:type="gramStart"/>
      <w:r w:rsidRPr="00973E3E">
        <w:t>ed</w:t>
      </w:r>
      <w:proofErr w:type="gramEnd"/>
      <w:r w:rsidRPr="00973E3E">
        <w:t xml:space="preserve">.). UK: Pearson and Education </w:t>
      </w:r>
    </w:p>
    <w:p w:rsidR="00B5140D" w:rsidRPr="00973E3E" w:rsidRDefault="00B5140D" w:rsidP="00B5140D"/>
    <w:p w:rsidR="00B5140D" w:rsidRPr="00973E3E" w:rsidRDefault="00B5140D" w:rsidP="00B5140D">
      <w:r w:rsidRPr="00973E3E">
        <w:rPr>
          <w:b/>
        </w:rPr>
        <w:t>Recommended</w:t>
      </w:r>
      <w:r w:rsidRPr="00973E3E">
        <w:t xml:space="preserve"> (would be useful to students)</w:t>
      </w:r>
    </w:p>
    <w:p w:rsidR="00B5140D" w:rsidRPr="00973E3E" w:rsidRDefault="00B5140D" w:rsidP="00B5140D">
      <w:pPr>
        <w:pStyle w:val="msolistparagraph0"/>
        <w:ind w:left="0"/>
        <w:rPr>
          <w:color w:val="000000"/>
        </w:rPr>
      </w:pPr>
      <w:r w:rsidRPr="00973E3E">
        <w:t xml:space="preserve">Brannon, L. (2011, 2008, 2005). </w:t>
      </w:r>
      <w:r w:rsidRPr="00973E3E">
        <w:rPr>
          <w:i/>
        </w:rPr>
        <w:t>Gender:  Psychological perspectives</w:t>
      </w:r>
      <w:r w:rsidRPr="00973E3E">
        <w:t xml:space="preserve"> .USA: </w:t>
      </w:r>
      <w:proofErr w:type="spellStart"/>
      <w:r w:rsidRPr="00973E3E">
        <w:rPr>
          <w:color w:val="000000"/>
        </w:rPr>
        <w:t>Allyn</w:t>
      </w:r>
      <w:proofErr w:type="spellEnd"/>
      <w:r w:rsidRPr="00973E3E">
        <w:rPr>
          <w:color w:val="000000"/>
        </w:rPr>
        <w:t xml:space="preserve"> and Bacon.</w:t>
      </w:r>
    </w:p>
    <w:p w:rsidR="00B5140D" w:rsidRPr="00973E3E" w:rsidRDefault="00B5140D" w:rsidP="00B5140D">
      <w:pPr>
        <w:ind w:left="360" w:hanging="360"/>
        <w:rPr>
          <w:color w:val="000000"/>
        </w:rPr>
      </w:pPr>
      <w:proofErr w:type="spellStart"/>
      <w:r w:rsidRPr="00973E3E">
        <w:rPr>
          <w:color w:val="000000"/>
        </w:rPr>
        <w:t>Brettell</w:t>
      </w:r>
      <w:proofErr w:type="spellEnd"/>
      <w:r w:rsidRPr="00973E3E">
        <w:rPr>
          <w:color w:val="000000"/>
        </w:rPr>
        <w:t>, C. B. &amp; Sargent, C. F. (2009).</w:t>
      </w:r>
      <w:r w:rsidRPr="00973E3E">
        <w:rPr>
          <w:i/>
          <w:color w:val="000000"/>
        </w:rPr>
        <w:t xml:space="preserve">Gender in cross-cultural perspective </w:t>
      </w:r>
      <w:r w:rsidRPr="00973E3E">
        <w:rPr>
          <w:color w:val="000000"/>
        </w:rPr>
        <w:t xml:space="preserve">(5th </w:t>
      </w:r>
      <w:proofErr w:type="gramStart"/>
      <w:r w:rsidRPr="00973E3E">
        <w:rPr>
          <w:color w:val="000000"/>
        </w:rPr>
        <w:t>ed</w:t>
      </w:r>
      <w:proofErr w:type="gramEnd"/>
      <w:r w:rsidRPr="00973E3E">
        <w:rPr>
          <w:color w:val="000000"/>
        </w:rPr>
        <w:t>.). New Delhi, India: PHI Learning.</w:t>
      </w:r>
    </w:p>
    <w:p w:rsidR="00B5140D" w:rsidRPr="00973E3E" w:rsidRDefault="00B5140D" w:rsidP="00B5140D">
      <w:pPr>
        <w:ind w:left="360" w:hanging="360"/>
        <w:rPr>
          <w:color w:val="000000"/>
        </w:rPr>
      </w:pPr>
      <w:r w:rsidRPr="00973E3E">
        <w:rPr>
          <w:color w:val="000000"/>
        </w:rPr>
        <w:t xml:space="preserve">Lindsey, L. L. (2011). </w:t>
      </w:r>
      <w:r w:rsidRPr="00973E3E">
        <w:rPr>
          <w:i/>
          <w:color w:val="000000"/>
        </w:rPr>
        <w:t>Gender roles: A sociological perspective</w:t>
      </w:r>
      <w:r w:rsidRPr="00973E3E">
        <w:rPr>
          <w:color w:val="000000"/>
        </w:rPr>
        <w:t xml:space="preserve">. (5th </w:t>
      </w:r>
      <w:proofErr w:type="gramStart"/>
      <w:r w:rsidRPr="00973E3E">
        <w:rPr>
          <w:color w:val="000000"/>
        </w:rPr>
        <w:t>ed</w:t>
      </w:r>
      <w:proofErr w:type="gramEnd"/>
      <w:r w:rsidRPr="00973E3E">
        <w:rPr>
          <w:color w:val="000000"/>
        </w:rPr>
        <w:t>.). New Delhi, India: PHI Learning.</w:t>
      </w:r>
    </w:p>
    <w:p w:rsidR="00B5140D" w:rsidRPr="00973E3E" w:rsidRDefault="00B5140D" w:rsidP="00B5140D">
      <w:pPr>
        <w:ind w:left="360" w:hanging="360"/>
        <w:rPr>
          <w:color w:val="000000"/>
        </w:rPr>
      </w:pPr>
      <w:r w:rsidRPr="00973E3E">
        <w:rPr>
          <w:color w:val="000000"/>
        </w:rPr>
        <w:t xml:space="preserve">McCracken, J. (1997, 2009). </w:t>
      </w:r>
      <w:r w:rsidRPr="00973E3E">
        <w:rPr>
          <w:i/>
          <w:color w:val="000000"/>
        </w:rPr>
        <w:t>Thinking about gender</w:t>
      </w:r>
      <w:r w:rsidRPr="00973E3E">
        <w:rPr>
          <w:color w:val="000000"/>
        </w:rPr>
        <w:t xml:space="preserve">: </w:t>
      </w:r>
      <w:r w:rsidRPr="00973E3E">
        <w:rPr>
          <w:i/>
          <w:color w:val="000000"/>
        </w:rPr>
        <w:t>A historical anthology</w:t>
      </w:r>
      <w:r w:rsidRPr="00973E3E">
        <w:rPr>
          <w:color w:val="000000"/>
        </w:rPr>
        <w:t xml:space="preserve">. USA: Harcourt Brace &amp;Company. </w:t>
      </w:r>
    </w:p>
    <w:p w:rsidR="00B5140D" w:rsidRPr="00973E3E" w:rsidRDefault="00B5140D" w:rsidP="00B5140D">
      <w:pPr>
        <w:rPr>
          <w:b/>
        </w:rPr>
      </w:pPr>
      <w:r w:rsidRPr="00973E3E">
        <w:rPr>
          <w:b/>
        </w:rPr>
        <w:t>Reference (Do not buy, read if available in library/elsewhere)</w:t>
      </w:r>
    </w:p>
    <w:p w:rsidR="00B5140D" w:rsidRPr="00973E3E" w:rsidRDefault="00B5140D" w:rsidP="00B5140D">
      <w:pPr>
        <w:ind w:left="360" w:hanging="360"/>
      </w:pPr>
      <w:proofErr w:type="spellStart"/>
      <w:r w:rsidRPr="00973E3E">
        <w:t>Hassan</w:t>
      </w:r>
      <w:proofErr w:type="gramStart"/>
      <w:r w:rsidRPr="00973E3E">
        <w:t>,I</w:t>
      </w:r>
      <w:proofErr w:type="spellEnd"/>
      <w:proofErr w:type="gramEnd"/>
      <w:r w:rsidRPr="00973E3E">
        <w:t>. N. (1990).</w:t>
      </w:r>
      <w:r w:rsidRPr="00973E3E">
        <w:rPr>
          <w:i/>
        </w:rPr>
        <w:t>The psychology of women</w:t>
      </w:r>
      <w:r w:rsidRPr="00973E3E">
        <w:t xml:space="preserve">. Pakistan: </w:t>
      </w:r>
      <w:proofErr w:type="spellStart"/>
      <w:r w:rsidRPr="00973E3E">
        <w:t>Allama</w:t>
      </w:r>
      <w:proofErr w:type="spellEnd"/>
      <w:r w:rsidRPr="00973E3E">
        <w:t xml:space="preserve"> </w:t>
      </w:r>
      <w:proofErr w:type="spellStart"/>
      <w:r w:rsidRPr="00973E3E">
        <w:t>Iqbal</w:t>
      </w:r>
      <w:proofErr w:type="spellEnd"/>
      <w:r w:rsidRPr="00973E3E">
        <w:t xml:space="preserve"> Open University</w:t>
      </w:r>
    </w:p>
    <w:p w:rsidR="00B5140D" w:rsidRPr="00973E3E" w:rsidRDefault="00B5140D" w:rsidP="00B5140D">
      <w:r w:rsidRPr="00973E3E">
        <w:rPr>
          <w:b/>
        </w:rPr>
        <w:t>JCR Journals</w:t>
      </w:r>
      <w:r w:rsidRPr="00973E3E">
        <w:t xml:space="preserve"> (Subject related and relevant)</w:t>
      </w:r>
    </w:p>
    <w:p w:rsidR="00B5140D" w:rsidRPr="00973E3E" w:rsidRDefault="00B5140D" w:rsidP="00B5140D">
      <w:pPr>
        <w:pStyle w:val="ListParagraph"/>
        <w:numPr>
          <w:ilvl w:val="0"/>
          <w:numId w:val="263"/>
        </w:numPr>
        <w:spacing w:after="0" w:line="240" w:lineRule="auto"/>
        <w:textAlignment w:val="baseline"/>
        <w:outlineLvl w:val="0"/>
        <w:rPr>
          <w:rFonts w:ascii="Times New Roman" w:hAnsi="Times New Roman"/>
          <w:kern w:val="36"/>
          <w:sz w:val="24"/>
          <w:szCs w:val="24"/>
        </w:rPr>
      </w:pPr>
      <w:r w:rsidRPr="00973E3E">
        <w:rPr>
          <w:rFonts w:ascii="Times New Roman" w:hAnsi="Times New Roman"/>
          <w:kern w:val="36"/>
          <w:sz w:val="24"/>
          <w:szCs w:val="24"/>
        </w:rPr>
        <w:t>Psychology of Sexual Orientation and Gender Diversity</w:t>
      </w:r>
      <w:r w:rsidRPr="00973E3E">
        <w:rPr>
          <w:rFonts w:ascii="Times New Roman" w:hAnsi="Times New Roman"/>
          <w:kern w:val="36"/>
          <w:sz w:val="24"/>
          <w:szCs w:val="24"/>
          <w:vertAlign w:val="superscript"/>
        </w:rPr>
        <w:t>®</w:t>
      </w:r>
    </w:p>
    <w:p w:rsidR="00B5140D" w:rsidRPr="00973E3E" w:rsidRDefault="00B5140D" w:rsidP="00B5140D">
      <w:pPr>
        <w:pStyle w:val="ListParagraph"/>
        <w:numPr>
          <w:ilvl w:val="0"/>
          <w:numId w:val="263"/>
        </w:numPr>
        <w:spacing w:after="0" w:line="240" w:lineRule="auto"/>
        <w:textAlignment w:val="baseline"/>
        <w:outlineLvl w:val="0"/>
        <w:rPr>
          <w:rFonts w:ascii="Times New Roman" w:hAnsi="Times New Roman"/>
          <w:kern w:val="36"/>
          <w:sz w:val="24"/>
          <w:szCs w:val="24"/>
        </w:rPr>
      </w:pPr>
      <w:r w:rsidRPr="00973E3E">
        <w:rPr>
          <w:rFonts w:ascii="Times New Roman" w:hAnsi="Times New Roman"/>
          <w:kern w:val="36"/>
          <w:sz w:val="24"/>
          <w:szCs w:val="24"/>
        </w:rPr>
        <w:t xml:space="preserve">Psychology of Women </w:t>
      </w:r>
      <w:proofErr w:type="spellStart"/>
      <w:r w:rsidRPr="00973E3E">
        <w:rPr>
          <w:rFonts w:ascii="Times New Roman" w:hAnsi="Times New Roman"/>
          <w:kern w:val="36"/>
          <w:sz w:val="24"/>
          <w:szCs w:val="24"/>
        </w:rPr>
        <w:t>Quaterly</w:t>
      </w:r>
      <w:proofErr w:type="spellEnd"/>
    </w:p>
    <w:p w:rsidR="00B5140D" w:rsidRPr="00973E3E" w:rsidRDefault="00B5140D" w:rsidP="00B5140D">
      <w:pPr>
        <w:ind w:left="450" w:hanging="450"/>
        <w:rPr>
          <w:shd w:val="clear" w:color="auto" w:fill="FFFFFF"/>
        </w:rPr>
      </w:pPr>
    </w:p>
    <w:p w:rsidR="00B5140D" w:rsidRPr="00973E3E" w:rsidRDefault="00B5140D" w:rsidP="00B5140D">
      <w:pPr>
        <w:rPr>
          <w:b/>
        </w:rPr>
      </w:pPr>
    </w:p>
    <w:p w:rsidR="00B5140D" w:rsidRPr="00973E3E" w:rsidRDefault="00B5140D" w:rsidP="00B5140D">
      <w:pPr>
        <w:rPr>
          <w:b/>
        </w:rPr>
      </w:pPr>
    </w:p>
    <w:p w:rsidR="00B5140D" w:rsidRPr="00973E3E" w:rsidRDefault="00B5140D" w:rsidP="00B5140D">
      <w:pPr>
        <w:rPr>
          <w:b/>
        </w:rPr>
      </w:pPr>
    </w:p>
    <w:p w:rsidR="00B5140D" w:rsidRPr="00973E3E" w:rsidRDefault="00B5140D" w:rsidP="00B5140D">
      <w:pPr>
        <w:rPr>
          <w:b/>
        </w:rPr>
      </w:pPr>
    </w:p>
    <w:p w:rsidR="00B5140D" w:rsidRPr="00973E3E" w:rsidRDefault="00B5140D" w:rsidP="00B5140D">
      <w:pPr>
        <w:rPr>
          <w:b/>
        </w:rPr>
      </w:pPr>
    </w:p>
    <w:p w:rsidR="00B5140D" w:rsidRPr="00973E3E" w:rsidRDefault="00B5140D" w:rsidP="00B5140D">
      <w:pPr>
        <w:rPr>
          <w:b/>
        </w:rPr>
      </w:pPr>
    </w:p>
    <w:p w:rsidR="00B5140D" w:rsidRPr="00973E3E" w:rsidRDefault="00B5140D" w:rsidP="00B5140D">
      <w:pPr>
        <w:rPr>
          <w:b/>
        </w:rPr>
      </w:pPr>
    </w:p>
    <w:p w:rsidR="00B5140D" w:rsidRPr="00973E3E" w:rsidRDefault="00B5140D" w:rsidP="00B5140D">
      <w:pPr>
        <w:rPr>
          <w:b/>
        </w:rPr>
      </w:pPr>
    </w:p>
    <w:p w:rsidR="00B5140D" w:rsidRPr="00973E3E" w:rsidRDefault="00B5140D" w:rsidP="00B5140D">
      <w:pPr>
        <w:rPr>
          <w:b/>
        </w:rPr>
      </w:pPr>
    </w:p>
    <w:p w:rsidR="00B5140D" w:rsidRPr="00973E3E" w:rsidRDefault="00B5140D" w:rsidP="00B5140D">
      <w:pPr>
        <w:rPr>
          <w:b/>
        </w:rPr>
      </w:pPr>
    </w:p>
    <w:p w:rsidR="00B5140D" w:rsidRPr="00973E3E" w:rsidRDefault="00B5140D" w:rsidP="00B5140D">
      <w:pPr>
        <w:rPr>
          <w:b/>
        </w:rPr>
      </w:pPr>
    </w:p>
    <w:p w:rsidR="00B5140D" w:rsidRPr="00973E3E" w:rsidRDefault="00B5140D" w:rsidP="00B5140D">
      <w:pPr>
        <w:rPr>
          <w:b/>
        </w:rPr>
      </w:pPr>
    </w:p>
    <w:p w:rsidR="00B5140D" w:rsidRPr="00973E3E" w:rsidRDefault="00B5140D" w:rsidP="00B5140D">
      <w:pPr>
        <w:rPr>
          <w:b/>
        </w:rPr>
      </w:pPr>
    </w:p>
    <w:p w:rsidR="00B5140D" w:rsidRPr="00973E3E" w:rsidRDefault="00B5140D" w:rsidP="00B5140D">
      <w:pPr>
        <w:rPr>
          <w:b/>
        </w:rPr>
      </w:pPr>
    </w:p>
    <w:p w:rsidR="00B5140D" w:rsidRPr="00973E3E" w:rsidRDefault="00B5140D" w:rsidP="00B5140D">
      <w:pPr>
        <w:rPr>
          <w:b/>
        </w:rPr>
      </w:pPr>
    </w:p>
    <w:p w:rsidR="00B5140D" w:rsidRPr="00973E3E" w:rsidRDefault="00B5140D" w:rsidP="00B5140D">
      <w:pPr>
        <w:rPr>
          <w:b/>
        </w:rPr>
      </w:pPr>
    </w:p>
    <w:p w:rsidR="00B5140D" w:rsidRPr="00973E3E" w:rsidRDefault="00B5140D" w:rsidP="00B5140D">
      <w:pPr>
        <w:rPr>
          <w:b/>
        </w:rPr>
      </w:pPr>
    </w:p>
    <w:p w:rsidR="00B5140D" w:rsidRPr="00973E3E" w:rsidRDefault="00B5140D" w:rsidP="00B5140D">
      <w:pPr>
        <w:rPr>
          <w:b/>
        </w:rPr>
      </w:pPr>
    </w:p>
    <w:p w:rsidR="00B5140D" w:rsidRPr="00973E3E" w:rsidRDefault="00B5140D" w:rsidP="00B5140D">
      <w:pPr>
        <w:rPr>
          <w:b/>
        </w:rPr>
      </w:pPr>
    </w:p>
    <w:tbl>
      <w:tblPr>
        <w:tblStyle w:val="TableGrid"/>
        <w:tblW w:w="9450" w:type="dxa"/>
        <w:jc w:val="center"/>
        <w:tblInd w:w="198" w:type="dxa"/>
        <w:tblLook w:val="04A0" w:firstRow="1" w:lastRow="0" w:firstColumn="1" w:lastColumn="0" w:noHBand="0" w:noVBand="1"/>
      </w:tblPr>
      <w:tblGrid>
        <w:gridCol w:w="1755"/>
        <w:gridCol w:w="5310"/>
        <w:gridCol w:w="2385"/>
      </w:tblGrid>
      <w:tr w:rsidR="00B5140D" w:rsidRPr="00544413" w:rsidTr="009B1F15">
        <w:trPr>
          <w:jc w:val="center"/>
        </w:trPr>
        <w:tc>
          <w:tcPr>
            <w:tcW w:w="1755" w:type="dxa"/>
          </w:tcPr>
          <w:p w:rsidR="00B5140D" w:rsidRPr="00544413" w:rsidRDefault="00B5140D" w:rsidP="009B1F15">
            <w:pPr>
              <w:jc w:val="both"/>
              <w:rPr>
                <w:b/>
                <w:bCs/>
                <w:i/>
              </w:rPr>
            </w:pPr>
            <w:r w:rsidRPr="00544413">
              <w:rPr>
                <w:b/>
                <w:bCs/>
                <w:i/>
              </w:rPr>
              <w:t>Code: PSY-616</w:t>
            </w:r>
          </w:p>
        </w:tc>
        <w:tc>
          <w:tcPr>
            <w:tcW w:w="5310" w:type="dxa"/>
          </w:tcPr>
          <w:p w:rsidR="00B5140D" w:rsidRPr="00544413" w:rsidRDefault="00B5140D" w:rsidP="009B1F15">
            <w:pPr>
              <w:jc w:val="center"/>
              <w:rPr>
                <w:b/>
                <w:bCs/>
              </w:rPr>
            </w:pPr>
            <w:r w:rsidRPr="00544413">
              <w:rPr>
                <w:b/>
              </w:rPr>
              <w:t>ENVIRONMENTAL PSYCHOLOGY</w:t>
            </w:r>
          </w:p>
        </w:tc>
        <w:tc>
          <w:tcPr>
            <w:tcW w:w="2385" w:type="dxa"/>
          </w:tcPr>
          <w:p w:rsidR="00B5140D" w:rsidRPr="00544413" w:rsidRDefault="00B5140D" w:rsidP="009B1F15">
            <w:pPr>
              <w:tabs>
                <w:tab w:val="right" w:pos="9360"/>
              </w:tabs>
              <w:jc w:val="both"/>
              <w:rPr>
                <w:bCs/>
                <w:i/>
              </w:rPr>
            </w:pPr>
            <w:r w:rsidRPr="00544413">
              <w:rPr>
                <w:bCs/>
                <w:i/>
              </w:rPr>
              <w:t>Credit Hours: 03(3-0)</w:t>
            </w:r>
          </w:p>
        </w:tc>
      </w:tr>
    </w:tbl>
    <w:p w:rsidR="00B5140D" w:rsidRPr="00973E3E" w:rsidRDefault="00B5140D" w:rsidP="00B5140D">
      <w:pPr>
        <w:rPr>
          <w:b/>
        </w:rPr>
      </w:pPr>
    </w:p>
    <w:p w:rsidR="00B5140D" w:rsidRPr="00973E3E" w:rsidRDefault="00B5140D" w:rsidP="00B5140D">
      <w:pPr>
        <w:rPr>
          <w:b/>
        </w:rPr>
      </w:pPr>
      <w:r w:rsidRPr="00973E3E">
        <w:rPr>
          <w:b/>
        </w:rPr>
        <w:t>OBJECTIVES</w:t>
      </w:r>
    </w:p>
    <w:p w:rsidR="00B5140D" w:rsidRPr="00973E3E" w:rsidRDefault="00B5140D" w:rsidP="00B5140D">
      <w:pPr>
        <w:pStyle w:val="msolistparagraph0"/>
        <w:numPr>
          <w:ilvl w:val="0"/>
          <w:numId w:val="246"/>
        </w:numPr>
      </w:pPr>
      <w:r w:rsidRPr="00973E3E">
        <w:t xml:space="preserve">To familiarize students with the concepts of Environmental Psychology, theories and perspectives, and research methods of environmental psychology. </w:t>
      </w:r>
    </w:p>
    <w:p w:rsidR="00B5140D" w:rsidRPr="00973E3E" w:rsidRDefault="00B5140D" w:rsidP="00B5140D">
      <w:pPr>
        <w:pStyle w:val="msolistparagraph0"/>
        <w:numPr>
          <w:ilvl w:val="0"/>
          <w:numId w:val="246"/>
        </w:numPr>
      </w:pPr>
      <w:r w:rsidRPr="00973E3E">
        <w:rPr>
          <w:color w:val="000000"/>
        </w:rPr>
        <w:t xml:space="preserve">To provide knowledge about human-environment interaction and how both affect each other. </w:t>
      </w:r>
    </w:p>
    <w:p w:rsidR="00B5140D" w:rsidRPr="00973E3E" w:rsidRDefault="00B5140D" w:rsidP="00B5140D">
      <w:pPr>
        <w:pStyle w:val="msolistparagraph0"/>
        <w:numPr>
          <w:ilvl w:val="0"/>
          <w:numId w:val="246"/>
        </w:numPr>
      </w:pPr>
      <w:r w:rsidRPr="00973E3E">
        <w:rPr>
          <w:color w:val="000000"/>
        </w:rPr>
        <w:t>To explore how environmental psychology can improve well being</w:t>
      </w:r>
    </w:p>
    <w:p w:rsidR="00B5140D" w:rsidRPr="00973E3E" w:rsidRDefault="00B5140D" w:rsidP="00B5140D">
      <w:pPr>
        <w:pStyle w:val="msolistparagraph0"/>
        <w:ind w:left="90"/>
        <w:rPr>
          <w:b/>
        </w:rPr>
      </w:pPr>
    </w:p>
    <w:p w:rsidR="00B5140D" w:rsidRPr="00973E3E" w:rsidRDefault="00B5140D" w:rsidP="00B5140D">
      <w:pPr>
        <w:pStyle w:val="msolistparagraph0"/>
        <w:ind w:left="90"/>
        <w:rPr>
          <w:b/>
        </w:rPr>
      </w:pPr>
      <w:r w:rsidRPr="00973E3E">
        <w:rPr>
          <w:b/>
        </w:rPr>
        <w:t>Introduction</w:t>
      </w:r>
    </w:p>
    <w:p w:rsidR="00B5140D" w:rsidRPr="00973E3E" w:rsidRDefault="00B5140D" w:rsidP="00B5140D">
      <w:pPr>
        <w:pStyle w:val="ListParagraph"/>
        <w:numPr>
          <w:ilvl w:val="0"/>
          <w:numId w:val="247"/>
        </w:numPr>
        <w:spacing w:after="0" w:line="240" w:lineRule="auto"/>
        <w:rPr>
          <w:rFonts w:ascii="Times New Roman" w:hAnsi="Times New Roman"/>
          <w:bCs/>
          <w:color w:val="000000"/>
          <w:sz w:val="24"/>
          <w:szCs w:val="24"/>
        </w:rPr>
      </w:pPr>
      <w:r w:rsidRPr="00973E3E">
        <w:rPr>
          <w:rFonts w:ascii="Times New Roman" w:hAnsi="Times New Roman"/>
          <w:bCs/>
          <w:color w:val="000000"/>
          <w:sz w:val="24"/>
          <w:szCs w:val="24"/>
        </w:rPr>
        <w:t xml:space="preserve">Definition and Scope </w:t>
      </w:r>
    </w:p>
    <w:p w:rsidR="00B5140D" w:rsidRPr="00973E3E" w:rsidRDefault="00B5140D" w:rsidP="00B5140D">
      <w:pPr>
        <w:pStyle w:val="ListParagraph"/>
        <w:numPr>
          <w:ilvl w:val="0"/>
          <w:numId w:val="247"/>
        </w:numPr>
        <w:spacing w:after="0" w:line="240" w:lineRule="auto"/>
        <w:rPr>
          <w:rFonts w:ascii="Times New Roman" w:hAnsi="Times New Roman"/>
          <w:bCs/>
          <w:color w:val="000000"/>
          <w:sz w:val="24"/>
          <w:szCs w:val="24"/>
        </w:rPr>
      </w:pPr>
      <w:r w:rsidRPr="00973E3E">
        <w:rPr>
          <w:rFonts w:ascii="Times New Roman" w:hAnsi="Times New Roman"/>
          <w:bCs/>
          <w:color w:val="000000"/>
          <w:sz w:val="24"/>
          <w:szCs w:val="24"/>
        </w:rPr>
        <w:t>History and Research Methods in Environmental Psychology</w:t>
      </w:r>
    </w:p>
    <w:p w:rsidR="00B5140D" w:rsidRPr="00973E3E" w:rsidRDefault="00B5140D" w:rsidP="00B5140D">
      <w:pPr>
        <w:pStyle w:val="ListParagraph"/>
        <w:numPr>
          <w:ilvl w:val="0"/>
          <w:numId w:val="247"/>
        </w:numPr>
        <w:spacing w:after="0" w:line="240" w:lineRule="auto"/>
        <w:rPr>
          <w:rFonts w:ascii="Times New Roman" w:hAnsi="Times New Roman"/>
          <w:bCs/>
          <w:color w:val="000000"/>
          <w:sz w:val="24"/>
          <w:szCs w:val="24"/>
        </w:rPr>
      </w:pPr>
      <w:r w:rsidRPr="00973E3E">
        <w:rPr>
          <w:rFonts w:ascii="Times New Roman" w:hAnsi="Times New Roman"/>
          <w:sz w:val="24"/>
          <w:szCs w:val="24"/>
        </w:rPr>
        <w:t>From Spatial-Physical Environment to Sustainable Development</w:t>
      </w:r>
    </w:p>
    <w:p w:rsidR="00B5140D" w:rsidRPr="00973E3E" w:rsidRDefault="00B5140D" w:rsidP="00B5140D">
      <w:pPr>
        <w:pStyle w:val="ListParagraph"/>
        <w:numPr>
          <w:ilvl w:val="0"/>
          <w:numId w:val="247"/>
        </w:numPr>
        <w:spacing w:after="0" w:line="240" w:lineRule="auto"/>
        <w:rPr>
          <w:rFonts w:ascii="Times New Roman" w:hAnsi="Times New Roman"/>
          <w:bCs/>
          <w:color w:val="000000"/>
          <w:sz w:val="24"/>
          <w:szCs w:val="24"/>
        </w:rPr>
      </w:pPr>
      <w:r w:rsidRPr="00973E3E">
        <w:rPr>
          <w:rFonts w:ascii="Times New Roman" w:hAnsi="Times New Roman"/>
          <w:sz w:val="24"/>
          <w:szCs w:val="24"/>
        </w:rPr>
        <w:t>The New Environmental Psychology: The Human Interdependence Paradigm</w:t>
      </w:r>
    </w:p>
    <w:p w:rsidR="00B5140D" w:rsidRPr="00973E3E" w:rsidRDefault="00B5140D" w:rsidP="00B5140D">
      <w:pPr>
        <w:ind w:left="90"/>
        <w:contextualSpacing/>
        <w:rPr>
          <w:b/>
          <w:color w:val="000000"/>
        </w:rPr>
      </w:pPr>
      <w:r w:rsidRPr="00973E3E">
        <w:rPr>
          <w:b/>
          <w:color w:val="000000"/>
        </w:rPr>
        <w:t>Nature and Human Behavior</w:t>
      </w:r>
    </w:p>
    <w:p w:rsidR="00B5140D" w:rsidRPr="00973E3E" w:rsidRDefault="00B5140D" w:rsidP="00B5140D">
      <w:pPr>
        <w:pStyle w:val="ListParagraph"/>
        <w:numPr>
          <w:ilvl w:val="0"/>
          <w:numId w:val="248"/>
        </w:numPr>
        <w:spacing w:after="0" w:line="240" w:lineRule="auto"/>
        <w:rPr>
          <w:rFonts w:ascii="Times New Roman" w:hAnsi="Times New Roman"/>
          <w:sz w:val="24"/>
          <w:szCs w:val="24"/>
        </w:rPr>
      </w:pPr>
      <w:r w:rsidRPr="00973E3E">
        <w:rPr>
          <w:rFonts w:ascii="Times New Roman" w:hAnsi="Times New Roman"/>
          <w:sz w:val="24"/>
          <w:szCs w:val="24"/>
        </w:rPr>
        <w:t>Environmental perception, cognition &amp; attitude</w:t>
      </w:r>
    </w:p>
    <w:p w:rsidR="00B5140D" w:rsidRPr="00973E3E" w:rsidRDefault="00B5140D" w:rsidP="00B5140D">
      <w:pPr>
        <w:pStyle w:val="ListParagraph"/>
        <w:numPr>
          <w:ilvl w:val="0"/>
          <w:numId w:val="248"/>
        </w:numPr>
        <w:spacing w:after="0" w:line="240" w:lineRule="auto"/>
        <w:rPr>
          <w:rFonts w:ascii="Times New Roman" w:hAnsi="Times New Roman"/>
          <w:sz w:val="24"/>
          <w:szCs w:val="24"/>
        </w:rPr>
      </w:pPr>
      <w:r w:rsidRPr="00973E3E">
        <w:rPr>
          <w:rFonts w:ascii="Times New Roman" w:hAnsi="Times New Roman"/>
          <w:sz w:val="24"/>
          <w:szCs w:val="24"/>
        </w:rPr>
        <w:t xml:space="preserve">Social interaction and the environment </w:t>
      </w:r>
    </w:p>
    <w:p w:rsidR="00B5140D" w:rsidRPr="00973E3E" w:rsidRDefault="00B5140D" w:rsidP="00B5140D">
      <w:pPr>
        <w:pStyle w:val="ListParagraph"/>
        <w:numPr>
          <w:ilvl w:val="0"/>
          <w:numId w:val="248"/>
        </w:numPr>
        <w:spacing w:after="0" w:line="240" w:lineRule="auto"/>
        <w:rPr>
          <w:rFonts w:ascii="Times New Roman" w:hAnsi="Times New Roman"/>
          <w:sz w:val="24"/>
          <w:szCs w:val="24"/>
        </w:rPr>
      </w:pPr>
      <w:r w:rsidRPr="00973E3E">
        <w:rPr>
          <w:rFonts w:ascii="Times New Roman" w:hAnsi="Times New Roman"/>
          <w:sz w:val="24"/>
          <w:szCs w:val="24"/>
        </w:rPr>
        <w:t>Exploring Pathology: Relationships between Clinical and Environmental Psychology</w:t>
      </w:r>
    </w:p>
    <w:p w:rsidR="00B5140D" w:rsidRPr="00973E3E" w:rsidRDefault="00B5140D" w:rsidP="00B5140D">
      <w:pPr>
        <w:pStyle w:val="ListParagraph"/>
        <w:numPr>
          <w:ilvl w:val="0"/>
          <w:numId w:val="248"/>
        </w:numPr>
        <w:spacing w:after="0" w:line="240" w:lineRule="auto"/>
        <w:rPr>
          <w:rFonts w:ascii="Times New Roman" w:hAnsi="Times New Roman"/>
          <w:sz w:val="24"/>
          <w:szCs w:val="24"/>
        </w:rPr>
      </w:pPr>
      <w:r w:rsidRPr="00973E3E">
        <w:rPr>
          <w:rFonts w:ascii="Times New Roman" w:hAnsi="Times New Roman"/>
          <w:sz w:val="24"/>
          <w:szCs w:val="24"/>
        </w:rPr>
        <w:t>Impact of environment on personality development and individual differences</w:t>
      </w:r>
    </w:p>
    <w:p w:rsidR="00B5140D" w:rsidRPr="00973E3E" w:rsidRDefault="00B5140D" w:rsidP="00B5140D">
      <w:pPr>
        <w:pStyle w:val="msolistparagraph0"/>
        <w:ind w:left="0"/>
        <w:rPr>
          <w:b/>
        </w:rPr>
      </w:pPr>
      <w:r w:rsidRPr="00973E3E">
        <w:rPr>
          <w:b/>
        </w:rPr>
        <w:t>Theories of Environmental Psychology</w:t>
      </w:r>
    </w:p>
    <w:p w:rsidR="00B5140D" w:rsidRPr="00973E3E" w:rsidRDefault="00B5140D" w:rsidP="00B5140D">
      <w:pPr>
        <w:pStyle w:val="ListParagraph"/>
        <w:numPr>
          <w:ilvl w:val="0"/>
          <w:numId w:val="249"/>
        </w:numPr>
        <w:tabs>
          <w:tab w:val="left" w:pos="2212"/>
        </w:tabs>
        <w:spacing w:after="0" w:line="240" w:lineRule="auto"/>
        <w:rPr>
          <w:rFonts w:ascii="Times New Roman" w:hAnsi="Times New Roman"/>
          <w:sz w:val="24"/>
          <w:szCs w:val="24"/>
        </w:rPr>
      </w:pPr>
      <w:r w:rsidRPr="00973E3E">
        <w:rPr>
          <w:rFonts w:ascii="Times New Roman" w:hAnsi="Times New Roman"/>
          <w:sz w:val="24"/>
          <w:szCs w:val="24"/>
        </w:rPr>
        <w:t xml:space="preserve">Arousal Theories </w:t>
      </w:r>
    </w:p>
    <w:p w:rsidR="00B5140D" w:rsidRPr="00973E3E" w:rsidRDefault="00B5140D" w:rsidP="00B5140D">
      <w:pPr>
        <w:pStyle w:val="ListParagraph"/>
        <w:numPr>
          <w:ilvl w:val="0"/>
          <w:numId w:val="249"/>
        </w:numPr>
        <w:tabs>
          <w:tab w:val="left" w:pos="2212"/>
        </w:tabs>
        <w:spacing w:after="0" w:line="240" w:lineRule="auto"/>
        <w:rPr>
          <w:rFonts w:ascii="Times New Roman" w:hAnsi="Times New Roman"/>
          <w:sz w:val="24"/>
          <w:szCs w:val="24"/>
        </w:rPr>
      </w:pPr>
      <w:r w:rsidRPr="00973E3E">
        <w:rPr>
          <w:rFonts w:ascii="Times New Roman" w:hAnsi="Times New Roman"/>
          <w:sz w:val="24"/>
          <w:szCs w:val="24"/>
        </w:rPr>
        <w:t xml:space="preserve">Stimulus Load </w:t>
      </w:r>
    </w:p>
    <w:p w:rsidR="00B5140D" w:rsidRPr="00973E3E" w:rsidRDefault="00B5140D" w:rsidP="00B5140D">
      <w:pPr>
        <w:pStyle w:val="ListParagraph"/>
        <w:numPr>
          <w:ilvl w:val="0"/>
          <w:numId w:val="249"/>
        </w:numPr>
        <w:tabs>
          <w:tab w:val="left" w:pos="2212"/>
        </w:tabs>
        <w:spacing w:after="0" w:line="240" w:lineRule="auto"/>
        <w:rPr>
          <w:rFonts w:ascii="Times New Roman" w:hAnsi="Times New Roman"/>
          <w:sz w:val="24"/>
          <w:szCs w:val="24"/>
        </w:rPr>
      </w:pPr>
      <w:r w:rsidRPr="00973E3E">
        <w:rPr>
          <w:rFonts w:ascii="Times New Roman" w:hAnsi="Times New Roman"/>
          <w:sz w:val="24"/>
          <w:szCs w:val="24"/>
        </w:rPr>
        <w:t>Behavioral Constraint</w:t>
      </w:r>
    </w:p>
    <w:p w:rsidR="00B5140D" w:rsidRPr="00973E3E" w:rsidRDefault="00B5140D" w:rsidP="00B5140D">
      <w:pPr>
        <w:pStyle w:val="ListParagraph"/>
        <w:numPr>
          <w:ilvl w:val="0"/>
          <w:numId w:val="249"/>
        </w:numPr>
        <w:tabs>
          <w:tab w:val="left" w:pos="2212"/>
        </w:tabs>
        <w:spacing w:after="0" w:line="240" w:lineRule="auto"/>
        <w:rPr>
          <w:rFonts w:ascii="Times New Roman" w:hAnsi="Times New Roman"/>
          <w:sz w:val="24"/>
          <w:szCs w:val="24"/>
        </w:rPr>
      </w:pPr>
      <w:r w:rsidRPr="00973E3E">
        <w:rPr>
          <w:rFonts w:ascii="Times New Roman" w:hAnsi="Times New Roman"/>
          <w:sz w:val="24"/>
          <w:szCs w:val="24"/>
        </w:rPr>
        <w:t>Adaptation Level Theories</w:t>
      </w:r>
    </w:p>
    <w:p w:rsidR="00B5140D" w:rsidRPr="00973E3E" w:rsidRDefault="00B5140D" w:rsidP="00B5140D">
      <w:pPr>
        <w:pStyle w:val="ListParagraph"/>
        <w:numPr>
          <w:ilvl w:val="0"/>
          <w:numId w:val="249"/>
        </w:numPr>
        <w:tabs>
          <w:tab w:val="left" w:pos="2212"/>
        </w:tabs>
        <w:spacing w:after="0" w:line="240" w:lineRule="auto"/>
        <w:rPr>
          <w:rFonts w:ascii="Times New Roman" w:hAnsi="Times New Roman"/>
          <w:sz w:val="24"/>
          <w:szCs w:val="24"/>
        </w:rPr>
      </w:pPr>
      <w:r w:rsidRPr="00973E3E">
        <w:rPr>
          <w:rFonts w:ascii="Times New Roman" w:hAnsi="Times New Roman"/>
          <w:sz w:val="24"/>
          <w:szCs w:val="24"/>
        </w:rPr>
        <w:t>Environmental Stress Theories (Ecological Theories)</w:t>
      </w:r>
    </w:p>
    <w:p w:rsidR="00B5140D" w:rsidRPr="00973E3E" w:rsidRDefault="00B5140D" w:rsidP="00B5140D">
      <w:pPr>
        <w:contextualSpacing/>
        <w:rPr>
          <w:b/>
          <w:color w:val="000000"/>
        </w:rPr>
      </w:pPr>
      <w:r w:rsidRPr="00973E3E">
        <w:rPr>
          <w:b/>
          <w:color w:val="000000"/>
        </w:rPr>
        <w:t>Weather, Climate and Human Behavior</w:t>
      </w:r>
    </w:p>
    <w:p w:rsidR="00B5140D" w:rsidRPr="00973E3E" w:rsidRDefault="00B5140D" w:rsidP="00B5140D">
      <w:pPr>
        <w:pStyle w:val="ListParagraph"/>
        <w:numPr>
          <w:ilvl w:val="0"/>
          <w:numId w:val="250"/>
        </w:numPr>
        <w:spacing w:after="0" w:line="240" w:lineRule="auto"/>
        <w:rPr>
          <w:rFonts w:ascii="Times New Roman" w:hAnsi="Times New Roman"/>
          <w:sz w:val="24"/>
          <w:szCs w:val="24"/>
        </w:rPr>
      </w:pPr>
      <w:r w:rsidRPr="00973E3E">
        <w:rPr>
          <w:rFonts w:ascii="Times New Roman" w:hAnsi="Times New Roman"/>
          <w:sz w:val="24"/>
          <w:szCs w:val="24"/>
        </w:rPr>
        <w:t>Disasters, toxic hazards and pollution</w:t>
      </w:r>
    </w:p>
    <w:p w:rsidR="00B5140D" w:rsidRPr="00973E3E" w:rsidRDefault="00B5140D" w:rsidP="00B5140D">
      <w:pPr>
        <w:pStyle w:val="ListParagraph"/>
        <w:numPr>
          <w:ilvl w:val="0"/>
          <w:numId w:val="250"/>
        </w:numPr>
        <w:spacing w:after="0" w:line="240" w:lineRule="auto"/>
        <w:rPr>
          <w:rFonts w:ascii="Times New Roman" w:hAnsi="Times New Roman"/>
          <w:sz w:val="24"/>
          <w:szCs w:val="24"/>
        </w:rPr>
      </w:pPr>
      <w:r w:rsidRPr="00973E3E">
        <w:rPr>
          <w:rFonts w:ascii="Times New Roman" w:hAnsi="Times New Roman"/>
          <w:sz w:val="24"/>
          <w:szCs w:val="24"/>
        </w:rPr>
        <w:t>Catastrophes and Human Adjustments</w:t>
      </w:r>
    </w:p>
    <w:p w:rsidR="00B5140D" w:rsidRPr="00973E3E" w:rsidRDefault="00B5140D" w:rsidP="00B5140D">
      <w:pPr>
        <w:pStyle w:val="ListParagraph"/>
        <w:numPr>
          <w:ilvl w:val="0"/>
          <w:numId w:val="250"/>
        </w:numPr>
        <w:spacing w:after="0" w:line="240" w:lineRule="auto"/>
        <w:rPr>
          <w:rFonts w:ascii="Times New Roman" w:hAnsi="Times New Roman"/>
          <w:sz w:val="24"/>
          <w:szCs w:val="24"/>
        </w:rPr>
      </w:pPr>
      <w:r w:rsidRPr="00973E3E">
        <w:rPr>
          <w:rFonts w:ascii="Times New Roman" w:hAnsi="Times New Roman"/>
          <w:sz w:val="24"/>
          <w:szCs w:val="24"/>
        </w:rPr>
        <w:t>Noise, air and water pollution: a hazard to physical and mental well being</w:t>
      </w:r>
    </w:p>
    <w:p w:rsidR="00B5140D" w:rsidRPr="00973E3E" w:rsidRDefault="00B5140D" w:rsidP="00B5140D">
      <w:pPr>
        <w:pStyle w:val="ListParagraph"/>
        <w:numPr>
          <w:ilvl w:val="0"/>
          <w:numId w:val="250"/>
        </w:numPr>
        <w:spacing w:after="0" w:line="240" w:lineRule="auto"/>
        <w:rPr>
          <w:rFonts w:ascii="Times New Roman" w:hAnsi="Times New Roman"/>
          <w:sz w:val="24"/>
          <w:szCs w:val="24"/>
        </w:rPr>
      </w:pPr>
      <w:r w:rsidRPr="00973E3E">
        <w:rPr>
          <w:rFonts w:ascii="Times New Roman" w:hAnsi="Times New Roman"/>
          <w:sz w:val="24"/>
          <w:szCs w:val="24"/>
        </w:rPr>
        <w:t>Future Environmental Challenges posed to humanity</w:t>
      </w:r>
    </w:p>
    <w:p w:rsidR="00B5140D" w:rsidRPr="00973E3E" w:rsidRDefault="00B5140D" w:rsidP="00B5140D">
      <w:pPr>
        <w:pStyle w:val="ListParagraph"/>
        <w:numPr>
          <w:ilvl w:val="0"/>
          <w:numId w:val="250"/>
        </w:numPr>
        <w:spacing w:after="0" w:line="240" w:lineRule="auto"/>
        <w:rPr>
          <w:rFonts w:ascii="Times New Roman" w:hAnsi="Times New Roman"/>
          <w:sz w:val="24"/>
          <w:szCs w:val="24"/>
        </w:rPr>
      </w:pPr>
      <w:r w:rsidRPr="00973E3E">
        <w:rPr>
          <w:rFonts w:ascii="Times New Roman" w:hAnsi="Times New Roman"/>
          <w:sz w:val="24"/>
          <w:szCs w:val="24"/>
        </w:rPr>
        <w:t>Personal space and territoriality</w:t>
      </w:r>
    </w:p>
    <w:p w:rsidR="00B5140D" w:rsidRPr="00973E3E" w:rsidRDefault="00B5140D" w:rsidP="00B5140D">
      <w:pPr>
        <w:pStyle w:val="ListParagraph"/>
        <w:numPr>
          <w:ilvl w:val="0"/>
          <w:numId w:val="250"/>
        </w:numPr>
        <w:spacing w:after="0" w:line="240" w:lineRule="auto"/>
        <w:rPr>
          <w:rFonts w:ascii="Times New Roman" w:hAnsi="Times New Roman"/>
          <w:sz w:val="24"/>
          <w:szCs w:val="24"/>
        </w:rPr>
      </w:pPr>
      <w:r w:rsidRPr="00973E3E">
        <w:rPr>
          <w:rFonts w:ascii="Times New Roman" w:hAnsi="Times New Roman"/>
          <w:sz w:val="24"/>
          <w:szCs w:val="24"/>
        </w:rPr>
        <w:t>Factors in Adjustment to Environment: gender, age, job, family, fashion, religion, society</w:t>
      </w:r>
    </w:p>
    <w:p w:rsidR="00B5140D" w:rsidRPr="00973E3E" w:rsidRDefault="00B5140D" w:rsidP="00B5140D">
      <w:pPr>
        <w:pStyle w:val="msolistparagraph0"/>
        <w:ind w:left="90"/>
        <w:rPr>
          <w:b/>
        </w:rPr>
      </w:pPr>
    </w:p>
    <w:p w:rsidR="00B5140D" w:rsidRPr="00973E3E" w:rsidRDefault="00B5140D" w:rsidP="00B5140D">
      <w:pPr>
        <w:pStyle w:val="msolistparagraph0"/>
        <w:ind w:left="90"/>
        <w:rPr>
          <w:b/>
        </w:rPr>
      </w:pPr>
      <w:r w:rsidRPr="00973E3E">
        <w:rPr>
          <w:b/>
        </w:rPr>
        <w:t>Town Planning and Urbanization</w:t>
      </w:r>
    </w:p>
    <w:p w:rsidR="00B5140D" w:rsidRPr="00973E3E" w:rsidRDefault="00B5140D" w:rsidP="00B5140D">
      <w:pPr>
        <w:pStyle w:val="ListParagraph"/>
        <w:numPr>
          <w:ilvl w:val="0"/>
          <w:numId w:val="251"/>
        </w:numPr>
        <w:spacing w:after="0" w:line="240" w:lineRule="auto"/>
        <w:rPr>
          <w:rFonts w:ascii="Times New Roman" w:hAnsi="Times New Roman"/>
          <w:bCs/>
          <w:color w:val="000000"/>
          <w:sz w:val="24"/>
          <w:szCs w:val="24"/>
        </w:rPr>
      </w:pPr>
      <w:r w:rsidRPr="00973E3E">
        <w:rPr>
          <w:rFonts w:ascii="Times New Roman" w:hAnsi="Times New Roman"/>
          <w:bCs/>
          <w:color w:val="000000"/>
          <w:sz w:val="24"/>
          <w:szCs w:val="24"/>
        </w:rPr>
        <w:t>Phenomenon of Urbanization</w:t>
      </w:r>
    </w:p>
    <w:p w:rsidR="00B5140D" w:rsidRPr="00973E3E" w:rsidRDefault="00B5140D" w:rsidP="00B5140D">
      <w:pPr>
        <w:pStyle w:val="ListParagraph"/>
        <w:numPr>
          <w:ilvl w:val="0"/>
          <w:numId w:val="251"/>
        </w:numPr>
        <w:spacing w:after="0" w:line="240" w:lineRule="auto"/>
        <w:rPr>
          <w:rFonts w:ascii="Times New Roman" w:hAnsi="Times New Roman"/>
          <w:sz w:val="24"/>
          <w:szCs w:val="24"/>
        </w:rPr>
      </w:pPr>
      <w:r w:rsidRPr="00973E3E">
        <w:rPr>
          <w:rFonts w:ascii="Times New Roman" w:hAnsi="Times New Roman"/>
          <w:sz w:val="24"/>
          <w:szCs w:val="24"/>
        </w:rPr>
        <w:t>Planning and design for human behavior</w:t>
      </w:r>
    </w:p>
    <w:p w:rsidR="00B5140D" w:rsidRPr="00973E3E" w:rsidRDefault="00B5140D" w:rsidP="00B5140D">
      <w:pPr>
        <w:pStyle w:val="ListParagraph"/>
        <w:numPr>
          <w:ilvl w:val="0"/>
          <w:numId w:val="251"/>
        </w:numPr>
        <w:spacing w:after="0" w:line="240" w:lineRule="auto"/>
        <w:rPr>
          <w:rFonts w:ascii="Times New Roman" w:hAnsi="Times New Roman"/>
          <w:sz w:val="24"/>
          <w:szCs w:val="24"/>
        </w:rPr>
      </w:pPr>
      <w:r w:rsidRPr="00973E3E">
        <w:rPr>
          <w:rFonts w:ascii="Times New Roman" w:hAnsi="Times New Roman"/>
          <w:sz w:val="24"/>
          <w:szCs w:val="24"/>
        </w:rPr>
        <w:t>High density and crowding</w:t>
      </w:r>
    </w:p>
    <w:p w:rsidR="00B5140D" w:rsidRPr="00973E3E" w:rsidRDefault="00B5140D" w:rsidP="00B5140D">
      <w:pPr>
        <w:pStyle w:val="ListParagraph"/>
        <w:numPr>
          <w:ilvl w:val="0"/>
          <w:numId w:val="251"/>
        </w:numPr>
        <w:spacing w:after="0" w:line="240" w:lineRule="auto"/>
        <w:rPr>
          <w:rFonts w:ascii="Times New Roman" w:hAnsi="Times New Roman"/>
          <w:sz w:val="24"/>
          <w:szCs w:val="24"/>
        </w:rPr>
      </w:pPr>
      <w:r w:rsidRPr="00973E3E">
        <w:rPr>
          <w:rFonts w:ascii="Times New Roman" w:hAnsi="Times New Roman"/>
          <w:sz w:val="24"/>
          <w:szCs w:val="24"/>
        </w:rPr>
        <w:t>The Built Environment and Human Adjustment</w:t>
      </w:r>
    </w:p>
    <w:p w:rsidR="00B5140D" w:rsidRPr="00973E3E" w:rsidRDefault="00B5140D" w:rsidP="00B5140D">
      <w:pPr>
        <w:pStyle w:val="ListParagraph"/>
        <w:numPr>
          <w:ilvl w:val="0"/>
          <w:numId w:val="251"/>
        </w:numPr>
        <w:spacing w:after="0" w:line="240" w:lineRule="auto"/>
        <w:rPr>
          <w:rFonts w:ascii="Times New Roman" w:hAnsi="Times New Roman"/>
          <w:sz w:val="24"/>
          <w:szCs w:val="24"/>
        </w:rPr>
      </w:pPr>
      <w:r w:rsidRPr="00973E3E">
        <w:rPr>
          <w:rFonts w:ascii="Times New Roman" w:hAnsi="Times New Roman"/>
          <w:sz w:val="24"/>
          <w:szCs w:val="24"/>
        </w:rPr>
        <w:t>Design in residential and institutional environments</w:t>
      </w:r>
    </w:p>
    <w:p w:rsidR="00B5140D" w:rsidRPr="00973E3E" w:rsidRDefault="00B5140D" w:rsidP="00B5140D">
      <w:pPr>
        <w:pStyle w:val="ListParagraph"/>
        <w:numPr>
          <w:ilvl w:val="0"/>
          <w:numId w:val="251"/>
        </w:numPr>
        <w:spacing w:after="0" w:line="240" w:lineRule="auto"/>
        <w:rPr>
          <w:rFonts w:ascii="Times New Roman" w:hAnsi="Times New Roman"/>
          <w:sz w:val="24"/>
          <w:szCs w:val="24"/>
        </w:rPr>
      </w:pPr>
      <w:r w:rsidRPr="00973E3E">
        <w:rPr>
          <w:rFonts w:ascii="Times New Roman" w:hAnsi="Times New Roman"/>
          <w:sz w:val="24"/>
          <w:szCs w:val="24"/>
        </w:rPr>
        <w:t>Work, Learning and Leisure environments</w:t>
      </w:r>
    </w:p>
    <w:p w:rsidR="00B5140D" w:rsidRPr="00973E3E" w:rsidRDefault="00B5140D" w:rsidP="00B5140D">
      <w:pPr>
        <w:pStyle w:val="ListParagraph"/>
        <w:numPr>
          <w:ilvl w:val="0"/>
          <w:numId w:val="251"/>
        </w:numPr>
        <w:spacing w:after="0" w:line="240" w:lineRule="auto"/>
        <w:rPr>
          <w:rFonts w:ascii="Times New Roman" w:hAnsi="Times New Roman"/>
          <w:sz w:val="24"/>
          <w:szCs w:val="24"/>
        </w:rPr>
      </w:pPr>
      <w:r w:rsidRPr="00973E3E">
        <w:rPr>
          <w:rFonts w:ascii="Times New Roman" w:hAnsi="Times New Roman"/>
          <w:sz w:val="24"/>
          <w:szCs w:val="24"/>
        </w:rPr>
        <w:t>Changing behavior to save the environment</w:t>
      </w:r>
    </w:p>
    <w:p w:rsidR="00B5140D" w:rsidRPr="00973E3E" w:rsidRDefault="00B5140D" w:rsidP="00B5140D">
      <w:pPr>
        <w:pStyle w:val="ListParagraph"/>
        <w:numPr>
          <w:ilvl w:val="0"/>
          <w:numId w:val="251"/>
        </w:numPr>
        <w:spacing w:after="0" w:line="240" w:lineRule="auto"/>
        <w:rPr>
          <w:rFonts w:ascii="Times New Roman" w:hAnsi="Times New Roman"/>
          <w:sz w:val="24"/>
          <w:szCs w:val="24"/>
        </w:rPr>
      </w:pPr>
      <w:r w:rsidRPr="00973E3E">
        <w:rPr>
          <w:rFonts w:ascii="Times New Roman" w:hAnsi="Times New Roman"/>
          <w:sz w:val="24"/>
          <w:szCs w:val="24"/>
        </w:rPr>
        <w:t>Mob and Group Behavior in Environmental and Cultural Variances</w:t>
      </w:r>
    </w:p>
    <w:p w:rsidR="00B5140D" w:rsidRPr="00973E3E" w:rsidRDefault="00B5140D" w:rsidP="00B5140D">
      <w:pPr>
        <w:rPr>
          <w:b/>
        </w:rPr>
      </w:pPr>
    </w:p>
    <w:p w:rsidR="00B5140D" w:rsidRDefault="00B5140D" w:rsidP="00B5140D">
      <w:pPr>
        <w:spacing w:after="160" w:line="259" w:lineRule="auto"/>
        <w:rPr>
          <w:b/>
          <w:bCs/>
        </w:rPr>
      </w:pPr>
      <w:r>
        <w:rPr>
          <w:b/>
          <w:bCs/>
        </w:rPr>
        <w:br w:type="page"/>
      </w:r>
    </w:p>
    <w:p w:rsidR="00B5140D" w:rsidRPr="00973E3E" w:rsidRDefault="00B5140D" w:rsidP="00B5140D">
      <w:pPr>
        <w:rPr>
          <w:b/>
          <w:bCs/>
        </w:rPr>
      </w:pPr>
      <w:r w:rsidRPr="00973E3E">
        <w:rPr>
          <w:b/>
          <w:bCs/>
        </w:rPr>
        <w:lastRenderedPageBreak/>
        <w:t>Making a Difference: Some Ways Environmental Psychology Has Improved the World</w:t>
      </w:r>
    </w:p>
    <w:p w:rsidR="00B5140D" w:rsidRPr="00973E3E" w:rsidRDefault="00B5140D" w:rsidP="00B5140D">
      <w:pPr>
        <w:rPr>
          <w:b/>
        </w:rPr>
      </w:pPr>
    </w:p>
    <w:p w:rsidR="00B5140D" w:rsidRPr="00973E3E" w:rsidRDefault="00B5140D" w:rsidP="00B5140D">
      <w:pPr>
        <w:pStyle w:val="ListParagraph"/>
        <w:numPr>
          <w:ilvl w:val="0"/>
          <w:numId w:val="252"/>
        </w:numPr>
        <w:spacing w:after="0" w:line="240" w:lineRule="auto"/>
        <w:rPr>
          <w:rFonts w:ascii="Times New Roman" w:hAnsi="Times New Roman"/>
          <w:bCs/>
          <w:sz w:val="24"/>
          <w:szCs w:val="24"/>
        </w:rPr>
      </w:pPr>
      <w:r w:rsidRPr="00973E3E">
        <w:rPr>
          <w:rFonts w:ascii="Times New Roman" w:hAnsi="Times New Roman"/>
          <w:bCs/>
          <w:sz w:val="24"/>
          <w:szCs w:val="24"/>
        </w:rPr>
        <w:t>Environmental cognition in everyday life</w:t>
      </w:r>
    </w:p>
    <w:p w:rsidR="00B5140D" w:rsidRPr="00973E3E" w:rsidRDefault="00B5140D" w:rsidP="00B5140D">
      <w:pPr>
        <w:pStyle w:val="ListParagraph"/>
        <w:numPr>
          <w:ilvl w:val="0"/>
          <w:numId w:val="252"/>
        </w:numPr>
        <w:spacing w:after="0" w:line="240" w:lineRule="auto"/>
        <w:rPr>
          <w:rFonts w:ascii="Times New Roman" w:hAnsi="Times New Roman"/>
          <w:bCs/>
          <w:sz w:val="24"/>
          <w:szCs w:val="24"/>
        </w:rPr>
      </w:pPr>
      <w:r w:rsidRPr="00973E3E">
        <w:rPr>
          <w:rFonts w:ascii="Times New Roman" w:hAnsi="Times New Roman"/>
          <w:bCs/>
          <w:sz w:val="24"/>
          <w:szCs w:val="24"/>
        </w:rPr>
        <w:t>Better lining and learning through environmental psychology</w:t>
      </w:r>
    </w:p>
    <w:p w:rsidR="00B5140D" w:rsidRPr="00973E3E" w:rsidRDefault="00B5140D" w:rsidP="00B5140D">
      <w:pPr>
        <w:pStyle w:val="ListParagraph"/>
        <w:numPr>
          <w:ilvl w:val="0"/>
          <w:numId w:val="252"/>
        </w:numPr>
        <w:spacing w:after="0" w:line="240" w:lineRule="auto"/>
        <w:rPr>
          <w:rFonts w:ascii="Times New Roman" w:hAnsi="Times New Roman"/>
          <w:bCs/>
          <w:sz w:val="24"/>
          <w:szCs w:val="24"/>
        </w:rPr>
      </w:pPr>
      <w:r w:rsidRPr="00973E3E">
        <w:rPr>
          <w:rFonts w:ascii="Times New Roman" w:hAnsi="Times New Roman"/>
          <w:bCs/>
          <w:sz w:val="24"/>
          <w:szCs w:val="24"/>
        </w:rPr>
        <w:t>Images, media and environmentally responsible behavior</w:t>
      </w:r>
    </w:p>
    <w:p w:rsidR="00B5140D" w:rsidRPr="00973E3E" w:rsidRDefault="00B5140D" w:rsidP="00B5140D">
      <w:pPr>
        <w:rPr>
          <w:b/>
        </w:rPr>
      </w:pPr>
    </w:p>
    <w:p w:rsidR="00B5140D" w:rsidRPr="00973E3E" w:rsidRDefault="00B5140D" w:rsidP="00B5140D">
      <w:pPr>
        <w:rPr>
          <w:b/>
        </w:rPr>
      </w:pPr>
      <w:r w:rsidRPr="00973E3E">
        <w:rPr>
          <w:b/>
        </w:rPr>
        <w:t xml:space="preserve">BOOKS </w:t>
      </w:r>
    </w:p>
    <w:p w:rsidR="00B5140D" w:rsidRPr="00973E3E" w:rsidRDefault="00B5140D" w:rsidP="00B5140D">
      <w:r w:rsidRPr="00973E3E">
        <w:rPr>
          <w:b/>
        </w:rPr>
        <w:t xml:space="preserve">Required </w:t>
      </w:r>
      <w:r w:rsidRPr="00973E3E">
        <w:t>(students must buy)</w:t>
      </w:r>
    </w:p>
    <w:p w:rsidR="00B5140D" w:rsidRPr="00973E3E" w:rsidRDefault="00B5140D" w:rsidP="00B5140D">
      <w:pPr>
        <w:ind w:left="450" w:hanging="450"/>
        <w:rPr>
          <w:color w:val="222222"/>
          <w:shd w:val="clear" w:color="auto" w:fill="FFFFFF"/>
        </w:rPr>
      </w:pPr>
      <w:proofErr w:type="spellStart"/>
      <w:proofErr w:type="gramStart"/>
      <w:r w:rsidRPr="00973E3E">
        <w:rPr>
          <w:color w:val="222222"/>
          <w:shd w:val="clear" w:color="auto" w:fill="FFFFFF"/>
        </w:rPr>
        <w:t>Peponis</w:t>
      </w:r>
      <w:proofErr w:type="spellEnd"/>
      <w:r w:rsidRPr="00973E3E">
        <w:rPr>
          <w:color w:val="222222"/>
          <w:shd w:val="clear" w:color="auto" w:fill="FFFFFF"/>
        </w:rPr>
        <w:t xml:space="preserve">, J., </w:t>
      </w:r>
      <w:proofErr w:type="spellStart"/>
      <w:r w:rsidRPr="00973E3E">
        <w:rPr>
          <w:color w:val="222222"/>
          <w:shd w:val="clear" w:color="auto" w:fill="FFFFFF"/>
        </w:rPr>
        <w:t>Wineman</w:t>
      </w:r>
      <w:proofErr w:type="spellEnd"/>
      <w:r w:rsidRPr="00973E3E">
        <w:rPr>
          <w:color w:val="222222"/>
          <w:shd w:val="clear" w:color="auto" w:fill="FFFFFF"/>
        </w:rPr>
        <w:t>, J., Bechtel, R. B., &amp; Churchman, A. (2002).</w:t>
      </w:r>
      <w:proofErr w:type="gramEnd"/>
      <w:r w:rsidRPr="00973E3E">
        <w:rPr>
          <w:color w:val="222222"/>
          <w:shd w:val="clear" w:color="auto" w:fill="FFFFFF"/>
        </w:rPr>
        <w:t xml:space="preserve"> </w:t>
      </w:r>
      <w:proofErr w:type="gramStart"/>
      <w:r w:rsidRPr="00973E3E">
        <w:rPr>
          <w:color w:val="222222"/>
          <w:shd w:val="clear" w:color="auto" w:fill="FFFFFF"/>
        </w:rPr>
        <w:t>Handbook of Environmental Psychology.</w:t>
      </w:r>
      <w:proofErr w:type="gramEnd"/>
    </w:p>
    <w:p w:rsidR="00B5140D" w:rsidRPr="00973E3E" w:rsidRDefault="00B5140D" w:rsidP="00B5140D">
      <w:r w:rsidRPr="00973E3E">
        <w:rPr>
          <w:b/>
        </w:rPr>
        <w:t>Recommended</w:t>
      </w:r>
      <w:r w:rsidRPr="00973E3E">
        <w:t xml:space="preserve"> (would be useful to students)</w:t>
      </w:r>
    </w:p>
    <w:p w:rsidR="00B5140D" w:rsidRPr="00973E3E" w:rsidRDefault="00B5140D" w:rsidP="00B5140D">
      <w:pPr>
        <w:ind w:left="360" w:hanging="360"/>
        <w:rPr>
          <w:color w:val="222222"/>
          <w:shd w:val="clear" w:color="auto" w:fill="FFFFFF"/>
        </w:rPr>
      </w:pPr>
      <w:proofErr w:type="gramStart"/>
      <w:r w:rsidRPr="00973E3E">
        <w:rPr>
          <w:color w:val="222222"/>
          <w:shd w:val="clear" w:color="auto" w:fill="FFFFFF"/>
        </w:rPr>
        <w:t>Bell, P. A., Greene, T. C., Fisher, J. D., &amp; Baum, A. (1996).</w:t>
      </w:r>
      <w:proofErr w:type="gramEnd"/>
      <w:r w:rsidRPr="00973E3E">
        <w:rPr>
          <w:color w:val="222222"/>
          <w:shd w:val="clear" w:color="auto" w:fill="FFFFFF"/>
        </w:rPr>
        <w:t> </w:t>
      </w:r>
      <w:proofErr w:type="gramStart"/>
      <w:r w:rsidRPr="00973E3E">
        <w:rPr>
          <w:i/>
          <w:iCs/>
          <w:color w:val="222222"/>
          <w:shd w:val="clear" w:color="auto" w:fill="FFFFFF"/>
        </w:rPr>
        <w:t>Environmental psychology</w:t>
      </w:r>
      <w:r w:rsidRPr="00973E3E">
        <w:rPr>
          <w:color w:val="222222"/>
          <w:shd w:val="clear" w:color="auto" w:fill="FFFFFF"/>
        </w:rPr>
        <w:t>.</w:t>
      </w:r>
      <w:proofErr w:type="gramEnd"/>
      <w:r w:rsidRPr="00973E3E">
        <w:rPr>
          <w:color w:val="222222"/>
          <w:shd w:val="clear" w:color="auto" w:fill="FFFFFF"/>
        </w:rPr>
        <w:t xml:space="preserve"> </w:t>
      </w:r>
      <w:proofErr w:type="gramStart"/>
      <w:r w:rsidRPr="00973E3E">
        <w:rPr>
          <w:color w:val="222222"/>
          <w:shd w:val="clear" w:color="auto" w:fill="FFFFFF"/>
        </w:rPr>
        <w:t>Harcourt.</w:t>
      </w:r>
      <w:proofErr w:type="gramEnd"/>
    </w:p>
    <w:p w:rsidR="00B5140D" w:rsidRPr="00973E3E" w:rsidRDefault="00B5140D" w:rsidP="00B5140D">
      <w:pPr>
        <w:rPr>
          <w:b/>
        </w:rPr>
      </w:pPr>
      <w:r w:rsidRPr="00973E3E">
        <w:rPr>
          <w:b/>
        </w:rPr>
        <w:t>Reference (Do not buy, read if available in library/elsewhere)</w:t>
      </w:r>
    </w:p>
    <w:p w:rsidR="00B5140D" w:rsidRPr="00973E3E" w:rsidRDefault="00B5140D" w:rsidP="00B5140D">
      <w:pPr>
        <w:rPr>
          <w:color w:val="222222"/>
          <w:shd w:val="clear" w:color="auto" w:fill="FFFFFF"/>
        </w:rPr>
      </w:pPr>
      <w:proofErr w:type="spellStart"/>
      <w:proofErr w:type="gramStart"/>
      <w:r w:rsidRPr="00973E3E">
        <w:rPr>
          <w:color w:val="222222"/>
          <w:shd w:val="clear" w:color="auto" w:fill="FFFFFF"/>
        </w:rPr>
        <w:t>Stokols</w:t>
      </w:r>
      <w:proofErr w:type="spellEnd"/>
      <w:r w:rsidRPr="00973E3E">
        <w:rPr>
          <w:color w:val="222222"/>
          <w:shd w:val="clear" w:color="auto" w:fill="FFFFFF"/>
        </w:rPr>
        <w:t>, D., &amp; Altman, I. (Eds.).</w:t>
      </w:r>
      <w:proofErr w:type="gramEnd"/>
      <w:r w:rsidRPr="00973E3E">
        <w:rPr>
          <w:color w:val="222222"/>
          <w:shd w:val="clear" w:color="auto" w:fill="FFFFFF"/>
        </w:rPr>
        <w:t xml:space="preserve"> </w:t>
      </w:r>
      <w:proofErr w:type="gramStart"/>
      <w:r w:rsidRPr="00973E3E">
        <w:rPr>
          <w:color w:val="222222"/>
          <w:shd w:val="clear" w:color="auto" w:fill="FFFFFF"/>
        </w:rPr>
        <w:t>(1987). </w:t>
      </w:r>
      <w:r w:rsidRPr="00973E3E">
        <w:rPr>
          <w:i/>
          <w:iCs/>
          <w:color w:val="222222"/>
          <w:shd w:val="clear" w:color="auto" w:fill="FFFFFF"/>
        </w:rPr>
        <w:t>Handbook of environmental psychology</w:t>
      </w:r>
      <w:r w:rsidRPr="00973E3E">
        <w:rPr>
          <w:color w:val="222222"/>
          <w:shd w:val="clear" w:color="auto" w:fill="FFFFFF"/>
        </w:rPr>
        <w:t> (Vol. 2).</w:t>
      </w:r>
      <w:proofErr w:type="gramEnd"/>
      <w:r w:rsidRPr="00973E3E">
        <w:rPr>
          <w:color w:val="222222"/>
          <w:shd w:val="clear" w:color="auto" w:fill="FFFFFF"/>
        </w:rPr>
        <w:t xml:space="preserve"> </w:t>
      </w:r>
      <w:proofErr w:type="gramStart"/>
      <w:r w:rsidRPr="00973E3E">
        <w:rPr>
          <w:color w:val="222222"/>
          <w:shd w:val="clear" w:color="auto" w:fill="FFFFFF"/>
        </w:rPr>
        <w:t>Wiley.</w:t>
      </w:r>
      <w:proofErr w:type="gramEnd"/>
    </w:p>
    <w:p w:rsidR="00B5140D" w:rsidRPr="00973E3E" w:rsidRDefault="00B5140D" w:rsidP="00B5140D">
      <w:pPr>
        <w:ind w:left="450" w:hanging="450"/>
        <w:rPr>
          <w:color w:val="222222"/>
          <w:shd w:val="clear" w:color="auto" w:fill="FFFFFF"/>
        </w:rPr>
      </w:pPr>
      <w:proofErr w:type="spellStart"/>
      <w:proofErr w:type="gramStart"/>
      <w:r w:rsidRPr="00973E3E">
        <w:rPr>
          <w:color w:val="222222"/>
          <w:shd w:val="clear" w:color="auto" w:fill="FFFFFF"/>
        </w:rPr>
        <w:t>Garling</w:t>
      </w:r>
      <w:proofErr w:type="spellEnd"/>
      <w:r w:rsidRPr="00973E3E">
        <w:rPr>
          <w:color w:val="222222"/>
          <w:shd w:val="clear" w:color="auto" w:fill="FFFFFF"/>
        </w:rPr>
        <w:t xml:space="preserve">, T., &amp; </w:t>
      </w:r>
      <w:proofErr w:type="spellStart"/>
      <w:r w:rsidRPr="00973E3E">
        <w:rPr>
          <w:color w:val="222222"/>
          <w:shd w:val="clear" w:color="auto" w:fill="FFFFFF"/>
        </w:rPr>
        <w:t>Golledge</w:t>
      </w:r>
      <w:proofErr w:type="spellEnd"/>
      <w:r w:rsidRPr="00973E3E">
        <w:rPr>
          <w:color w:val="222222"/>
          <w:shd w:val="clear" w:color="auto" w:fill="FFFFFF"/>
        </w:rPr>
        <w:t>, R. G. (Eds.).</w:t>
      </w:r>
      <w:proofErr w:type="gramEnd"/>
      <w:r w:rsidRPr="00973E3E">
        <w:rPr>
          <w:color w:val="222222"/>
          <w:shd w:val="clear" w:color="auto" w:fill="FFFFFF"/>
        </w:rPr>
        <w:t xml:space="preserve"> (1993). </w:t>
      </w:r>
      <w:r w:rsidRPr="00973E3E">
        <w:rPr>
          <w:i/>
          <w:iCs/>
          <w:color w:val="222222"/>
          <w:shd w:val="clear" w:color="auto" w:fill="FFFFFF"/>
        </w:rPr>
        <w:t>Behavior and environment: Psychological and geographical approaches</w:t>
      </w:r>
      <w:r w:rsidRPr="00973E3E">
        <w:rPr>
          <w:color w:val="222222"/>
          <w:shd w:val="clear" w:color="auto" w:fill="FFFFFF"/>
        </w:rPr>
        <w:t xml:space="preserve">. </w:t>
      </w:r>
      <w:proofErr w:type="gramStart"/>
      <w:r w:rsidRPr="00973E3E">
        <w:rPr>
          <w:color w:val="222222"/>
          <w:shd w:val="clear" w:color="auto" w:fill="FFFFFF"/>
        </w:rPr>
        <w:t>Elsevier.</w:t>
      </w:r>
      <w:proofErr w:type="gramEnd"/>
    </w:p>
    <w:p w:rsidR="00B5140D" w:rsidRPr="00973E3E" w:rsidRDefault="00B5140D" w:rsidP="00B5140D">
      <w:r w:rsidRPr="00973E3E">
        <w:rPr>
          <w:b/>
        </w:rPr>
        <w:t>JCR Journals</w:t>
      </w:r>
      <w:r w:rsidRPr="00973E3E">
        <w:t xml:space="preserve"> (Subject related and relevant)</w:t>
      </w:r>
    </w:p>
    <w:p w:rsidR="00B5140D" w:rsidRPr="00973E3E" w:rsidRDefault="00B5140D" w:rsidP="00B5140D">
      <w:pPr>
        <w:pStyle w:val="ListParagraph"/>
        <w:numPr>
          <w:ilvl w:val="0"/>
          <w:numId w:val="108"/>
        </w:numPr>
        <w:spacing w:after="0" w:line="240" w:lineRule="auto"/>
        <w:rPr>
          <w:rFonts w:ascii="Times New Roman" w:hAnsi="Times New Roman"/>
          <w:sz w:val="24"/>
          <w:szCs w:val="24"/>
        </w:rPr>
      </w:pPr>
      <w:r w:rsidRPr="00973E3E">
        <w:rPr>
          <w:rFonts w:ascii="Times New Roman" w:hAnsi="Times New Roman"/>
          <w:sz w:val="24"/>
          <w:szCs w:val="24"/>
        </w:rPr>
        <w:t>Journal of Environmental Psychology published by Elsevier BV</w:t>
      </w:r>
    </w:p>
    <w:p w:rsidR="00F81A62" w:rsidRPr="00942CF2" w:rsidRDefault="00F81A62" w:rsidP="00F81A62">
      <w:pPr>
        <w:spacing w:after="160" w:line="259" w:lineRule="auto"/>
        <w:rPr>
          <w:b/>
          <w:bCs/>
        </w:rPr>
      </w:pPr>
    </w:p>
    <w:sectPr w:rsidR="00F81A62" w:rsidRPr="00942CF2" w:rsidSect="005C3BC1">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F94" w:rsidRDefault="00AF5F94" w:rsidP="00673471">
      <w:r>
        <w:separator/>
      </w:r>
    </w:p>
  </w:endnote>
  <w:endnote w:type="continuationSeparator" w:id="0">
    <w:p w:rsidR="00AF5F94" w:rsidRDefault="00AF5F94" w:rsidP="00673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20378"/>
      <w:docPartObj>
        <w:docPartGallery w:val="Page Numbers (Bottom of Page)"/>
        <w:docPartUnique/>
      </w:docPartObj>
    </w:sdtPr>
    <w:sdtEndPr/>
    <w:sdtContent>
      <w:p w:rsidR="009B1F15" w:rsidRDefault="009B1F15">
        <w:pPr>
          <w:pStyle w:val="Footer"/>
          <w:jc w:val="center"/>
        </w:pPr>
        <w:r>
          <w:fldChar w:fldCharType="begin"/>
        </w:r>
        <w:r>
          <w:instrText xml:space="preserve"> PAGE   \* MERGEFORMAT </w:instrText>
        </w:r>
        <w:r>
          <w:fldChar w:fldCharType="separate"/>
        </w:r>
        <w:r w:rsidR="006C3F00">
          <w:rPr>
            <w:noProof/>
          </w:rPr>
          <w:t>59</w:t>
        </w:r>
        <w:r>
          <w:rPr>
            <w:noProof/>
          </w:rPr>
          <w:fldChar w:fldCharType="end"/>
        </w:r>
      </w:p>
    </w:sdtContent>
  </w:sdt>
  <w:p w:rsidR="009B1F15" w:rsidRDefault="009B1F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F94" w:rsidRDefault="00AF5F94" w:rsidP="00673471">
      <w:r>
        <w:separator/>
      </w:r>
    </w:p>
  </w:footnote>
  <w:footnote w:type="continuationSeparator" w:id="0">
    <w:p w:rsidR="00AF5F94" w:rsidRDefault="00AF5F94" w:rsidP="006734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BBC8EF3"/>
    <w:multiLevelType w:val="hybridMultilevel"/>
    <w:tmpl w:val="09240FE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57EDB86"/>
    <w:multiLevelType w:val="hybridMultilevel"/>
    <w:tmpl w:val="F39404A5"/>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184D35"/>
    <w:multiLevelType w:val="multilevel"/>
    <w:tmpl w:val="7B0C09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0FB5C31"/>
    <w:multiLevelType w:val="hybridMultilevel"/>
    <w:tmpl w:val="7E18C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D61620"/>
    <w:multiLevelType w:val="hybridMultilevel"/>
    <w:tmpl w:val="44525A28"/>
    <w:lvl w:ilvl="0" w:tplc="A6E4F1F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7B529B"/>
    <w:multiLevelType w:val="hybridMultilevel"/>
    <w:tmpl w:val="A5682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2966B6B"/>
    <w:multiLevelType w:val="hybridMultilevel"/>
    <w:tmpl w:val="8E6EB592"/>
    <w:lvl w:ilvl="0" w:tplc="04090001">
      <w:start w:val="1"/>
      <w:numFmt w:val="bullet"/>
      <w:lvlText w:val=""/>
      <w:lvlJc w:val="left"/>
      <w:pPr>
        <w:tabs>
          <w:tab w:val="num" w:pos="1800"/>
        </w:tabs>
        <w:ind w:left="1800" w:hanging="360"/>
      </w:pPr>
      <w:rPr>
        <w:rFonts w:ascii="Symbol" w:hAnsi="Symbol" w:hint="default"/>
      </w:rPr>
    </w:lvl>
    <w:lvl w:ilvl="1" w:tplc="290639C4">
      <w:start w:val="1"/>
      <w:numFmt w:val="lowerLetter"/>
      <w:lvlText w:val="%2."/>
      <w:lvlJc w:val="left"/>
      <w:pPr>
        <w:tabs>
          <w:tab w:val="num" w:pos="5430"/>
        </w:tabs>
        <w:ind w:left="5430" w:hanging="360"/>
      </w:pPr>
    </w:lvl>
    <w:lvl w:ilvl="2" w:tplc="B7966D50">
      <w:start w:val="1"/>
      <w:numFmt w:val="decimal"/>
      <w:lvlText w:val="%3."/>
      <w:lvlJc w:val="left"/>
      <w:pPr>
        <w:tabs>
          <w:tab w:val="num" w:pos="6330"/>
        </w:tabs>
        <w:ind w:left="6330" w:hanging="360"/>
      </w:pPr>
    </w:lvl>
    <w:lvl w:ilvl="3" w:tplc="0409000F">
      <w:start w:val="1"/>
      <w:numFmt w:val="decimal"/>
      <w:lvlText w:val="%4."/>
      <w:lvlJc w:val="left"/>
      <w:pPr>
        <w:tabs>
          <w:tab w:val="num" w:pos="6870"/>
        </w:tabs>
        <w:ind w:left="6870" w:hanging="360"/>
      </w:pPr>
    </w:lvl>
    <w:lvl w:ilvl="4" w:tplc="04090019">
      <w:start w:val="1"/>
      <w:numFmt w:val="lowerLetter"/>
      <w:lvlText w:val="%5."/>
      <w:lvlJc w:val="left"/>
      <w:pPr>
        <w:tabs>
          <w:tab w:val="num" w:pos="7590"/>
        </w:tabs>
        <w:ind w:left="7590" w:hanging="360"/>
      </w:pPr>
    </w:lvl>
    <w:lvl w:ilvl="5" w:tplc="0409001B">
      <w:start w:val="1"/>
      <w:numFmt w:val="lowerRoman"/>
      <w:lvlText w:val="%6."/>
      <w:lvlJc w:val="right"/>
      <w:pPr>
        <w:tabs>
          <w:tab w:val="num" w:pos="8310"/>
        </w:tabs>
        <w:ind w:left="8310" w:hanging="180"/>
      </w:pPr>
    </w:lvl>
    <w:lvl w:ilvl="6" w:tplc="0409000F">
      <w:start w:val="1"/>
      <w:numFmt w:val="decimal"/>
      <w:lvlText w:val="%7."/>
      <w:lvlJc w:val="left"/>
      <w:pPr>
        <w:tabs>
          <w:tab w:val="num" w:pos="9030"/>
        </w:tabs>
        <w:ind w:left="9030" w:hanging="360"/>
      </w:pPr>
    </w:lvl>
    <w:lvl w:ilvl="7" w:tplc="04090019">
      <w:start w:val="1"/>
      <w:numFmt w:val="lowerLetter"/>
      <w:lvlText w:val="%8."/>
      <w:lvlJc w:val="left"/>
      <w:pPr>
        <w:tabs>
          <w:tab w:val="num" w:pos="9750"/>
        </w:tabs>
        <w:ind w:left="9750" w:hanging="360"/>
      </w:pPr>
    </w:lvl>
    <w:lvl w:ilvl="8" w:tplc="0409001B">
      <w:start w:val="1"/>
      <w:numFmt w:val="lowerRoman"/>
      <w:lvlText w:val="%9."/>
      <w:lvlJc w:val="right"/>
      <w:pPr>
        <w:tabs>
          <w:tab w:val="num" w:pos="10470"/>
        </w:tabs>
        <w:ind w:left="10470" w:hanging="180"/>
      </w:pPr>
    </w:lvl>
  </w:abstractNum>
  <w:abstractNum w:abstractNumId="7">
    <w:nsid w:val="03795908"/>
    <w:multiLevelType w:val="hybridMultilevel"/>
    <w:tmpl w:val="8772CA4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nsid w:val="03CC4AA0"/>
    <w:multiLevelType w:val="hybridMultilevel"/>
    <w:tmpl w:val="5BD803A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3D76F38"/>
    <w:multiLevelType w:val="multilevel"/>
    <w:tmpl w:val="16B43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43637C2"/>
    <w:multiLevelType w:val="hybridMultilevel"/>
    <w:tmpl w:val="8996A846"/>
    <w:lvl w:ilvl="0" w:tplc="04090011">
      <w:start w:val="1"/>
      <w:numFmt w:val="decimal"/>
      <w:lvlText w:val="%1)"/>
      <w:lvlJc w:val="left"/>
      <w:pPr>
        <w:tabs>
          <w:tab w:val="num" w:pos="720"/>
        </w:tabs>
        <w:ind w:left="720" w:hanging="360"/>
      </w:pPr>
    </w:lvl>
    <w:lvl w:ilvl="1" w:tplc="1802746E">
      <w:start w:val="1"/>
      <w:numFmt w:val="lowerLetter"/>
      <w:lvlText w:val="%2."/>
      <w:lvlJc w:val="left"/>
      <w:pPr>
        <w:tabs>
          <w:tab w:val="num" w:pos="1575"/>
        </w:tabs>
        <w:ind w:left="1575" w:hanging="495"/>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04876DBB"/>
    <w:multiLevelType w:val="hybridMultilevel"/>
    <w:tmpl w:val="D20CA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51103F3"/>
    <w:multiLevelType w:val="hybridMultilevel"/>
    <w:tmpl w:val="47C48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542624D"/>
    <w:multiLevelType w:val="hybridMultilevel"/>
    <w:tmpl w:val="E8103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62325F8"/>
    <w:multiLevelType w:val="hybridMultilevel"/>
    <w:tmpl w:val="C93A2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6470A8F"/>
    <w:multiLevelType w:val="hybridMultilevel"/>
    <w:tmpl w:val="E6EA59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670288C"/>
    <w:multiLevelType w:val="hybridMultilevel"/>
    <w:tmpl w:val="68D2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6947D58"/>
    <w:multiLevelType w:val="hybridMultilevel"/>
    <w:tmpl w:val="F4EA3C16"/>
    <w:lvl w:ilvl="0" w:tplc="9C3C4C5C">
      <w:start w:val="1"/>
      <w:numFmt w:val="decimal"/>
      <w:lvlText w:val="%1."/>
      <w:lvlJc w:val="left"/>
      <w:pPr>
        <w:ind w:left="820" w:hanging="360"/>
        <w:jc w:val="left"/>
      </w:pPr>
      <w:rPr>
        <w:rFonts w:hint="default"/>
        <w:spacing w:val="-3"/>
        <w:w w:val="100"/>
        <w:lang w:val="en-US" w:eastAsia="en-US" w:bidi="ar-SA"/>
      </w:rPr>
    </w:lvl>
    <w:lvl w:ilvl="1" w:tplc="D66C69E8">
      <w:numFmt w:val="bullet"/>
      <w:lvlText w:val="•"/>
      <w:lvlJc w:val="left"/>
      <w:pPr>
        <w:ind w:left="1696" w:hanging="360"/>
      </w:pPr>
      <w:rPr>
        <w:rFonts w:hint="default"/>
        <w:lang w:val="en-US" w:eastAsia="en-US" w:bidi="ar-SA"/>
      </w:rPr>
    </w:lvl>
    <w:lvl w:ilvl="2" w:tplc="457AECA4">
      <w:numFmt w:val="bullet"/>
      <w:lvlText w:val="•"/>
      <w:lvlJc w:val="left"/>
      <w:pPr>
        <w:ind w:left="2572" w:hanging="360"/>
      </w:pPr>
      <w:rPr>
        <w:rFonts w:hint="default"/>
        <w:lang w:val="en-US" w:eastAsia="en-US" w:bidi="ar-SA"/>
      </w:rPr>
    </w:lvl>
    <w:lvl w:ilvl="3" w:tplc="D7323524">
      <w:numFmt w:val="bullet"/>
      <w:lvlText w:val="•"/>
      <w:lvlJc w:val="left"/>
      <w:pPr>
        <w:ind w:left="3448" w:hanging="360"/>
      </w:pPr>
      <w:rPr>
        <w:rFonts w:hint="default"/>
        <w:lang w:val="en-US" w:eastAsia="en-US" w:bidi="ar-SA"/>
      </w:rPr>
    </w:lvl>
    <w:lvl w:ilvl="4" w:tplc="05527414">
      <w:numFmt w:val="bullet"/>
      <w:lvlText w:val="•"/>
      <w:lvlJc w:val="left"/>
      <w:pPr>
        <w:ind w:left="4324" w:hanging="360"/>
      </w:pPr>
      <w:rPr>
        <w:rFonts w:hint="default"/>
        <w:lang w:val="en-US" w:eastAsia="en-US" w:bidi="ar-SA"/>
      </w:rPr>
    </w:lvl>
    <w:lvl w:ilvl="5" w:tplc="A48ABE56">
      <w:numFmt w:val="bullet"/>
      <w:lvlText w:val="•"/>
      <w:lvlJc w:val="left"/>
      <w:pPr>
        <w:ind w:left="5200" w:hanging="360"/>
      </w:pPr>
      <w:rPr>
        <w:rFonts w:hint="default"/>
        <w:lang w:val="en-US" w:eastAsia="en-US" w:bidi="ar-SA"/>
      </w:rPr>
    </w:lvl>
    <w:lvl w:ilvl="6" w:tplc="99FE14BE">
      <w:numFmt w:val="bullet"/>
      <w:lvlText w:val="•"/>
      <w:lvlJc w:val="left"/>
      <w:pPr>
        <w:ind w:left="6076" w:hanging="360"/>
      </w:pPr>
      <w:rPr>
        <w:rFonts w:hint="default"/>
        <w:lang w:val="en-US" w:eastAsia="en-US" w:bidi="ar-SA"/>
      </w:rPr>
    </w:lvl>
    <w:lvl w:ilvl="7" w:tplc="30429D90">
      <w:numFmt w:val="bullet"/>
      <w:lvlText w:val="•"/>
      <w:lvlJc w:val="left"/>
      <w:pPr>
        <w:ind w:left="6952" w:hanging="360"/>
      </w:pPr>
      <w:rPr>
        <w:rFonts w:hint="default"/>
        <w:lang w:val="en-US" w:eastAsia="en-US" w:bidi="ar-SA"/>
      </w:rPr>
    </w:lvl>
    <w:lvl w:ilvl="8" w:tplc="1766E996">
      <w:numFmt w:val="bullet"/>
      <w:lvlText w:val="•"/>
      <w:lvlJc w:val="left"/>
      <w:pPr>
        <w:ind w:left="7828" w:hanging="360"/>
      </w:pPr>
      <w:rPr>
        <w:rFonts w:hint="default"/>
        <w:lang w:val="en-US" w:eastAsia="en-US" w:bidi="ar-SA"/>
      </w:rPr>
    </w:lvl>
  </w:abstractNum>
  <w:abstractNum w:abstractNumId="18">
    <w:nsid w:val="078534B5"/>
    <w:multiLevelType w:val="hybridMultilevel"/>
    <w:tmpl w:val="63A4FBD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9">
    <w:nsid w:val="07AE5001"/>
    <w:multiLevelType w:val="hybridMultilevel"/>
    <w:tmpl w:val="FAF2D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8A30FE1"/>
    <w:multiLevelType w:val="multilevel"/>
    <w:tmpl w:val="C8A64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96E71C6"/>
    <w:multiLevelType w:val="hybridMultilevel"/>
    <w:tmpl w:val="9DCC3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9787012"/>
    <w:multiLevelType w:val="hybridMultilevel"/>
    <w:tmpl w:val="A530C966"/>
    <w:lvl w:ilvl="0" w:tplc="04090001">
      <w:start w:val="1"/>
      <w:numFmt w:val="bullet"/>
      <w:lvlText w:val=""/>
      <w:lvlJc w:val="left"/>
      <w:pPr>
        <w:tabs>
          <w:tab w:val="num" w:pos="630"/>
        </w:tabs>
        <w:ind w:left="630" w:hanging="360"/>
      </w:pPr>
      <w:rPr>
        <w:rFonts w:ascii="Symbol" w:hAnsi="Symbol" w:hint="default"/>
      </w:rPr>
    </w:lvl>
    <w:lvl w:ilvl="1" w:tplc="04090003">
      <w:start w:val="1"/>
      <w:numFmt w:val="bullet"/>
      <w:lvlText w:val="o"/>
      <w:lvlJc w:val="left"/>
      <w:pPr>
        <w:tabs>
          <w:tab w:val="num" w:pos="1350"/>
        </w:tabs>
        <w:ind w:left="1350" w:hanging="360"/>
      </w:pPr>
      <w:rPr>
        <w:rFonts w:ascii="Courier New" w:hAnsi="Courier New" w:cs="Courier New" w:hint="default"/>
      </w:rPr>
    </w:lvl>
    <w:lvl w:ilvl="2" w:tplc="04090005">
      <w:start w:val="1"/>
      <w:numFmt w:val="bullet"/>
      <w:lvlText w:val=""/>
      <w:lvlJc w:val="left"/>
      <w:pPr>
        <w:tabs>
          <w:tab w:val="num" w:pos="2070"/>
        </w:tabs>
        <w:ind w:left="2070" w:hanging="360"/>
      </w:pPr>
      <w:rPr>
        <w:rFonts w:ascii="Wingdings" w:hAnsi="Wingdings" w:hint="default"/>
      </w:rPr>
    </w:lvl>
    <w:lvl w:ilvl="3" w:tplc="04090001">
      <w:start w:val="1"/>
      <w:numFmt w:val="bullet"/>
      <w:lvlText w:val=""/>
      <w:lvlJc w:val="left"/>
      <w:pPr>
        <w:tabs>
          <w:tab w:val="num" w:pos="2790"/>
        </w:tabs>
        <w:ind w:left="2790" w:hanging="360"/>
      </w:pPr>
      <w:rPr>
        <w:rFonts w:ascii="Symbol" w:hAnsi="Symbol" w:hint="default"/>
      </w:rPr>
    </w:lvl>
    <w:lvl w:ilvl="4" w:tplc="04090003">
      <w:start w:val="1"/>
      <w:numFmt w:val="bullet"/>
      <w:lvlText w:val="o"/>
      <w:lvlJc w:val="left"/>
      <w:pPr>
        <w:tabs>
          <w:tab w:val="num" w:pos="3510"/>
        </w:tabs>
        <w:ind w:left="3510" w:hanging="360"/>
      </w:pPr>
      <w:rPr>
        <w:rFonts w:ascii="Courier New" w:hAnsi="Courier New" w:cs="Courier New" w:hint="default"/>
      </w:rPr>
    </w:lvl>
    <w:lvl w:ilvl="5" w:tplc="04090005">
      <w:start w:val="1"/>
      <w:numFmt w:val="bullet"/>
      <w:lvlText w:val=""/>
      <w:lvlJc w:val="left"/>
      <w:pPr>
        <w:tabs>
          <w:tab w:val="num" w:pos="4230"/>
        </w:tabs>
        <w:ind w:left="4230" w:hanging="360"/>
      </w:pPr>
      <w:rPr>
        <w:rFonts w:ascii="Wingdings" w:hAnsi="Wingdings" w:hint="default"/>
      </w:rPr>
    </w:lvl>
    <w:lvl w:ilvl="6" w:tplc="04090001">
      <w:start w:val="1"/>
      <w:numFmt w:val="bullet"/>
      <w:lvlText w:val=""/>
      <w:lvlJc w:val="left"/>
      <w:pPr>
        <w:tabs>
          <w:tab w:val="num" w:pos="4950"/>
        </w:tabs>
        <w:ind w:left="4950" w:hanging="360"/>
      </w:pPr>
      <w:rPr>
        <w:rFonts w:ascii="Symbol" w:hAnsi="Symbol" w:hint="default"/>
      </w:rPr>
    </w:lvl>
    <w:lvl w:ilvl="7" w:tplc="04090003">
      <w:start w:val="1"/>
      <w:numFmt w:val="bullet"/>
      <w:lvlText w:val="o"/>
      <w:lvlJc w:val="left"/>
      <w:pPr>
        <w:tabs>
          <w:tab w:val="num" w:pos="5670"/>
        </w:tabs>
        <w:ind w:left="5670" w:hanging="360"/>
      </w:pPr>
      <w:rPr>
        <w:rFonts w:ascii="Courier New" w:hAnsi="Courier New" w:cs="Courier New" w:hint="default"/>
      </w:rPr>
    </w:lvl>
    <w:lvl w:ilvl="8" w:tplc="04090005">
      <w:start w:val="1"/>
      <w:numFmt w:val="bullet"/>
      <w:lvlText w:val=""/>
      <w:lvlJc w:val="left"/>
      <w:pPr>
        <w:tabs>
          <w:tab w:val="num" w:pos="6390"/>
        </w:tabs>
        <w:ind w:left="6390" w:hanging="360"/>
      </w:pPr>
      <w:rPr>
        <w:rFonts w:ascii="Wingdings" w:hAnsi="Wingdings" w:hint="default"/>
      </w:rPr>
    </w:lvl>
  </w:abstractNum>
  <w:abstractNum w:abstractNumId="23">
    <w:nsid w:val="09D26CCE"/>
    <w:multiLevelType w:val="hybridMultilevel"/>
    <w:tmpl w:val="C80C2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A9B08A5"/>
    <w:multiLevelType w:val="hybridMultilevel"/>
    <w:tmpl w:val="AAF40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B434D68"/>
    <w:multiLevelType w:val="hybridMultilevel"/>
    <w:tmpl w:val="9FEC9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BA13F1E"/>
    <w:multiLevelType w:val="hybridMultilevel"/>
    <w:tmpl w:val="34E0F6D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nsid w:val="0BE46781"/>
    <w:multiLevelType w:val="hybridMultilevel"/>
    <w:tmpl w:val="22E64F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nsid w:val="0CD047B8"/>
    <w:multiLevelType w:val="hybridMultilevel"/>
    <w:tmpl w:val="5F083F38"/>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0CE3244B"/>
    <w:multiLevelType w:val="hybridMultilevel"/>
    <w:tmpl w:val="1BDC4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D6D4B98"/>
    <w:multiLevelType w:val="hybridMultilevel"/>
    <w:tmpl w:val="B92AF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DB74C70"/>
    <w:multiLevelType w:val="hybridMultilevel"/>
    <w:tmpl w:val="31E21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E660E7B"/>
    <w:multiLevelType w:val="hybridMultilevel"/>
    <w:tmpl w:val="84E81F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nsid w:val="0F1F4D4F"/>
    <w:multiLevelType w:val="hybridMultilevel"/>
    <w:tmpl w:val="2BA00322"/>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810"/>
        </w:tabs>
        <w:ind w:left="810" w:hanging="360"/>
      </w:pPr>
      <w:rPr>
        <w:rFonts w:ascii="Symbol" w:hAnsi="Symbol" w:hint="default"/>
        <w:b w:val="0"/>
        <w:i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4">
    <w:nsid w:val="10357A04"/>
    <w:multiLevelType w:val="hybridMultilevel"/>
    <w:tmpl w:val="9C388754"/>
    <w:lvl w:ilvl="0" w:tplc="04090019">
      <w:start w:val="1"/>
      <w:numFmt w:val="low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nsid w:val="10430DB7"/>
    <w:multiLevelType w:val="hybridMultilevel"/>
    <w:tmpl w:val="B3C40B7E"/>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108874C6"/>
    <w:multiLevelType w:val="hybridMultilevel"/>
    <w:tmpl w:val="281E51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nsid w:val="121A2377"/>
    <w:multiLevelType w:val="hybridMultilevel"/>
    <w:tmpl w:val="AFE808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2765FF6"/>
    <w:multiLevelType w:val="hybridMultilevel"/>
    <w:tmpl w:val="76C86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12795C68"/>
    <w:multiLevelType w:val="hybridMultilevel"/>
    <w:tmpl w:val="9E8E2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3D9129B"/>
    <w:multiLevelType w:val="hybridMultilevel"/>
    <w:tmpl w:val="E0EAE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4110C40"/>
    <w:multiLevelType w:val="hybridMultilevel"/>
    <w:tmpl w:val="53488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4C33997"/>
    <w:multiLevelType w:val="hybridMultilevel"/>
    <w:tmpl w:val="17846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4DA23C2"/>
    <w:multiLevelType w:val="hybridMultilevel"/>
    <w:tmpl w:val="419675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53D0058"/>
    <w:multiLevelType w:val="hybridMultilevel"/>
    <w:tmpl w:val="B60A0BC6"/>
    <w:lvl w:ilvl="0" w:tplc="04090019">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5">
    <w:nsid w:val="164B602B"/>
    <w:multiLevelType w:val="hybridMultilevel"/>
    <w:tmpl w:val="1BA6F160"/>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6B12896"/>
    <w:multiLevelType w:val="hybridMultilevel"/>
    <w:tmpl w:val="81D41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6C651F1"/>
    <w:multiLevelType w:val="hybridMultilevel"/>
    <w:tmpl w:val="837CD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6D2324F"/>
    <w:multiLevelType w:val="hybridMultilevel"/>
    <w:tmpl w:val="84286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7677A7B"/>
    <w:multiLevelType w:val="hybridMultilevel"/>
    <w:tmpl w:val="1D56E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7723411"/>
    <w:multiLevelType w:val="hybridMultilevel"/>
    <w:tmpl w:val="643A9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7750BC6"/>
    <w:multiLevelType w:val="multilevel"/>
    <w:tmpl w:val="BB96E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8256FFD"/>
    <w:multiLevelType w:val="hybridMultilevel"/>
    <w:tmpl w:val="918057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9D06DE6"/>
    <w:multiLevelType w:val="hybridMultilevel"/>
    <w:tmpl w:val="AAFAC2E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19D53963"/>
    <w:multiLevelType w:val="hybridMultilevel"/>
    <w:tmpl w:val="A2621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AEDDF00"/>
    <w:multiLevelType w:val="hybridMultilevel"/>
    <w:tmpl w:val="8D71FB26"/>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1B28788E"/>
    <w:multiLevelType w:val="hybridMultilevel"/>
    <w:tmpl w:val="9FE6BA40"/>
    <w:lvl w:ilvl="0" w:tplc="04090011">
      <w:start w:val="1"/>
      <w:numFmt w:val="decimal"/>
      <w:lvlText w:val="%1)"/>
      <w:lvlJc w:val="left"/>
      <w:pPr>
        <w:tabs>
          <w:tab w:val="num" w:pos="720"/>
        </w:tabs>
        <w:ind w:left="720" w:hanging="360"/>
      </w:pPr>
    </w:lvl>
    <w:lvl w:ilvl="1" w:tplc="DF126A22">
      <w:start w:val="1"/>
      <w:numFmt w:val="decimal"/>
      <w:lvlText w:val="%2."/>
      <w:lvlJc w:val="left"/>
      <w:pPr>
        <w:tabs>
          <w:tab w:val="num" w:pos="1440"/>
        </w:tabs>
        <w:ind w:left="1440" w:hanging="360"/>
      </w:pPr>
    </w:lvl>
    <w:lvl w:ilvl="2" w:tplc="3AB48D66">
      <w:start w:val="1"/>
      <w:numFmt w:val="lowerLetter"/>
      <w:lvlText w:val="%3."/>
      <w:lvlJc w:val="left"/>
      <w:pPr>
        <w:tabs>
          <w:tab w:val="num" w:pos="2505"/>
        </w:tabs>
        <w:ind w:left="2505" w:hanging="525"/>
      </w:pPr>
    </w:lvl>
    <w:lvl w:ilvl="3" w:tplc="04090019">
      <w:start w:val="1"/>
      <w:numFmt w:val="lowerLetter"/>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7">
      <w:start w:val="1"/>
      <w:numFmt w:val="lowerLetter"/>
      <w:lvlText w:val="%6)"/>
      <w:lvlJc w:val="left"/>
      <w:pPr>
        <w:tabs>
          <w:tab w:val="num" w:pos="4500"/>
        </w:tabs>
        <w:ind w:left="4500" w:hanging="36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nsid w:val="1B373654"/>
    <w:multiLevelType w:val="hybridMultilevel"/>
    <w:tmpl w:val="62EEDB18"/>
    <w:lvl w:ilvl="0" w:tplc="AD4E101E">
      <w:start w:val="1"/>
      <w:numFmt w:val="lowerLetter"/>
      <w:lvlText w:val="%1."/>
      <w:lvlJc w:val="left"/>
      <w:pPr>
        <w:ind w:left="720" w:hanging="360"/>
      </w:pPr>
      <w:rPr>
        <w:rFonts w:asciiTheme="majorBidi" w:eastAsia="Times New Roman" w:hAnsiTheme="majorBidi" w:cstheme="majorBid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1DA90E48"/>
    <w:multiLevelType w:val="hybridMultilevel"/>
    <w:tmpl w:val="0860B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DDC4878"/>
    <w:multiLevelType w:val="hybridMultilevel"/>
    <w:tmpl w:val="D59073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1E4B4E73"/>
    <w:multiLevelType w:val="hybridMultilevel"/>
    <w:tmpl w:val="A6E2A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E502D5E"/>
    <w:multiLevelType w:val="hybridMultilevel"/>
    <w:tmpl w:val="041E642E"/>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nsid w:val="1E5856DA"/>
    <w:multiLevelType w:val="hybridMultilevel"/>
    <w:tmpl w:val="62AE2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F2A3F80"/>
    <w:multiLevelType w:val="hybridMultilevel"/>
    <w:tmpl w:val="7D94071A"/>
    <w:lvl w:ilvl="0" w:tplc="C22CA436">
      <w:start w:val="1"/>
      <w:numFmt w:val="decimal"/>
      <w:lvlText w:val="%1."/>
      <w:lvlJc w:val="left"/>
      <w:pPr>
        <w:tabs>
          <w:tab w:val="num" w:pos="720"/>
        </w:tabs>
        <w:ind w:left="720" w:hanging="360"/>
      </w:pPr>
      <w:rPr>
        <w:b w:val="0"/>
        <w:i w:val="0"/>
      </w:rPr>
    </w:lvl>
    <w:lvl w:ilvl="1" w:tplc="04090001">
      <w:start w:val="1"/>
      <w:numFmt w:val="bullet"/>
      <w:lvlText w:val=""/>
      <w:lvlJc w:val="left"/>
      <w:pPr>
        <w:tabs>
          <w:tab w:val="num" w:pos="990"/>
        </w:tabs>
        <w:ind w:left="990" w:hanging="360"/>
      </w:pPr>
      <w:rPr>
        <w:rFonts w:ascii="Symbol" w:hAnsi="Symbol" w:hint="default"/>
        <w:b w:val="0"/>
        <w:i w:val="0"/>
      </w:rPr>
    </w:lvl>
    <w:lvl w:ilvl="2" w:tplc="C22CA436">
      <w:start w:val="1"/>
      <w:numFmt w:val="decimal"/>
      <w:lvlText w:val="%3."/>
      <w:lvlJc w:val="left"/>
      <w:pPr>
        <w:tabs>
          <w:tab w:val="num" w:pos="2340"/>
        </w:tabs>
        <w:ind w:left="2340" w:hanging="360"/>
      </w:pPr>
      <w:rPr>
        <w:b w:val="0"/>
        <w:i w:val="0"/>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nsid w:val="1F6C209B"/>
    <w:multiLevelType w:val="hybridMultilevel"/>
    <w:tmpl w:val="084CB5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5">
    <w:nsid w:val="1F967229"/>
    <w:multiLevelType w:val="hybridMultilevel"/>
    <w:tmpl w:val="E46ECBCC"/>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66">
    <w:nsid w:val="2007688E"/>
    <w:multiLevelType w:val="hybridMultilevel"/>
    <w:tmpl w:val="D03C38C2"/>
    <w:lvl w:ilvl="0" w:tplc="04090001">
      <w:start w:val="1"/>
      <w:numFmt w:val="bullet"/>
      <w:lvlText w:val=""/>
      <w:lvlJc w:val="left"/>
      <w:pPr>
        <w:tabs>
          <w:tab w:val="num" w:pos="1508"/>
        </w:tabs>
        <w:ind w:left="1508" w:hanging="360"/>
      </w:pPr>
      <w:rPr>
        <w:rFonts w:ascii="Symbol" w:hAnsi="Symbol" w:hint="default"/>
      </w:rPr>
    </w:lvl>
    <w:lvl w:ilvl="1" w:tplc="04090003">
      <w:start w:val="1"/>
      <w:numFmt w:val="bullet"/>
      <w:lvlText w:val="o"/>
      <w:lvlJc w:val="left"/>
      <w:pPr>
        <w:tabs>
          <w:tab w:val="num" w:pos="2228"/>
        </w:tabs>
        <w:ind w:left="2228" w:hanging="360"/>
      </w:pPr>
      <w:rPr>
        <w:rFonts w:ascii="Courier New" w:hAnsi="Courier New" w:cs="Courier New" w:hint="default"/>
      </w:rPr>
    </w:lvl>
    <w:lvl w:ilvl="2" w:tplc="04090005">
      <w:start w:val="1"/>
      <w:numFmt w:val="bullet"/>
      <w:lvlText w:val=""/>
      <w:lvlJc w:val="left"/>
      <w:pPr>
        <w:tabs>
          <w:tab w:val="num" w:pos="2948"/>
        </w:tabs>
        <w:ind w:left="2948" w:hanging="360"/>
      </w:pPr>
      <w:rPr>
        <w:rFonts w:ascii="Wingdings" w:hAnsi="Wingdings" w:hint="default"/>
      </w:rPr>
    </w:lvl>
    <w:lvl w:ilvl="3" w:tplc="04090001">
      <w:start w:val="1"/>
      <w:numFmt w:val="bullet"/>
      <w:lvlText w:val=""/>
      <w:lvlJc w:val="left"/>
      <w:pPr>
        <w:tabs>
          <w:tab w:val="num" w:pos="3668"/>
        </w:tabs>
        <w:ind w:left="3668" w:hanging="360"/>
      </w:pPr>
      <w:rPr>
        <w:rFonts w:ascii="Symbol" w:hAnsi="Symbol" w:hint="default"/>
      </w:rPr>
    </w:lvl>
    <w:lvl w:ilvl="4" w:tplc="04090003">
      <w:start w:val="1"/>
      <w:numFmt w:val="bullet"/>
      <w:lvlText w:val="o"/>
      <w:lvlJc w:val="left"/>
      <w:pPr>
        <w:tabs>
          <w:tab w:val="num" w:pos="4388"/>
        </w:tabs>
        <w:ind w:left="4388" w:hanging="360"/>
      </w:pPr>
      <w:rPr>
        <w:rFonts w:ascii="Courier New" w:hAnsi="Courier New" w:cs="Courier New" w:hint="default"/>
      </w:rPr>
    </w:lvl>
    <w:lvl w:ilvl="5" w:tplc="04090005">
      <w:start w:val="1"/>
      <w:numFmt w:val="bullet"/>
      <w:lvlText w:val=""/>
      <w:lvlJc w:val="left"/>
      <w:pPr>
        <w:tabs>
          <w:tab w:val="num" w:pos="5108"/>
        </w:tabs>
        <w:ind w:left="5108" w:hanging="360"/>
      </w:pPr>
      <w:rPr>
        <w:rFonts w:ascii="Wingdings" w:hAnsi="Wingdings" w:hint="default"/>
      </w:rPr>
    </w:lvl>
    <w:lvl w:ilvl="6" w:tplc="04090001">
      <w:start w:val="1"/>
      <w:numFmt w:val="bullet"/>
      <w:lvlText w:val=""/>
      <w:lvlJc w:val="left"/>
      <w:pPr>
        <w:tabs>
          <w:tab w:val="num" w:pos="5828"/>
        </w:tabs>
        <w:ind w:left="5828" w:hanging="360"/>
      </w:pPr>
      <w:rPr>
        <w:rFonts w:ascii="Symbol" w:hAnsi="Symbol" w:hint="default"/>
      </w:rPr>
    </w:lvl>
    <w:lvl w:ilvl="7" w:tplc="04090003">
      <w:start w:val="1"/>
      <w:numFmt w:val="bullet"/>
      <w:lvlText w:val="o"/>
      <w:lvlJc w:val="left"/>
      <w:pPr>
        <w:tabs>
          <w:tab w:val="num" w:pos="6548"/>
        </w:tabs>
        <w:ind w:left="6548" w:hanging="360"/>
      </w:pPr>
      <w:rPr>
        <w:rFonts w:ascii="Courier New" w:hAnsi="Courier New" w:cs="Courier New" w:hint="default"/>
      </w:rPr>
    </w:lvl>
    <w:lvl w:ilvl="8" w:tplc="04090005">
      <w:start w:val="1"/>
      <w:numFmt w:val="bullet"/>
      <w:lvlText w:val=""/>
      <w:lvlJc w:val="left"/>
      <w:pPr>
        <w:tabs>
          <w:tab w:val="num" w:pos="7268"/>
        </w:tabs>
        <w:ind w:left="7268" w:hanging="360"/>
      </w:pPr>
      <w:rPr>
        <w:rFonts w:ascii="Wingdings" w:hAnsi="Wingdings" w:hint="default"/>
      </w:rPr>
    </w:lvl>
  </w:abstractNum>
  <w:abstractNum w:abstractNumId="67">
    <w:nsid w:val="20313150"/>
    <w:multiLevelType w:val="hybridMultilevel"/>
    <w:tmpl w:val="2E087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0C30260"/>
    <w:multiLevelType w:val="hybridMultilevel"/>
    <w:tmpl w:val="31BED7AA"/>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nsid w:val="214B6C7F"/>
    <w:multiLevelType w:val="hybridMultilevel"/>
    <w:tmpl w:val="2EEEB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164340C"/>
    <w:multiLevelType w:val="hybridMultilevel"/>
    <w:tmpl w:val="E4D2CC5A"/>
    <w:lvl w:ilvl="0" w:tplc="DF126A22">
      <w:start w:val="1"/>
      <w:numFmt w:val="decimal"/>
      <w:lvlText w:val="%1."/>
      <w:lvlJc w:val="left"/>
      <w:pPr>
        <w:tabs>
          <w:tab w:val="num" w:pos="360"/>
        </w:tabs>
        <w:ind w:left="360" w:hanging="360"/>
      </w:pPr>
    </w:lvl>
    <w:lvl w:ilvl="1" w:tplc="04090019">
      <w:start w:val="1"/>
      <w:numFmt w:val="lowerLetter"/>
      <w:lvlText w:val="%2."/>
      <w:lvlJc w:val="left"/>
      <w:pPr>
        <w:tabs>
          <w:tab w:val="num" w:pos="360"/>
        </w:tabs>
        <w:ind w:left="360" w:hanging="360"/>
      </w:pPr>
    </w:lvl>
    <w:lvl w:ilvl="2" w:tplc="0409001B">
      <w:start w:val="1"/>
      <w:numFmt w:val="lowerRoman"/>
      <w:lvlText w:val="%3."/>
      <w:lvlJc w:val="right"/>
      <w:pPr>
        <w:tabs>
          <w:tab w:val="num" w:pos="1080"/>
        </w:tabs>
        <w:ind w:left="1080" w:hanging="180"/>
      </w:pPr>
    </w:lvl>
    <w:lvl w:ilvl="3" w:tplc="0409000F">
      <w:start w:val="1"/>
      <w:numFmt w:val="decimal"/>
      <w:lvlText w:val="%4."/>
      <w:lvlJc w:val="left"/>
      <w:pPr>
        <w:tabs>
          <w:tab w:val="num" w:pos="1800"/>
        </w:tabs>
        <w:ind w:left="1800" w:hanging="360"/>
      </w:pPr>
    </w:lvl>
    <w:lvl w:ilvl="4" w:tplc="04090019">
      <w:start w:val="1"/>
      <w:numFmt w:val="lowerLetter"/>
      <w:lvlText w:val="%5."/>
      <w:lvlJc w:val="left"/>
      <w:pPr>
        <w:tabs>
          <w:tab w:val="num" w:pos="2520"/>
        </w:tabs>
        <w:ind w:left="2520" w:hanging="360"/>
      </w:pPr>
    </w:lvl>
    <w:lvl w:ilvl="5" w:tplc="0409001B">
      <w:start w:val="1"/>
      <w:numFmt w:val="lowerRoman"/>
      <w:lvlText w:val="%6."/>
      <w:lvlJc w:val="right"/>
      <w:pPr>
        <w:tabs>
          <w:tab w:val="num" w:pos="3240"/>
        </w:tabs>
        <w:ind w:left="3240" w:hanging="180"/>
      </w:pPr>
    </w:lvl>
    <w:lvl w:ilvl="6" w:tplc="0409000F">
      <w:start w:val="1"/>
      <w:numFmt w:val="decimal"/>
      <w:lvlText w:val="%7."/>
      <w:lvlJc w:val="left"/>
      <w:pPr>
        <w:tabs>
          <w:tab w:val="num" w:pos="3960"/>
        </w:tabs>
        <w:ind w:left="3960" w:hanging="360"/>
      </w:pPr>
    </w:lvl>
    <w:lvl w:ilvl="7" w:tplc="04090019">
      <w:start w:val="1"/>
      <w:numFmt w:val="lowerLetter"/>
      <w:lvlText w:val="%8."/>
      <w:lvlJc w:val="left"/>
      <w:pPr>
        <w:tabs>
          <w:tab w:val="num" w:pos="4680"/>
        </w:tabs>
        <w:ind w:left="4680" w:hanging="360"/>
      </w:pPr>
    </w:lvl>
    <w:lvl w:ilvl="8" w:tplc="0409001B">
      <w:start w:val="1"/>
      <w:numFmt w:val="lowerRoman"/>
      <w:lvlText w:val="%9."/>
      <w:lvlJc w:val="right"/>
      <w:pPr>
        <w:tabs>
          <w:tab w:val="num" w:pos="5400"/>
        </w:tabs>
        <w:ind w:left="5400" w:hanging="180"/>
      </w:pPr>
    </w:lvl>
  </w:abstractNum>
  <w:abstractNum w:abstractNumId="71">
    <w:nsid w:val="21E625FF"/>
    <w:multiLevelType w:val="hybridMultilevel"/>
    <w:tmpl w:val="DD4074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2">
    <w:nsid w:val="226F3110"/>
    <w:multiLevelType w:val="hybridMultilevel"/>
    <w:tmpl w:val="E1668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2990AEA"/>
    <w:multiLevelType w:val="hybridMultilevel"/>
    <w:tmpl w:val="E09E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2E03496"/>
    <w:multiLevelType w:val="hybridMultilevel"/>
    <w:tmpl w:val="2D86C73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5">
    <w:nsid w:val="237A3CF5"/>
    <w:multiLevelType w:val="hybridMultilevel"/>
    <w:tmpl w:val="91C81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37C14BF"/>
    <w:multiLevelType w:val="hybridMultilevel"/>
    <w:tmpl w:val="C0061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38C6E06"/>
    <w:multiLevelType w:val="hybridMultilevel"/>
    <w:tmpl w:val="74F67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39A76BA"/>
    <w:multiLevelType w:val="hybridMultilevel"/>
    <w:tmpl w:val="36FA7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3CE3F7F"/>
    <w:multiLevelType w:val="hybridMultilevel"/>
    <w:tmpl w:val="95C88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24A63748"/>
    <w:multiLevelType w:val="hybridMultilevel"/>
    <w:tmpl w:val="AE2C6C00"/>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1">
    <w:nsid w:val="24CF4C04"/>
    <w:multiLevelType w:val="hybridMultilevel"/>
    <w:tmpl w:val="FCCE0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6437FB0"/>
    <w:multiLevelType w:val="hybridMultilevel"/>
    <w:tmpl w:val="AF4EA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2739706A"/>
    <w:multiLevelType w:val="hybridMultilevel"/>
    <w:tmpl w:val="A40E6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28B43F4C"/>
    <w:multiLevelType w:val="hybridMultilevel"/>
    <w:tmpl w:val="0E066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8C8408D"/>
    <w:multiLevelType w:val="hybridMultilevel"/>
    <w:tmpl w:val="314C8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95D113A"/>
    <w:multiLevelType w:val="hybridMultilevel"/>
    <w:tmpl w:val="0DC48C7E"/>
    <w:lvl w:ilvl="0" w:tplc="04090001">
      <w:start w:val="1"/>
      <w:numFmt w:val="bullet"/>
      <w:lvlText w:val=""/>
      <w:lvlJc w:val="left"/>
      <w:pPr>
        <w:tabs>
          <w:tab w:val="num" w:pos="630"/>
        </w:tabs>
        <w:ind w:left="630" w:hanging="360"/>
      </w:pPr>
      <w:rPr>
        <w:rFonts w:ascii="Symbol" w:hAnsi="Symbol" w:hint="default"/>
      </w:rPr>
    </w:lvl>
    <w:lvl w:ilvl="1" w:tplc="04090003">
      <w:start w:val="1"/>
      <w:numFmt w:val="decimal"/>
      <w:lvlText w:val="%2."/>
      <w:lvlJc w:val="left"/>
      <w:pPr>
        <w:tabs>
          <w:tab w:val="num" w:pos="1350"/>
        </w:tabs>
        <w:ind w:left="1350" w:hanging="360"/>
      </w:pPr>
    </w:lvl>
    <w:lvl w:ilvl="2" w:tplc="04090005">
      <w:start w:val="1"/>
      <w:numFmt w:val="decimal"/>
      <w:lvlText w:val="%3."/>
      <w:lvlJc w:val="left"/>
      <w:pPr>
        <w:tabs>
          <w:tab w:val="num" w:pos="2070"/>
        </w:tabs>
        <w:ind w:left="2070" w:hanging="360"/>
      </w:pPr>
    </w:lvl>
    <w:lvl w:ilvl="3" w:tplc="04090001">
      <w:start w:val="1"/>
      <w:numFmt w:val="decimal"/>
      <w:lvlText w:val="%4."/>
      <w:lvlJc w:val="left"/>
      <w:pPr>
        <w:tabs>
          <w:tab w:val="num" w:pos="2790"/>
        </w:tabs>
        <w:ind w:left="2790" w:hanging="360"/>
      </w:pPr>
    </w:lvl>
    <w:lvl w:ilvl="4" w:tplc="04090003">
      <w:start w:val="1"/>
      <w:numFmt w:val="decimal"/>
      <w:lvlText w:val="%5."/>
      <w:lvlJc w:val="left"/>
      <w:pPr>
        <w:tabs>
          <w:tab w:val="num" w:pos="3510"/>
        </w:tabs>
        <w:ind w:left="3510" w:hanging="360"/>
      </w:pPr>
    </w:lvl>
    <w:lvl w:ilvl="5" w:tplc="04090005">
      <w:start w:val="1"/>
      <w:numFmt w:val="decimal"/>
      <w:lvlText w:val="%6."/>
      <w:lvlJc w:val="left"/>
      <w:pPr>
        <w:tabs>
          <w:tab w:val="num" w:pos="4230"/>
        </w:tabs>
        <w:ind w:left="4230" w:hanging="360"/>
      </w:pPr>
    </w:lvl>
    <w:lvl w:ilvl="6" w:tplc="04090001">
      <w:start w:val="1"/>
      <w:numFmt w:val="decimal"/>
      <w:lvlText w:val="%7."/>
      <w:lvlJc w:val="left"/>
      <w:pPr>
        <w:tabs>
          <w:tab w:val="num" w:pos="4950"/>
        </w:tabs>
        <w:ind w:left="4950" w:hanging="360"/>
      </w:pPr>
    </w:lvl>
    <w:lvl w:ilvl="7" w:tplc="04090003">
      <w:start w:val="1"/>
      <w:numFmt w:val="decimal"/>
      <w:lvlText w:val="%8."/>
      <w:lvlJc w:val="left"/>
      <w:pPr>
        <w:tabs>
          <w:tab w:val="num" w:pos="5670"/>
        </w:tabs>
        <w:ind w:left="5670" w:hanging="360"/>
      </w:pPr>
    </w:lvl>
    <w:lvl w:ilvl="8" w:tplc="04090005">
      <w:start w:val="1"/>
      <w:numFmt w:val="decimal"/>
      <w:lvlText w:val="%9."/>
      <w:lvlJc w:val="left"/>
      <w:pPr>
        <w:tabs>
          <w:tab w:val="num" w:pos="6390"/>
        </w:tabs>
        <w:ind w:left="6390" w:hanging="360"/>
      </w:pPr>
    </w:lvl>
  </w:abstractNum>
  <w:abstractNum w:abstractNumId="87">
    <w:nsid w:val="2A7E6C8C"/>
    <w:multiLevelType w:val="hybridMultilevel"/>
    <w:tmpl w:val="0D388A6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8">
    <w:nsid w:val="2A9A1E75"/>
    <w:multiLevelType w:val="hybridMultilevel"/>
    <w:tmpl w:val="70260528"/>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9">
    <w:nsid w:val="2AA371C8"/>
    <w:multiLevelType w:val="hybridMultilevel"/>
    <w:tmpl w:val="4BE633EE"/>
    <w:lvl w:ilvl="0" w:tplc="04090001">
      <w:start w:val="1"/>
      <w:numFmt w:val="bullet"/>
      <w:lvlText w:val=""/>
      <w:lvlJc w:val="left"/>
      <w:pPr>
        <w:tabs>
          <w:tab w:val="num" w:pos="1800"/>
        </w:tabs>
        <w:ind w:left="1800" w:hanging="360"/>
      </w:pPr>
      <w:rPr>
        <w:rFonts w:ascii="Symbol" w:hAnsi="Symbol" w:hint="default"/>
      </w:rPr>
    </w:lvl>
    <w:lvl w:ilvl="1" w:tplc="0409000F">
      <w:start w:val="1"/>
      <w:numFmt w:val="decimal"/>
      <w:lvlText w:val="%2."/>
      <w:lvlJc w:val="left"/>
      <w:pPr>
        <w:tabs>
          <w:tab w:val="num" w:pos="2520"/>
        </w:tabs>
        <w:ind w:left="2520" w:hanging="360"/>
      </w:p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0">
    <w:nsid w:val="2BBA2F3A"/>
    <w:multiLevelType w:val="hybridMultilevel"/>
    <w:tmpl w:val="E4CAE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2BF75343"/>
    <w:multiLevelType w:val="hybridMultilevel"/>
    <w:tmpl w:val="014C3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2C1143DC"/>
    <w:multiLevelType w:val="hybridMultilevel"/>
    <w:tmpl w:val="17F8F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2CBE2C8C"/>
    <w:multiLevelType w:val="hybridMultilevel"/>
    <w:tmpl w:val="708AF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2CC83FE8"/>
    <w:multiLevelType w:val="hybridMultilevel"/>
    <w:tmpl w:val="D5FE0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2E913022"/>
    <w:multiLevelType w:val="hybridMultilevel"/>
    <w:tmpl w:val="70D063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2F383C8B"/>
    <w:multiLevelType w:val="hybridMultilevel"/>
    <w:tmpl w:val="A6DA6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2F464FAE"/>
    <w:multiLevelType w:val="hybridMultilevel"/>
    <w:tmpl w:val="0C2AE97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8">
    <w:nsid w:val="2F586E46"/>
    <w:multiLevelType w:val="hybridMultilevel"/>
    <w:tmpl w:val="A6105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30183F82"/>
    <w:multiLevelType w:val="hybridMultilevel"/>
    <w:tmpl w:val="40C2B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30B25B97"/>
    <w:multiLevelType w:val="hybridMultilevel"/>
    <w:tmpl w:val="E940F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31832835"/>
    <w:multiLevelType w:val="hybridMultilevel"/>
    <w:tmpl w:val="44447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31856D19"/>
    <w:multiLevelType w:val="hybridMultilevel"/>
    <w:tmpl w:val="46C42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1BE0E4D"/>
    <w:multiLevelType w:val="hybridMultilevel"/>
    <w:tmpl w:val="91585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31CB6755"/>
    <w:multiLevelType w:val="hybridMultilevel"/>
    <w:tmpl w:val="D53864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nsid w:val="326F0CCE"/>
    <w:multiLevelType w:val="hybridMultilevel"/>
    <w:tmpl w:val="9DA2C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32BA46BF"/>
    <w:multiLevelType w:val="hybridMultilevel"/>
    <w:tmpl w:val="80B4EBD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07">
    <w:nsid w:val="339C22BE"/>
    <w:multiLevelType w:val="hybridMultilevel"/>
    <w:tmpl w:val="131C7D96"/>
    <w:lvl w:ilvl="0" w:tplc="5F2EDD3E">
      <w:start w:val="1"/>
      <w:numFmt w:val="decimal"/>
      <w:lvlText w:val="%1-"/>
      <w:lvlJc w:val="left"/>
      <w:pPr>
        <w:ind w:left="660" w:hanging="360"/>
      </w:pPr>
      <w:rPr>
        <w:rFonts w:hint="default"/>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108">
    <w:nsid w:val="34247CB7"/>
    <w:multiLevelType w:val="hybridMultilevel"/>
    <w:tmpl w:val="4FD86330"/>
    <w:lvl w:ilvl="0" w:tplc="01AEACFA">
      <w:start w:val="1"/>
      <w:numFmt w:val="decimal"/>
      <w:lvlText w:val="%1."/>
      <w:lvlJc w:val="left"/>
      <w:pPr>
        <w:tabs>
          <w:tab w:val="num" w:pos="1080"/>
        </w:tabs>
        <w:ind w:left="1080" w:hanging="720"/>
      </w:pPr>
    </w:lvl>
    <w:lvl w:ilvl="1" w:tplc="C14AB9FA">
      <w:start w:val="1"/>
      <w:numFmt w:val="decimal"/>
      <w:lvlText w:val="%2."/>
      <w:lvlJc w:val="left"/>
      <w:pPr>
        <w:tabs>
          <w:tab w:val="num" w:pos="1440"/>
        </w:tabs>
        <w:ind w:left="1440" w:hanging="360"/>
      </w:pPr>
    </w:lvl>
    <w:lvl w:ilvl="2" w:tplc="942AB96E">
      <w:start w:val="1"/>
      <w:numFmt w:val="decimal"/>
      <w:lvlText w:val="%3."/>
      <w:lvlJc w:val="left"/>
      <w:pPr>
        <w:tabs>
          <w:tab w:val="num" w:pos="2160"/>
        </w:tabs>
        <w:ind w:left="2160" w:hanging="360"/>
      </w:pPr>
      <w:rPr>
        <w:b w:val="0"/>
        <w:i w:val="0"/>
        <w:sz w:val="24"/>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9">
    <w:nsid w:val="349160A8"/>
    <w:multiLevelType w:val="hybridMultilevel"/>
    <w:tmpl w:val="C040F2C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nsid w:val="34AA1BD4"/>
    <w:multiLevelType w:val="hybridMultilevel"/>
    <w:tmpl w:val="84CA9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34DA3E2B"/>
    <w:multiLevelType w:val="hybridMultilevel"/>
    <w:tmpl w:val="4EC44010"/>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112">
    <w:nsid w:val="358E423E"/>
    <w:multiLevelType w:val="hybridMultilevel"/>
    <w:tmpl w:val="C98A2F1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3">
    <w:nsid w:val="370754DC"/>
    <w:multiLevelType w:val="hybridMultilevel"/>
    <w:tmpl w:val="76F4FA1A"/>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4">
    <w:nsid w:val="377957EC"/>
    <w:multiLevelType w:val="hybridMultilevel"/>
    <w:tmpl w:val="76B21CE8"/>
    <w:lvl w:ilvl="0" w:tplc="3FD8B0E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37865A8D"/>
    <w:multiLevelType w:val="hybridMultilevel"/>
    <w:tmpl w:val="4178FB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6">
    <w:nsid w:val="37BD1B85"/>
    <w:multiLevelType w:val="hybridMultilevel"/>
    <w:tmpl w:val="FA229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37E87974"/>
    <w:multiLevelType w:val="hybridMultilevel"/>
    <w:tmpl w:val="6DBC66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18">
    <w:nsid w:val="391510CE"/>
    <w:multiLevelType w:val="hybridMultilevel"/>
    <w:tmpl w:val="D06A2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398726BF"/>
    <w:multiLevelType w:val="hybridMultilevel"/>
    <w:tmpl w:val="A9E8BA04"/>
    <w:lvl w:ilvl="0" w:tplc="04090011">
      <w:start w:val="1"/>
      <w:numFmt w:val="decimal"/>
      <w:lvlText w:val="%1)"/>
      <w:lvlJc w:val="left"/>
      <w:pPr>
        <w:tabs>
          <w:tab w:val="num" w:pos="720"/>
        </w:tabs>
        <w:ind w:left="720" w:hanging="360"/>
      </w:pPr>
    </w:lvl>
    <w:lvl w:ilvl="1" w:tplc="8DB4C5F2">
      <w:start w:val="1"/>
      <w:numFmt w:val="lowerLetter"/>
      <w:lvlText w:val="%2."/>
      <w:lvlJc w:val="left"/>
      <w:pPr>
        <w:tabs>
          <w:tab w:val="num" w:pos="1440"/>
        </w:tabs>
        <w:ind w:left="1440" w:hanging="360"/>
      </w:pPr>
    </w:lvl>
    <w:lvl w:ilvl="2" w:tplc="04090019">
      <w:start w:val="1"/>
      <w:numFmt w:val="lowerLetter"/>
      <w:lvlText w:val="%3."/>
      <w:lvlJc w:val="left"/>
      <w:pPr>
        <w:tabs>
          <w:tab w:val="num" w:pos="2340"/>
        </w:tabs>
        <w:ind w:left="2340" w:hanging="360"/>
      </w:pPr>
    </w:lvl>
    <w:lvl w:ilvl="3" w:tplc="04090013">
      <w:start w:val="1"/>
      <w:numFmt w:val="upperRoman"/>
      <w:lvlText w:val="%4."/>
      <w:lvlJc w:val="right"/>
      <w:pPr>
        <w:tabs>
          <w:tab w:val="num" w:pos="2700"/>
        </w:tabs>
        <w:ind w:left="2700" w:hanging="180"/>
      </w:pPr>
    </w:lvl>
    <w:lvl w:ilvl="4" w:tplc="86606F56">
      <w:start w:val="1"/>
      <w:numFmt w:val="none"/>
      <w:lvlText w:val="d."/>
      <w:lvlJc w:val="left"/>
      <w:pPr>
        <w:tabs>
          <w:tab w:val="num" w:pos="3600"/>
        </w:tabs>
        <w:ind w:left="3600" w:hanging="360"/>
      </w:pPr>
    </w:lvl>
    <w:lvl w:ilvl="5" w:tplc="C06ECA18">
      <w:start w:val="1"/>
      <w:numFmt w:val="decimal"/>
      <w:lvlText w:val="%6."/>
      <w:lvlJc w:val="left"/>
      <w:pPr>
        <w:tabs>
          <w:tab w:val="num" w:pos="4500"/>
        </w:tabs>
        <w:ind w:left="4500" w:hanging="360"/>
      </w:pPr>
    </w:lvl>
    <w:lvl w:ilvl="6" w:tplc="C5AE4A9A">
      <w:start w:val="8"/>
      <w:numFmt w:val="lowerRoman"/>
      <w:lvlText w:val="%7."/>
      <w:lvlJc w:val="left"/>
      <w:pPr>
        <w:tabs>
          <w:tab w:val="num" w:pos="5400"/>
        </w:tabs>
        <w:ind w:left="5400" w:hanging="72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0">
    <w:nsid w:val="3987321D"/>
    <w:multiLevelType w:val="hybridMultilevel"/>
    <w:tmpl w:val="A1D4F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39A82A20"/>
    <w:multiLevelType w:val="hybridMultilevel"/>
    <w:tmpl w:val="F4DC4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99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39BE5BF1"/>
    <w:multiLevelType w:val="hybridMultilevel"/>
    <w:tmpl w:val="01B0F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3A0215D4"/>
    <w:multiLevelType w:val="hybridMultilevel"/>
    <w:tmpl w:val="10FE3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3A0B037A"/>
    <w:multiLevelType w:val="hybridMultilevel"/>
    <w:tmpl w:val="35847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3A256914"/>
    <w:multiLevelType w:val="hybridMultilevel"/>
    <w:tmpl w:val="C22A54A6"/>
    <w:lvl w:ilvl="0" w:tplc="3FD8B0E4">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3A796774"/>
    <w:multiLevelType w:val="hybridMultilevel"/>
    <w:tmpl w:val="14206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3CDB50FC"/>
    <w:multiLevelType w:val="hybridMultilevel"/>
    <w:tmpl w:val="43C2F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3D63472A"/>
    <w:multiLevelType w:val="hybridMultilevel"/>
    <w:tmpl w:val="D5CA1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3D9E11F4"/>
    <w:multiLevelType w:val="hybridMultilevel"/>
    <w:tmpl w:val="01AA4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3E034AFE"/>
    <w:multiLevelType w:val="hybridMultilevel"/>
    <w:tmpl w:val="8BC48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3E061C46"/>
    <w:multiLevelType w:val="hybridMultilevel"/>
    <w:tmpl w:val="B30C7AF2"/>
    <w:lvl w:ilvl="0" w:tplc="4D48219A">
      <w:start w:val="1"/>
      <w:numFmt w:val="bullet"/>
      <w:lvlText w:val=""/>
      <w:lvlJc w:val="left"/>
      <w:pPr>
        <w:tabs>
          <w:tab w:val="num" w:pos="2160"/>
        </w:tabs>
        <w:ind w:left="2160" w:hanging="72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132">
    <w:nsid w:val="3E370B80"/>
    <w:multiLevelType w:val="hybridMultilevel"/>
    <w:tmpl w:val="AA621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3F415A84"/>
    <w:multiLevelType w:val="multilevel"/>
    <w:tmpl w:val="996AE2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40484CB9"/>
    <w:multiLevelType w:val="hybridMultilevel"/>
    <w:tmpl w:val="DF5453BA"/>
    <w:lvl w:ilvl="0" w:tplc="04090001">
      <w:start w:val="1"/>
      <w:numFmt w:val="bullet"/>
      <w:lvlText w:val=""/>
      <w:lvlJc w:val="left"/>
      <w:pPr>
        <w:tabs>
          <w:tab w:val="num" w:pos="720"/>
        </w:tabs>
        <w:ind w:left="720" w:hanging="360"/>
      </w:pPr>
      <w:rPr>
        <w:rFonts w:ascii="Symbol" w:hAnsi="Symbol" w:hint="default"/>
      </w:rPr>
    </w:lvl>
    <w:lvl w:ilvl="1" w:tplc="C22CA436">
      <w:start w:val="1"/>
      <w:numFmt w:val="decimal"/>
      <w:lvlText w:val="%2."/>
      <w:lvlJc w:val="left"/>
      <w:pPr>
        <w:tabs>
          <w:tab w:val="num" w:pos="1440"/>
        </w:tabs>
        <w:ind w:left="1440" w:hanging="360"/>
      </w:pPr>
      <w:rPr>
        <w:b w:val="0"/>
        <w:i w:val="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5">
    <w:nsid w:val="40525B20"/>
    <w:multiLevelType w:val="hybridMultilevel"/>
    <w:tmpl w:val="2EEC6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405A7E90"/>
    <w:multiLevelType w:val="hybridMultilevel"/>
    <w:tmpl w:val="6898F0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nsid w:val="40BB15C3"/>
    <w:multiLevelType w:val="hybridMultilevel"/>
    <w:tmpl w:val="FC329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40C636BF"/>
    <w:multiLevelType w:val="hybridMultilevel"/>
    <w:tmpl w:val="F490E10E"/>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9">
    <w:nsid w:val="431E2785"/>
    <w:multiLevelType w:val="hybridMultilevel"/>
    <w:tmpl w:val="BCBE6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4342782E"/>
    <w:multiLevelType w:val="hybridMultilevel"/>
    <w:tmpl w:val="B3044B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43BD5D95"/>
    <w:multiLevelType w:val="hybridMultilevel"/>
    <w:tmpl w:val="BBD67A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2">
    <w:nsid w:val="4432072C"/>
    <w:multiLevelType w:val="hybridMultilevel"/>
    <w:tmpl w:val="80CE0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449709D5"/>
    <w:multiLevelType w:val="hybridMultilevel"/>
    <w:tmpl w:val="AD0AF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45453AAF"/>
    <w:multiLevelType w:val="hybridMultilevel"/>
    <w:tmpl w:val="100C1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47316F18"/>
    <w:multiLevelType w:val="multilevel"/>
    <w:tmpl w:val="96720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47513EDE"/>
    <w:multiLevelType w:val="hybridMultilevel"/>
    <w:tmpl w:val="2E803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48286782"/>
    <w:multiLevelType w:val="multilevel"/>
    <w:tmpl w:val="41164118"/>
    <w:lvl w:ilvl="0">
      <w:start w:val="1"/>
      <w:numFmt w:val="decimal"/>
      <w:lvlText w:val="%1."/>
      <w:lvlJc w:val="left"/>
      <w:pPr>
        <w:ind w:left="720" w:hanging="360"/>
      </w:pPr>
      <w:rPr>
        <w:rFonts w:hint="default"/>
        <w:color w:val="auto"/>
      </w:rPr>
    </w:lvl>
    <w:lvl w:ilvl="1">
      <w:start w:val="2"/>
      <w:numFmt w:val="decimal"/>
      <w:isLgl/>
      <w:lvlText w:val="%1.%2."/>
      <w:lvlJc w:val="left"/>
      <w:pPr>
        <w:ind w:left="1845" w:hanging="405"/>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48">
    <w:nsid w:val="486640AB"/>
    <w:multiLevelType w:val="hybridMultilevel"/>
    <w:tmpl w:val="E49AA014"/>
    <w:lvl w:ilvl="0" w:tplc="04090011">
      <w:start w:val="1"/>
      <w:numFmt w:val="decimal"/>
      <w:lvlText w:val="%1)"/>
      <w:lvlJc w:val="left"/>
      <w:pPr>
        <w:tabs>
          <w:tab w:val="num" w:pos="720"/>
        </w:tabs>
        <w:ind w:left="720" w:hanging="360"/>
      </w:pPr>
    </w:lvl>
    <w:lvl w:ilvl="1" w:tplc="CC8A7BB4">
      <w:start w:val="1"/>
      <w:numFmt w:val="decimal"/>
      <w:lvlText w:val="%2"/>
      <w:lvlJc w:val="left"/>
      <w:pPr>
        <w:tabs>
          <w:tab w:val="num" w:pos="1440"/>
        </w:tabs>
        <w:ind w:left="1440" w:hanging="360"/>
      </w:pPr>
    </w:lvl>
    <w:lvl w:ilvl="2" w:tplc="A148EEAA">
      <w:start w:val="1"/>
      <w:numFmt w:val="decimal"/>
      <w:lvlText w:val="%3."/>
      <w:lvlJc w:val="left"/>
      <w:pPr>
        <w:tabs>
          <w:tab w:val="num" w:pos="2340"/>
        </w:tabs>
        <w:ind w:left="2340" w:hanging="360"/>
      </w:pPr>
    </w:lvl>
    <w:lvl w:ilvl="3" w:tplc="448627DA">
      <w:start w:val="1"/>
      <w:numFmt w:val="lowerLetter"/>
      <w:lvlText w:val="%4."/>
      <w:lvlJc w:val="left"/>
      <w:pPr>
        <w:tabs>
          <w:tab w:val="num" w:pos="3240"/>
        </w:tabs>
        <w:ind w:left="3240" w:hanging="720"/>
      </w:pPr>
    </w:lvl>
    <w:lvl w:ilvl="4" w:tplc="04090017">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9">
    <w:nsid w:val="48AF1A2B"/>
    <w:multiLevelType w:val="hybridMultilevel"/>
    <w:tmpl w:val="1D64E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50">
    <w:nsid w:val="49313247"/>
    <w:multiLevelType w:val="hybridMultilevel"/>
    <w:tmpl w:val="143A708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51">
    <w:nsid w:val="49335DA5"/>
    <w:multiLevelType w:val="hybridMultilevel"/>
    <w:tmpl w:val="84008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49BF6B16"/>
    <w:multiLevelType w:val="hybridMultilevel"/>
    <w:tmpl w:val="114E4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49F629B9"/>
    <w:multiLevelType w:val="hybridMultilevel"/>
    <w:tmpl w:val="B12C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4AD04A4D"/>
    <w:multiLevelType w:val="hybridMultilevel"/>
    <w:tmpl w:val="83E699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5">
    <w:nsid w:val="4ADB74AA"/>
    <w:multiLevelType w:val="multilevel"/>
    <w:tmpl w:val="EA1CF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4BB52079"/>
    <w:multiLevelType w:val="hybridMultilevel"/>
    <w:tmpl w:val="01BAA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4BFD6192"/>
    <w:multiLevelType w:val="hybridMultilevel"/>
    <w:tmpl w:val="EAE617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nsid w:val="4C0C205E"/>
    <w:multiLevelType w:val="hybridMultilevel"/>
    <w:tmpl w:val="02AE37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4C615F4B"/>
    <w:multiLevelType w:val="hybridMultilevel"/>
    <w:tmpl w:val="3208A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4C7B594A"/>
    <w:multiLevelType w:val="hybridMultilevel"/>
    <w:tmpl w:val="6EE239B4"/>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61">
    <w:nsid w:val="4CEF2FA5"/>
    <w:multiLevelType w:val="hybridMultilevel"/>
    <w:tmpl w:val="0288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4D3769DA"/>
    <w:multiLevelType w:val="hybridMultilevel"/>
    <w:tmpl w:val="D722B336"/>
    <w:lvl w:ilvl="0" w:tplc="04090001">
      <w:start w:val="1"/>
      <w:numFmt w:val="bullet"/>
      <w:lvlText w:val=""/>
      <w:lvlJc w:val="left"/>
      <w:pPr>
        <w:ind w:left="1021" w:hanging="360"/>
      </w:pPr>
      <w:rPr>
        <w:rFonts w:ascii="Symbol" w:hAnsi="Symbol" w:hint="default"/>
      </w:rPr>
    </w:lvl>
    <w:lvl w:ilvl="1" w:tplc="04090003" w:tentative="1">
      <w:start w:val="1"/>
      <w:numFmt w:val="bullet"/>
      <w:lvlText w:val="o"/>
      <w:lvlJc w:val="left"/>
      <w:pPr>
        <w:ind w:left="1741" w:hanging="360"/>
      </w:pPr>
      <w:rPr>
        <w:rFonts w:ascii="Courier New" w:hAnsi="Courier New" w:cs="Courier New" w:hint="default"/>
      </w:rPr>
    </w:lvl>
    <w:lvl w:ilvl="2" w:tplc="04090005" w:tentative="1">
      <w:start w:val="1"/>
      <w:numFmt w:val="bullet"/>
      <w:lvlText w:val=""/>
      <w:lvlJc w:val="left"/>
      <w:pPr>
        <w:ind w:left="2461" w:hanging="360"/>
      </w:pPr>
      <w:rPr>
        <w:rFonts w:ascii="Wingdings" w:hAnsi="Wingdings" w:hint="default"/>
      </w:rPr>
    </w:lvl>
    <w:lvl w:ilvl="3" w:tplc="04090001" w:tentative="1">
      <w:start w:val="1"/>
      <w:numFmt w:val="bullet"/>
      <w:lvlText w:val=""/>
      <w:lvlJc w:val="left"/>
      <w:pPr>
        <w:ind w:left="3181" w:hanging="360"/>
      </w:pPr>
      <w:rPr>
        <w:rFonts w:ascii="Symbol" w:hAnsi="Symbol" w:hint="default"/>
      </w:rPr>
    </w:lvl>
    <w:lvl w:ilvl="4" w:tplc="04090003" w:tentative="1">
      <w:start w:val="1"/>
      <w:numFmt w:val="bullet"/>
      <w:lvlText w:val="o"/>
      <w:lvlJc w:val="left"/>
      <w:pPr>
        <w:ind w:left="3901" w:hanging="360"/>
      </w:pPr>
      <w:rPr>
        <w:rFonts w:ascii="Courier New" w:hAnsi="Courier New" w:cs="Courier New" w:hint="default"/>
      </w:rPr>
    </w:lvl>
    <w:lvl w:ilvl="5" w:tplc="04090005" w:tentative="1">
      <w:start w:val="1"/>
      <w:numFmt w:val="bullet"/>
      <w:lvlText w:val=""/>
      <w:lvlJc w:val="left"/>
      <w:pPr>
        <w:ind w:left="4621" w:hanging="360"/>
      </w:pPr>
      <w:rPr>
        <w:rFonts w:ascii="Wingdings" w:hAnsi="Wingdings" w:hint="default"/>
      </w:rPr>
    </w:lvl>
    <w:lvl w:ilvl="6" w:tplc="04090001" w:tentative="1">
      <w:start w:val="1"/>
      <w:numFmt w:val="bullet"/>
      <w:lvlText w:val=""/>
      <w:lvlJc w:val="left"/>
      <w:pPr>
        <w:ind w:left="5341" w:hanging="360"/>
      </w:pPr>
      <w:rPr>
        <w:rFonts w:ascii="Symbol" w:hAnsi="Symbol" w:hint="default"/>
      </w:rPr>
    </w:lvl>
    <w:lvl w:ilvl="7" w:tplc="04090003" w:tentative="1">
      <w:start w:val="1"/>
      <w:numFmt w:val="bullet"/>
      <w:lvlText w:val="o"/>
      <w:lvlJc w:val="left"/>
      <w:pPr>
        <w:ind w:left="6061" w:hanging="360"/>
      </w:pPr>
      <w:rPr>
        <w:rFonts w:ascii="Courier New" w:hAnsi="Courier New" w:cs="Courier New" w:hint="default"/>
      </w:rPr>
    </w:lvl>
    <w:lvl w:ilvl="8" w:tplc="04090005" w:tentative="1">
      <w:start w:val="1"/>
      <w:numFmt w:val="bullet"/>
      <w:lvlText w:val=""/>
      <w:lvlJc w:val="left"/>
      <w:pPr>
        <w:ind w:left="6781" w:hanging="360"/>
      </w:pPr>
      <w:rPr>
        <w:rFonts w:ascii="Wingdings" w:hAnsi="Wingdings" w:hint="default"/>
      </w:rPr>
    </w:lvl>
  </w:abstractNum>
  <w:abstractNum w:abstractNumId="163">
    <w:nsid w:val="4E5263D6"/>
    <w:multiLevelType w:val="hybridMultilevel"/>
    <w:tmpl w:val="A3A2E5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4">
    <w:nsid w:val="4E79313A"/>
    <w:multiLevelType w:val="hybridMultilevel"/>
    <w:tmpl w:val="5DFE3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4F88532A"/>
    <w:multiLevelType w:val="hybridMultilevel"/>
    <w:tmpl w:val="87CAF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nsid w:val="4F9E2C49"/>
    <w:multiLevelType w:val="hybridMultilevel"/>
    <w:tmpl w:val="82324C18"/>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67">
    <w:nsid w:val="505167AB"/>
    <w:multiLevelType w:val="hybridMultilevel"/>
    <w:tmpl w:val="98C2C974"/>
    <w:lvl w:ilvl="0" w:tplc="04090001">
      <w:start w:val="1"/>
      <w:numFmt w:val="bullet"/>
      <w:lvlText w:val=""/>
      <w:lvlJc w:val="left"/>
      <w:pPr>
        <w:tabs>
          <w:tab w:val="num" w:pos="990"/>
        </w:tabs>
        <w:ind w:left="990" w:hanging="360"/>
      </w:pPr>
      <w:rPr>
        <w:rFonts w:ascii="Symbol" w:hAnsi="Symbol" w:hint="default"/>
      </w:rPr>
    </w:lvl>
    <w:lvl w:ilvl="1" w:tplc="04090003">
      <w:start w:val="1"/>
      <w:numFmt w:val="bullet"/>
      <w:lvlText w:val="o"/>
      <w:lvlJc w:val="left"/>
      <w:pPr>
        <w:tabs>
          <w:tab w:val="num" w:pos="1710"/>
        </w:tabs>
        <w:ind w:left="1710" w:hanging="360"/>
      </w:pPr>
      <w:rPr>
        <w:rFonts w:ascii="Courier New" w:hAnsi="Courier New" w:cs="Courier New" w:hint="default"/>
      </w:rPr>
    </w:lvl>
    <w:lvl w:ilvl="2" w:tplc="04090005">
      <w:start w:val="1"/>
      <w:numFmt w:val="bullet"/>
      <w:lvlText w:val=""/>
      <w:lvlJc w:val="left"/>
      <w:pPr>
        <w:tabs>
          <w:tab w:val="num" w:pos="2430"/>
        </w:tabs>
        <w:ind w:left="2430" w:hanging="360"/>
      </w:pPr>
      <w:rPr>
        <w:rFonts w:ascii="Wingdings" w:hAnsi="Wingdings" w:hint="default"/>
      </w:rPr>
    </w:lvl>
    <w:lvl w:ilvl="3" w:tplc="04090001">
      <w:start w:val="1"/>
      <w:numFmt w:val="bullet"/>
      <w:lvlText w:val=""/>
      <w:lvlJc w:val="left"/>
      <w:pPr>
        <w:tabs>
          <w:tab w:val="num" w:pos="3150"/>
        </w:tabs>
        <w:ind w:left="3150" w:hanging="360"/>
      </w:pPr>
      <w:rPr>
        <w:rFonts w:ascii="Symbol" w:hAnsi="Symbol" w:hint="default"/>
      </w:rPr>
    </w:lvl>
    <w:lvl w:ilvl="4" w:tplc="04090003">
      <w:start w:val="1"/>
      <w:numFmt w:val="bullet"/>
      <w:lvlText w:val="o"/>
      <w:lvlJc w:val="left"/>
      <w:pPr>
        <w:tabs>
          <w:tab w:val="num" w:pos="3870"/>
        </w:tabs>
        <w:ind w:left="3870" w:hanging="360"/>
      </w:pPr>
      <w:rPr>
        <w:rFonts w:ascii="Courier New" w:hAnsi="Courier New" w:cs="Courier New" w:hint="default"/>
      </w:rPr>
    </w:lvl>
    <w:lvl w:ilvl="5" w:tplc="04090005">
      <w:start w:val="1"/>
      <w:numFmt w:val="bullet"/>
      <w:lvlText w:val=""/>
      <w:lvlJc w:val="left"/>
      <w:pPr>
        <w:tabs>
          <w:tab w:val="num" w:pos="4590"/>
        </w:tabs>
        <w:ind w:left="4590" w:hanging="360"/>
      </w:pPr>
      <w:rPr>
        <w:rFonts w:ascii="Wingdings" w:hAnsi="Wingdings" w:hint="default"/>
      </w:rPr>
    </w:lvl>
    <w:lvl w:ilvl="6" w:tplc="04090001">
      <w:start w:val="1"/>
      <w:numFmt w:val="bullet"/>
      <w:lvlText w:val=""/>
      <w:lvlJc w:val="left"/>
      <w:pPr>
        <w:tabs>
          <w:tab w:val="num" w:pos="5310"/>
        </w:tabs>
        <w:ind w:left="5310" w:hanging="360"/>
      </w:pPr>
      <w:rPr>
        <w:rFonts w:ascii="Symbol" w:hAnsi="Symbol" w:hint="default"/>
      </w:rPr>
    </w:lvl>
    <w:lvl w:ilvl="7" w:tplc="04090003">
      <w:start w:val="1"/>
      <w:numFmt w:val="bullet"/>
      <w:lvlText w:val="o"/>
      <w:lvlJc w:val="left"/>
      <w:pPr>
        <w:tabs>
          <w:tab w:val="num" w:pos="6030"/>
        </w:tabs>
        <w:ind w:left="6030" w:hanging="360"/>
      </w:pPr>
      <w:rPr>
        <w:rFonts w:ascii="Courier New" w:hAnsi="Courier New" w:cs="Courier New" w:hint="default"/>
      </w:rPr>
    </w:lvl>
    <w:lvl w:ilvl="8" w:tplc="04090005">
      <w:start w:val="1"/>
      <w:numFmt w:val="bullet"/>
      <w:lvlText w:val=""/>
      <w:lvlJc w:val="left"/>
      <w:pPr>
        <w:tabs>
          <w:tab w:val="num" w:pos="6750"/>
        </w:tabs>
        <w:ind w:left="6750" w:hanging="360"/>
      </w:pPr>
      <w:rPr>
        <w:rFonts w:ascii="Wingdings" w:hAnsi="Wingdings" w:hint="default"/>
      </w:rPr>
    </w:lvl>
  </w:abstractNum>
  <w:abstractNum w:abstractNumId="168">
    <w:nsid w:val="50A1641B"/>
    <w:multiLevelType w:val="hybridMultilevel"/>
    <w:tmpl w:val="A4C221FE"/>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69">
    <w:nsid w:val="50D0086D"/>
    <w:multiLevelType w:val="hybridMultilevel"/>
    <w:tmpl w:val="E7589E24"/>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170">
    <w:nsid w:val="5128219C"/>
    <w:multiLevelType w:val="hybridMultilevel"/>
    <w:tmpl w:val="15942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5186360D"/>
    <w:multiLevelType w:val="multilevel"/>
    <w:tmpl w:val="86A29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5211300E"/>
    <w:multiLevelType w:val="hybridMultilevel"/>
    <w:tmpl w:val="7E34F6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3">
    <w:nsid w:val="53702999"/>
    <w:multiLevelType w:val="hybridMultilevel"/>
    <w:tmpl w:val="17BCF80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4">
    <w:nsid w:val="540A5A7F"/>
    <w:multiLevelType w:val="hybridMultilevel"/>
    <w:tmpl w:val="17941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546144DE"/>
    <w:multiLevelType w:val="hybridMultilevel"/>
    <w:tmpl w:val="D5E43F1A"/>
    <w:lvl w:ilvl="0" w:tplc="3FD8B0E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546F64FE"/>
    <w:multiLevelType w:val="hybridMultilevel"/>
    <w:tmpl w:val="82EE5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54852A81"/>
    <w:multiLevelType w:val="hybridMultilevel"/>
    <w:tmpl w:val="97DC38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54F05194"/>
    <w:multiLevelType w:val="hybridMultilevel"/>
    <w:tmpl w:val="DF1EF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55700153"/>
    <w:multiLevelType w:val="hybridMultilevel"/>
    <w:tmpl w:val="13260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558D4836"/>
    <w:multiLevelType w:val="hybridMultilevel"/>
    <w:tmpl w:val="ED300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565C58D8"/>
    <w:multiLevelType w:val="hybridMultilevel"/>
    <w:tmpl w:val="4C024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56C46E4C"/>
    <w:multiLevelType w:val="hybridMultilevel"/>
    <w:tmpl w:val="308AAC84"/>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3">
    <w:nsid w:val="577D2535"/>
    <w:multiLevelType w:val="hybridMultilevel"/>
    <w:tmpl w:val="1A6C1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57D24A23"/>
    <w:multiLevelType w:val="hybridMultilevel"/>
    <w:tmpl w:val="B6F42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58172F09"/>
    <w:multiLevelType w:val="hybridMultilevel"/>
    <w:tmpl w:val="40EAA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589E6073"/>
    <w:multiLevelType w:val="hybridMultilevel"/>
    <w:tmpl w:val="B92AF48A"/>
    <w:lvl w:ilvl="0" w:tplc="04090019">
      <w:start w:val="1"/>
      <w:numFmt w:val="low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7">
    <w:nsid w:val="59240671"/>
    <w:multiLevelType w:val="hybridMultilevel"/>
    <w:tmpl w:val="83BA1C94"/>
    <w:lvl w:ilvl="0" w:tplc="04090019">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8">
    <w:nsid w:val="59276336"/>
    <w:multiLevelType w:val="hybridMultilevel"/>
    <w:tmpl w:val="AE100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5ABB13F1"/>
    <w:multiLevelType w:val="hybridMultilevel"/>
    <w:tmpl w:val="70BAF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5ABE79BA"/>
    <w:multiLevelType w:val="hybridMultilevel"/>
    <w:tmpl w:val="5C546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5B1036B6"/>
    <w:multiLevelType w:val="hybridMultilevel"/>
    <w:tmpl w:val="43EE6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5B407840"/>
    <w:multiLevelType w:val="hybridMultilevel"/>
    <w:tmpl w:val="E4BA78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5C0D38EA"/>
    <w:multiLevelType w:val="hybridMultilevel"/>
    <w:tmpl w:val="5CDAB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5D704F8B"/>
    <w:multiLevelType w:val="hybridMultilevel"/>
    <w:tmpl w:val="99781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5DAF3BFD"/>
    <w:multiLevelType w:val="hybridMultilevel"/>
    <w:tmpl w:val="19985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5DB93EC0"/>
    <w:multiLevelType w:val="hybridMultilevel"/>
    <w:tmpl w:val="1E061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5DCE692A"/>
    <w:multiLevelType w:val="hybridMultilevel"/>
    <w:tmpl w:val="69569C3C"/>
    <w:lvl w:ilvl="0" w:tplc="3FD8B0E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5DDB6E77"/>
    <w:multiLevelType w:val="hybridMultilevel"/>
    <w:tmpl w:val="42005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5E07787D"/>
    <w:multiLevelType w:val="hybridMultilevel"/>
    <w:tmpl w:val="4622F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5EC045EE"/>
    <w:multiLevelType w:val="hybridMultilevel"/>
    <w:tmpl w:val="DBA00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5F0460A6"/>
    <w:multiLevelType w:val="hybridMultilevel"/>
    <w:tmpl w:val="FDFC4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5F0C0927"/>
    <w:multiLevelType w:val="hybridMultilevel"/>
    <w:tmpl w:val="80F4B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5F311635"/>
    <w:multiLevelType w:val="hybridMultilevel"/>
    <w:tmpl w:val="6590A194"/>
    <w:lvl w:ilvl="0" w:tplc="04090001">
      <w:start w:val="1"/>
      <w:numFmt w:val="bullet"/>
      <w:lvlText w:val=""/>
      <w:lvlJc w:val="left"/>
      <w:pPr>
        <w:tabs>
          <w:tab w:val="num" w:pos="1512"/>
        </w:tabs>
        <w:ind w:left="1512" w:hanging="360"/>
      </w:pPr>
      <w:rPr>
        <w:rFonts w:ascii="Symbol" w:hAnsi="Symbol" w:hint="default"/>
      </w:rPr>
    </w:lvl>
    <w:lvl w:ilvl="1" w:tplc="04090003">
      <w:start w:val="1"/>
      <w:numFmt w:val="bullet"/>
      <w:lvlText w:val="o"/>
      <w:lvlJc w:val="left"/>
      <w:pPr>
        <w:tabs>
          <w:tab w:val="num" w:pos="2232"/>
        </w:tabs>
        <w:ind w:left="2232" w:hanging="360"/>
      </w:pPr>
      <w:rPr>
        <w:rFonts w:ascii="Courier New" w:hAnsi="Courier New" w:cs="Courier New" w:hint="default"/>
      </w:rPr>
    </w:lvl>
    <w:lvl w:ilvl="2" w:tplc="04090005">
      <w:start w:val="1"/>
      <w:numFmt w:val="bullet"/>
      <w:lvlText w:val=""/>
      <w:lvlJc w:val="left"/>
      <w:pPr>
        <w:tabs>
          <w:tab w:val="num" w:pos="2952"/>
        </w:tabs>
        <w:ind w:left="2952" w:hanging="360"/>
      </w:pPr>
      <w:rPr>
        <w:rFonts w:ascii="Wingdings" w:hAnsi="Wingdings" w:hint="default"/>
      </w:rPr>
    </w:lvl>
    <w:lvl w:ilvl="3" w:tplc="04090001">
      <w:start w:val="1"/>
      <w:numFmt w:val="bullet"/>
      <w:lvlText w:val=""/>
      <w:lvlJc w:val="left"/>
      <w:pPr>
        <w:tabs>
          <w:tab w:val="num" w:pos="3672"/>
        </w:tabs>
        <w:ind w:left="3672" w:hanging="360"/>
      </w:pPr>
      <w:rPr>
        <w:rFonts w:ascii="Symbol" w:hAnsi="Symbol" w:hint="default"/>
      </w:rPr>
    </w:lvl>
    <w:lvl w:ilvl="4" w:tplc="04090003">
      <w:start w:val="1"/>
      <w:numFmt w:val="bullet"/>
      <w:lvlText w:val="o"/>
      <w:lvlJc w:val="left"/>
      <w:pPr>
        <w:tabs>
          <w:tab w:val="num" w:pos="4392"/>
        </w:tabs>
        <w:ind w:left="4392" w:hanging="360"/>
      </w:pPr>
      <w:rPr>
        <w:rFonts w:ascii="Courier New" w:hAnsi="Courier New" w:cs="Courier New" w:hint="default"/>
      </w:rPr>
    </w:lvl>
    <w:lvl w:ilvl="5" w:tplc="04090005">
      <w:start w:val="1"/>
      <w:numFmt w:val="bullet"/>
      <w:lvlText w:val=""/>
      <w:lvlJc w:val="left"/>
      <w:pPr>
        <w:tabs>
          <w:tab w:val="num" w:pos="5112"/>
        </w:tabs>
        <w:ind w:left="5112" w:hanging="360"/>
      </w:pPr>
      <w:rPr>
        <w:rFonts w:ascii="Wingdings" w:hAnsi="Wingdings" w:hint="default"/>
      </w:rPr>
    </w:lvl>
    <w:lvl w:ilvl="6" w:tplc="04090001">
      <w:start w:val="1"/>
      <w:numFmt w:val="bullet"/>
      <w:lvlText w:val=""/>
      <w:lvlJc w:val="left"/>
      <w:pPr>
        <w:tabs>
          <w:tab w:val="num" w:pos="5832"/>
        </w:tabs>
        <w:ind w:left="5832" w:hanging="360"/>
      </w:pPr>
      <w:rPr>
        <w:rFonts w:ascii="Symbol" w:hAnsi="Symbol" w:hint="default"/>
      </w:rPr>
    </w:lvl>
    <w:lvl w:ilvl="7" w:tplc="04090003">
      <w:start w:val="1"/>
      <w:numFmt w:val="bullet"/>
      <w:lvlText w:val="o"/>
      <w:lvlJc w:val="left"/>
      <w:pPr>
        <w:tabs>
          <w:tab w:val="num" w:pos="6552"/>
        </w:tabs>
        <w:ind w:left="6552" w:hanging="360"/>
      </w:pPr>
      <w:rPr>
        <w:rFonts w:ascii="Courier New" w:hAnsi="Courier New" w:cs="Courier New" w:hint="default"/>
      </w:rPr>
    </w:lvl>
    <w:lvl w:ilvl="8" w:tplc="04090005">
      <w:start w:val="1"/>
      <w:numFmt w:val="bullet"/>
      <w:lvlText w:val=""/>
      <w:lvlJc w:val="left"/>
      <w:pPr>
        <w:tabs>
          <w:tab w:val="num" w:pos="7272"/>
        </w:tabs>
        <w:ind w:left="7272" w:hanging="360"/>
      </w:pPr>
      <w:rPr>
        <w:rFonts w:ascii="Wingdings" w:hAnsi="Wingdings" w:hint="default"/>
      </w:rPr>
    </w:lvl>
  </w:abstractNum>
  <w:abstractNum w:abstractNumId="204">
    <w:nsid w:val="6085109B"/>
    <w:multiLevelType w:val="hybridMultilevel"/>
    <w:tmpl w:val="76A4F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608A6189"/>
    <w:multiLevelType w:val="hybridMultilevel"/>
    <w:tmpl w:val="D3F4F9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nsid w:val="615D7D0D"/>
    <w:multiLevelType w:val="hybridMultilevel"/>
    <w:tmpl w:val="5112AD1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7">
    <w:nsid w:val="61665ACB"/>
    <w:multiLevelType w:val="hybridMultilevel"/>
    <w:tmpl w:val="D6BEF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61B94121"/>
    <w:multiLevelType w:val="hybridMultilevel"/>
    <w:tmpl w:val="3728724C"/>
    <w:lvl w:ilvl="0" w:tplc="3F889C2E">
      <w:start w:val="1"/>
      <w:numFmt w:val="decimal"/>
      <w:lvlText w:val="%1."/>
      <w:lvlJc w:val="left"/>
      <w:pPr>
        <w:ind w:left="810" w:hanging="360"/>
      </w:pPr>
      <w:rPr>
        <w:rFonts w:ascii="Times New Roman" w:eastAsiaTheme="minorHAnsi" w:hAnsi="Times New Roman" w:cs="Times New Roman"/>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9">
    <w:nsid w:val="61D442E0"/>
    <w:multiLevelType w:val="hybridMultilevel"/>
    <w:tmpl w:val="AA8E8A3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0">
    <w:nsid w:val="61EE289D"/>
    <w:multiLevelType w:val="hybridMultilevel"/>
    <w:tmpl w:val="3DFC80A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11">
    <w:nsid w:val="625177A0"/>
    <w:multiLevelType w:val="multilevel"/>
    <w:tmpl w:val="22E06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nsid w:val="634A6BC0"/>
    <w:multiLevelType w:val="hybridMultilevel"/>
    <w:tmpl w:val="FBE89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655002A6"/>
    <w:multiLevelType w:val="hybridMultilevel"/>
    <w:tmpl w:val="8E76A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65E26840"/>
    <w:multiLevelType w:val="hybridMultilevel"/>
    <w:tmpl w:val="3EEE86A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90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65E42A88"/>
    <w:multiLevelType w:val="hybridMultilevel"/>
    <w:tmpl w:val="C6647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668308C7"/>
    <w:multiLevelType w:val="hybridMultilevel"/>
    <w:tmpl w:val="0566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66C152BE"/>
    <w:multiLevelType w:val="hybridMultilevel"/>
    <w:tmpl w:val="14B00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66F87F7E"/>
    <w:multiLevelType w:val="hybridMultilevel"/>
    <w:tmpl w:val="C1BAB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nsid w:val="670C0F67"/>
    <w:multiLevelType w:val="hybridMultilevel"/>
    <w:tmpl w:val="42E80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675855F5"/>
    <w:multiLevelType w:val="hybridMultilevel"/>
    <w:tmpl w:val="96640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68456681"/>
    <w:multiLevelType w:val="hybridMultilevel"/>
    <w:tmpl w:val="6C767E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2">
    <w:nsid w:val="68606559"/>
    <w:multiLevelType w:val="hybridMultilevel"/>
    <w:tmpl w:val="828003B2"/>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23">
    <w:nsid w:val="694D098C"/>
    <w:multiLevelType w:val="hybridMultilevel"/>
    <w:tmpl w:val="0A7A6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6AD126D9"/>
    <w:multiLevelType w:val="hybridMultilevel"/>
    <w:tmpl w:val="37D07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6B992028"/>
    <w:multiLevelType w:val="hybridMultilevel"/>
    <w:tmpl w:val="B1AA7424"/>
    <w:lvl w:ilvl="0" w:tplc="C22CA436">
      <w:start w:val="1"/>
      <w:numFmt w:val="decimal"/>
      <w:lvlText w:val="%1."/>
      <w:lvlJc w:val="left"/>
      <w:pPr>
        <w:tabs>
          <w:tab w:val="num" w:pos="360"/>
        </w:tabs>
        <w:ind w:left="360" w:hanging="360"/>
      </w:pPr>
      <w:rPr>
        <w:b w:val="0"/>
        <w:i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26">
    <w:nsid w:val="6BC370BB"/>
    <w:multiLevelType w:val="hybridMultilevel"/>
    <w:tmpl w:val="5EDEC660"/>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6C2A5AD1"/>
    <w:multiLevelType w:val="hybridMultilevel"/>
    <w:tmpl w:val="1A22D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6C36236C"/>
    <w:multiLevelType w:val="hybridMultilevel"/>
    <w:tmpl w:val="504A870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29">
    <w:nsid w:val="6D383D89"/>
    <w:multiLevelType w:val="hybridMultilevel"/>
    <w:tmpl w:val="E1C60352"/>
    <w:lvl w:ilvl="0" w:tplc="DF126A22">
      <w:start w:val="1"/>
      <w:numFmt w:val="decimal"/>
      <w:lvlText w:val="%1."/>
      <w:lvlJc w:val="left"/>
      <w:pPr>
        <w:tabs>
          <w:tab w:val="num" w:pos="360"/>
        </w:tabs>
        <w:ind w:left="360" w:hanging="360"/>
      </w:pPr>
    </w:lvl>
    <w:lvl w:ilvl="1" w:tplc="04090019">
      <w:start w:val="1"/>
      <w:numFmt w:val="lowerLetter"/>
      <w:lvlText w:val="%2."/>
      <w:lvlJc w:val="left"/>
      <w:pPr>
        <w:tabs>
          <w:tab w:val="num" w:pos="360"/>
        </w:tabs>
        <w:ind w:left="360" w:hanging="360"/>
      </w:pPr>
    </w:lvl>
    <w:lvl w:ilvl="2" w:tplc="0409001B">
      <w:start w:val="1"/>
      <w:numFmt w:val="lowerRoman"/>
      <w:lvlText w:val="%3."/>
      <w:lvlJc w:val="right"/>
      <w:pPr>
        <w:tabs>
          <w:tab w:val="num" w:pos="1080"/>
        </w:tabs>
        <w:ind w:left="1080" w:hanging="180"/>
      </w:pPr>
    </w:lvl>
    <w:lvl w:ilvl="3" w:tplc="0409000F">
      <w:start w:val="1"/>
      <w:numFmt w:val="decimal"/>
      <w:lvlText w:val="%4."/>
      <w:lvlJc w:val="left"/>
      <w:pPr>
        <w:tabs>
          <w:tab w:val="num" w:pos="1800"/>
        </w:tabs>
        <w:ind w:left="1800" w:hanging="360"/>
      </w:pPr>
    </w:lvl>
    <w:lvl w:ilvl="4" w:tplc="04090019">
      <w:start w:val="1"/>
      <w:numFmt w:val="lowerLetter"/>
      <w:lvlText w:val="%5."/>
      <w:lvlJc w:val="left"/>
      <w:pPr>
        <w:tabs>
          <w:tab w:val="num" w:pos="2520"/>
        </w:tabs>
        <w:ind w:left="2520" w:hanging="360"/>
      </w:pPr>
    </w:lvl>
    <w:lvl w:ilvl="5" w:tplc="0409001B">
      <w:start w:val="1"/>
      <w:numFmt w:val="lowerRoman"/>
      <w:lvlText w:val="%6."/>
      <w:lvlJc w:val="right"/>
      <w:pPr>
        <w:tabs>
          <w:tab w:val="num" w:pos="3240"/>
        </w:tabs>
        <w:ind w:left="3240" w:hanging="180"/>
      </w:pPr>
    </w:lvl>
    <w:lvl w:ilvl="6" w:tplc="0409000F">
      <w:start w:val="1"/>
      <w:numFmt w:val="decimal"/>
      <w:lvlText w:val="%7."/>
      <w:lvlJc w:val="left"/>
      <w:pPr>
        <w:tabs>
          <w:tab w:val="num" w:pos="3960"/>
        </w:tabs>
        <w:ind w:left="3960" w:hanging="360"/>
      </w:pPr>
    </w:lvl>
    <w:lvl w:ilvl="7" w:tplc="04090019">
      <w:start w:val="1"/>
      <w:numFmt w:val="lowerLetter"/>
      <w:lvlText w:val="%8."/>
      <w:lvlJc w:val="left"/>
      <w:pPr>
        <w:tabs>
          <w:tab w:val="num" w:pos="4680"/>
        </w:tabs>
        <w:ind w:left="4680" w:hanging="360"/>
      </w:pPr>
    </w:lvl>
    <w:lvl w:ilvl="8" w:tplc="0409001B">
      <w:start w:val="1"/>
      <w:numFmt w:val="lowerRoman"/>
      <w:lvlText w:val="%9."/>
      <w:lvlJc w:val="right"/>
      <w:pPr>
        <w:tabs>
          <w:tab w:val="num" w:pos="5400"/>
        </w:tabs>
        <w:ind w:left="5400" w:hanging="180"/>
      </w:pPr>
    </w:lvl>
  </w:abstractNum>
  <w:abstractNum w:abstractNumId="230">
    <w:nsid w:val="6D8D769C"/>
    <w:multiLevelType w:val="hybridMultilevel"/>
    <w:tmpl w:val="0DAE2078"/>
    <w:lvl w:ilvl="0" w:tplc="0409000F">
      <w:start w:val="1"/>
      <w:numFmt w:val="decimal"/>
      <w:lvlText w:val="%1."/>
      <w:lvlJc w:val="left"/>
      <w:pPr>
        <w:ind w:left="720" w:hanging="360"/>
      </w:pPr>
      <w:rPr>
        <w:rFonts w:hint="default"/>
      </w:rPr>
    </w:lvl>
    <w:lvl w:ilvl="1" w:tplc="E6B09AD6">
      <w:numFmt w:val="bullet"/>
      <w:lvlText w:val="•"/>
      <w:lvlJc w:val="left"/>
      <w:pPr>
        <w:ind w:left="1800" w:hanging="720"/>
      </w:pPr>
      <w:rPr>
        <w:rFonts w:ascii="Times New Roman" w:eastAsiaTheme="minorHAnsi" w:hAnsi="Times New Roman" w:cs="Times New Roman"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6F166562"/>
    <w:multiLevelType w:val="hybridMultilevel"/>
    <w:tmpl w:val="4E6AB85C"/>
    <w:lvl w:ilvl="0" w:tplc="3DEE30D6">
      <w:start w:val="1"/>
      <w:numFmt w:val="decimal"/>
      <w:lvlText w:val="%1."/>
      <w:lvlJc w:val="left"/>
      <w:pPr>
        <w:tabs>
          <w:tab w:val="num" w:pos="1080"/>
        </w:tabs>
        <w:ind w:left="1080" w:hanging="72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2">
    <w:nsid w:val="6F88716B"/>
    <w:multiLevelType w:val="hybridMultilevel"/>
    <w:tmpl w:val="AC303738"/>
    <w:lvl w:ilvl="0" w:tplc="E044506A">
      <w:start w:val="1"/>
      <w:numFmt w:val="lowerLetter"/>
      <w:lvlText w:val="%1."/>
      <w:lvlJc w:val="left"/>
      <w:pPr>
        <w:tabs>
          <w:tab w:val="num" w:pos="630"/>
        </w:tabs>
        <w:ind w:left="630" w:hanging="360"/>
      </w:pPr>
      <w:rPr>
        <w:rFonts w:ascii="Times New Roman" w:eastAsiaTheme="minorHAnsi" w:hAnsi="Times New Roman" w:cs="Times New Roman"/>
      </w:rPr>
    </w:lvl>
    <w:lvl w:ilvl="1" w:tplc="04090003">
      <w:start w:val="1"/>
      <w:numFmt w:val="decimal"/>
      <w:lvlText w:val="%2."/>
      <w:lvlJc w:val="left"/>
      <w:pPr>
        <w:tabs>
          <w:tab w:val="num" w:pos="1350"/>
        </w:tabs>
        <w:ind w:left="1350" w:hanging="360"/>
      </w:pPr>
    </w:lvl>
    <w:lvl w:ilvl="2" w:tplc="04090005">
      <w:start w:val="1"/>
      <w:numFmt w:val="decimal"/>
      <w:lvlText w:val="%3."/>
      <w:lvlJc w:val="left"/>
      <w:pPr>
        <w:tabs>
          <w:tab w:val="num" w:pos="2070"/>
        </w:tabs>
        <w:ind w:left="2070" w:hanging="360"/>
      </w:pPr>
    </w:lvl>
    <w:lvl w:ilvl="3" w:tplc="04090001">
      <w:start w:val="1"/>
      <w:numFmt w:val="decimal"/>
      <w:lvlText w:val="%4."/>
      <w:lvlJc w:val="left"/>
      <w:pPr>
        <w:tabs>
          <w:tab w:val="num" w:pos="2790"/>
        </w:tabs>
        <w:ind w:left="2790" w:hanging="360"/>
      </w:pPr>
    </w:lvl>
    <w:lvl w:ilvl="4" w:tplc="04090003">
      <w:start w:val="1"/>
      <w:numFmt w:val="decimal"/>
      <w:lvlText w:val="%5."/>
      <w:lvlJc w:val="left"/>
      <w:pPr>
        <w:tabs>
          <w:tab w:val="num" w:pos="3510"/>
        </w:tabs>
        <w:ind w:left="3510" w:hanging="360"/>
      </w:pPr>
    </w:lvl>
    <w:lvl w:ilvl="5" w:tplc="04090005">
      <w:start w:val="1"/>
      <w:numFmt w:val="decimal"/>
      <w:lvlText w:val="%6."/>
      <w:lvlJc w:val="left"/>
      <w:pPr>
        <w:tabs>
          <w:tab w:val="num" w:pos="4230"/>
        </w:tabs>
        <w:ind w:left="4230" w:hanging="360"/>
      </w:pPr>
    </w:lvl>
    <w:lvl w:ilvl="6" w:tplc="04090001">
      <w:start w:val="1"/>
      <w:numFmt w:val="decimal"/>
      <w:lvlText w:val="%7."/>
      <w:lvlJc w:val="left"/>
      <w:pPr>
        <w:tabs>
          <w:tab w:val="num" w:pos="4950"/>
        </w:tabs>
        <w:ind w:left="4950" w:hanging="360"/>
      </w:pPr>
    </w:lvl>
    <w:lvl w:ilvl="7" w:tplc="04090003">
      <w:start w:val="1"/>
      <w:numFmt w:val="decimal"/>
      <w:lvlText w:val="%8."/>
      <w:lvlJc w:val="left"/>
      <w:pPr>
        <w:tabs>
          <w:tab w:val="num" w:pos="5670"/>
        </w:tabs>
        <w:ind w:left="5670" w:hanging="360"/>
      </w:pPr>
    </w:lvl>
    <w:lvl w:ilvl="8" w:tplc="04090005">
      <w:start w:val="1"/>
      <w:numFmt w:val="decimal"/>
      <w:lvlText w:val="%9."/>
      <w:lvlJc w:val="left"/>
      <w:pPr>
        <w:tabs>
          <w:tab w:val="num" w:pos="6390"/>
        </w:tabs>
        <w:ind w:left="6390" w:hanging="360"/>
      </w:pPr>
    </w:lvl>
  </w:abstractNum>
  <w:abstractNum w:abstractNumId="233">
    <w:nsid w:val="6F8A62DA"/>
    <w:multiLevelType w:val="hybridMultilevel"/>
    <w:tmpl w:val="63D2C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6FE03341"/>
    <w:multiLevelType w:val="hybridMultilevel"/>
    <w:tmpl w:val="08B20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6FF428BA"/>
    <w:multiLevelType w:val="hybridMultilevel"/>
    <w:tmpl w:val="3508EB6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6">
    <w:nsid w:val="70B3559E"/>
    <w:multiLevelType w:val="hybridMultilevel"/>
    <w:tmpl w:val="C0B44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70E31111"/>
    <w:multiLevelType w:val="hybridMultilevel"/>
    <w:tmpl w:val="EA009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70E84F93"/>
    <w:multiLevelType w:val="hybridMultilevel"/>
    <w:tmpl w:val="04663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71767A37"/>
    <w:multiLevelType w:val="hybridMultilevel"/>
    <w:tmpl w:val="CC660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719E072C"/>
    <w:multiLevelType w:val="hybridMultilevel"/>
    <w:tmpl w:val="254ACC3E"/>
    <w:lvl w:ilvl="0" w:tplc="1166CC56">
      <w:start w:val="1"/>
      <w:numFmt w:val="lowerLetter"/>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71B74DB8"/>
    <w:multiLevelType w:val="hybridMultilevel"/>
    <w:tmpl w:val="A2DC682A"/>
    <w:lvl w:ilvl="0" w:tplc="04090001">
      <w:start w:val="1"/>
      <w:numFmt w:val="bullet"/>
      <w:lvlText w:val=""/>
      <w:lvlJc w:val="left"/>
      <w:pPr>
        <w:ind w:left="18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2">
    <w:nsid w:val="71C15C29"/>
    <w:multiLevelType w:val="hybridMultilevel"/>
    <w:tmpl w:val="A07A0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71F358DB"/>
    <w:multiLevelType w:val="hybridMultilevel"/>
    <w:tmpl w:val="1E003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728C3995"/>
    <w:multiLevelType w:val="hybridMultilevel"/>
    <w:tmpl w:val="72B03EA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5">
    <w:nsid w:val="728E770F"/>
    <w:multiLevelType w:val="hybridMultilevel"/>
    <w:tmpl w:val="BA6C4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6">
    <w:nsid w:val="737C21C3"/>
    <w:multiLevelType w:val="hybridMultilevel"/>
    <w:tmpl w:val="F0128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738A37B6"/>
    <w:multiLevelType w:val="hybridMultilevel"/>
    <w:tmpl w:val="119E2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73DD439F"/>
    <w:multiLevelType w:val="hybridMultilevel"/>
    <w:tmpl w:val="D7DA4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74524BD5"/>
    <w:multiLevelType w:val="hybridMultilevel"/>
    <w:tmpl w:val="45485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nsid w:val="74B7673C"/>
    <w:multiLevelType w:val="hybridMultilevel"/>
    <w:tmpl w:val="810C10FC"/>
    <w:lvl w:ilvl="0" w:tplc="04090019">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1">
    <w:nsid w:val="74CF7ABC"/>
    <w:multiLevelType w:val="hybridMultilevel"/>
    <w:tmpl w:val="B5F2A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74FA796F"/>
    <w:multiLevelType w:val="hybridMultilevel"/>
    <w:tmpl w:val="ED8CC45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3">
    <w:nsid w:val="75CC54DA"/>
    <w:multiLevelType w:val="hybridMultilevel"/>
    <w:tmpl w:val="E99A3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76BB3798"/>
    <w:multiLevelType w:val="hybridMultilevel"/>
    <w:tmpl w:val="EEC6BCD4"/>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530"/>
        </w:tabs>
        <w:ind w:left="1530" w:hanging="360"/>
      </w:pPr>
      <w:rPr>
        <w:rFonts w:ascii="Symbol" w:hAnsi="Symbol" w:hint="default"/>
        <w:b w:val="0"/>
        <w:i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55">
    <w:nsid w:val="77A12561"/>
    <w:multiLevelType w:val="hybridMultilevel"/>
    <w:tmpl w:val="695C613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56">
    <w:nsid w:val="77FD042E"/>
    <w:multiLevelType w:val="hybridMultilevel"/>
    <w:tmpl w:val="0936A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78CD3585"/>
    <w:multiLevelType w:val="hybridMultilevel"/>
    <w:tmpl w:val="FF725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79766677"/>
    <w:multiLevelType w:val="hybridMultilevel"/>
    <w:tmpl w:val="6E807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nsid w:val="79D12BC7"/>
    <w:multiLevelType w:val="hybridMultilevel"/>
    <w:tmpl w:val="B9D4B15A"/>
    <w:lvl w:ilvl="0" w:tplc="04090011">
      <w:start w:val="1"/>
      <w:numFmt w:val="decimal"/>
      <w:lvlText w:val="%1)"/>
      <w:lvlJc w:val="left"/>
      <w:pPr>
        <w:tabs>
          <w:tab w:val="num" w:pos="720"/>
        </w:tabs>
        <w:ind w:left="720" w:hanging="360"/>
      </w:pPr>
    </w:lvl>
    <w:lvl w:ilvl="1" w:tplc="7E4E0104">
      <w:start w:val="1"/>
      <w:numFmt w:val="lowerLetter"/>
      <w:lvlText w:val="%2."/>
      <w:lvlJc w:val="left"/>
      <w:pPr>
        <w:tabs>
          <w:tab w:val="num" w:pos="1560"/>
        </w:tabs>
        <w:ind w:left="1560" w:hanging="48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0">
    <w:nsid w:val="7A5B3773"/>
    <w:multiLevelType w:val="hybridMultilevel"/>
    <w:tmpl w:val="E61C5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7A6B2854"/>
    <w:multiLevelType w:val="hybridMultilevel"/>
    <w:tmpl w:val="5CC09FAA"/>
    <w:lvl w:ilvl="0" w:tplc="BFB288CC">
      <w:start w:val="1"/>
      <w:numFmt w:val="lowerLetter"/>
      <w:lvlText w:val="%1."/>
      <w:lvlJc w:val="left"/>
      <w:pPr>
        <w:tabs>
          <w:tab w:val="num" w:pos="720"/>
        </w:tabs>
        <w:ind w:left="720" w:hanging="360"/>
      </w:pPr>
      <w:rPr>
        <w:rFonts w:ascii="Times New Roman" w:eastAsia="Times New Roman" w:hAnsi="Times New Roman" w:cs="Times New Roman"/>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2">
    <w:nsid w:val="7AE15ACB"/>
    <w:multiLevelType w:val="hybridMultilevel"/>
    <w:tmpl w:val="5A1675A6"/>
    <w:lvl w:ilvl="0" w:tplc="E6746FB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nsid w:val="7B3440F7"/>
    <w:multiLevelType w:val="hybridMultilevel"/>
    <w:tmpl w:val="E78A4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7B4F6AF1"/>
    <w:multiLevelType w:val="hybridMultilevel"/>
    <w:tmpl w:val="AE80093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5">
    <w:nsid w:val="7C81349E"/>
    <w:multiLevelType w:val="hybridMultilevel"/>
    <w:tmpl w:val="A41AE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nsid w:val="7CD425B0"/>
    <w:multiLevelType w:val="hybridMultilevel"/>
    <w:tmpl w:val="26FA9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7CE77720"/>
    <w:multiLevelType w:val="hybridMultilevel"/>
    <w:tmpl w:val="80C8F094"/>
    <w:lvl w:ilvl="0" w:tplc="04090001">
      <w:start w:val="1"/>
      <w:numFmt w:val="bullet"/>
      <w:lvlText w:val=""/>
      <w:lvlJc w:val="left"/>
      <w:pPr>
        <w:tabs>
          <w:tab w:val="num" w:pos="810"/>
        </w:tabs>
        <w:ind w:left="810" w:hanging="360"/>
      </w:pPr>
      <w:rPr>
        <w:rFonts w:ascii="Symbol" w:hAnsi="Symbol" w:hint="default"/>
        <w:b w:val="0"/>
        <w:i w:val="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68">
    <w:nsid w:val="7D8938BB"/>
    <w:multiLevelType w:val="hybridMultilevel"/>
    <w:tmpl w:val="3DEC00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9">
    <w:nsid w:val="7DE92939"/>
    <w:multiLevelType w:val="hybridMultilevel"/>
    <w:tmpl w:val="492CB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7"/>
  </w:num>
  <w:num w:numId="2">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9"/>
  </w:num>
  <w:num w:numId="4">
    <w:abstractNumId w:val="157"/>
  </w:num>
  <w:num w:numId="5">
    <w:abstractNumId w:val="205"/>
  </w:num>
  <w:num w:numId="6">
    <w:abstractNumId w:val="245"/>
  </w:num>
  <w:num w:numId="7">
    <w:abstractNumId w:val="177"/>
  </w:num>
  <w:num w:numId="8">
    <w:abstractNumId w:val="174"/>
  </w:num>
  <w:num w:numId="9">
    <w:abstractNumId w:val="181"/>
  </w:num>
  <w:num w:numId="10">
    <w:abstractNumId w:val="195"/>
  </w:num>
  <w:num w:numId="11">
    <w:abstractNumId w:val="60"/>
  </w:num>
  <w:num w:numId="12">
    <w:abstractNumId w:val="210"/>
  </w:num>
  <w:num w:numId="13">
    <w:abstractNumId w:val="130"/>
  </w:num>
  <w:num w:numId="14">
    <w:abstractNumId w:val="98"/>
  </w:num>
  <w:num w:numId="15">
    <w:abstractNumId w:val="127"/>
  </w:num>
  <w:num w:numId="16">
    <w:abstractNumId w:val="238"/>
  </w:num>
  <w:num w:numId="17">
    <w:abstractNumId w:val="21"/>
  </w:num>
  <w:num w:numId="18">
    <w:abstractNumId w:val="118"/>
  </w:num>
  <w:num w:numId="19">
    <w:abstractNumId w:val="75"/>
  </w:num>
  <w:num w:numId="20">
    <w:abstractNumId w:val="76"/>
  </w:num>
  <w:num w:numId="21">
    <w:abstractNumId w:val="217"/>
  </w:num>
  <w:num w:numId="22">
    <w:abstractNumId w:val="150"/>
  </w:num>
  <w:num w:numId="23">
    <w:abstractNumId w:val="240"/>
  </w:num>
  <w:num w:numId="24">
    <w:abstractNumId w:val="121"/>
  </w:num>
  <w:num w:numId="25">
    <w:abstractNumId w:val="227"/>
  </w:num>
  <w:num w:numId="26">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8"/>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1"/>
  </w:num>
  <w:num w:numId="41">
    <w:abstractNumId w:val="1"/>
  </w:num>
  <w:num w:numId="42">
    <w:abstractNumId w:val="0"/>
  </w:num>
  <w:num w:numId="43">
    <w:abstractNumId w:val="55"/>
  </w:num>
  <w:num w:numId="44">
    <w:abstractNumId w:val="17"/>
  </w:num>
  <w:num w:numId="45">
    <w:abstractNumId w:val="166"/>
  </w:num>
  <w:num w:numId="46">
    <w:abstractNumId w:val="53"/>
  </w:num>
  <w:num w:numId="47">
    <w:abstractNumId w:val="156"/>
  </w:num>
  <w:num w:numId="48">
    <w:abstractNumId w:val="99"/>
  </w:num>
  <w:num w:numId="49">
    <w:abstractNumId w:val="54"/>
  </w:num>
  <w:num w:numId="50">
    <w:abstractNumId w:val="103"/>
  </w:num>
  <w:num w:numId="51">
    <w:abstractNumId w:val="146"/>
  </w:num>
  <w:num w:numId="52">
    <w:abstractNumId w:val="142"/>
  </w:num>
  <w:num w:numId="53">
    <w:abstractNumId w:val="164"/>
  </w:num>
  <w:num w:numId="54">
    <w:abstractNumId w:val="122"/>
  </w:num>
  <w:num w:numId="55">
    <w:abstractNumId w:val="228"/>
  </w:num>
  <w:num w:numId="56">
    <w:abstractNumId w:val="15"/>
  </w:num>
  <w:num w:numId="57">
    <w:abstractNumId w:val="59"/>
  </w:num>
  <w:num w:numId="58">
    <w:abstractNumId w:val="136"/>
  </w:num>
  <w:num w:numId="59">
    <w:abstractNumId w:val="13"/>
  </w:num>
  <w:num w:numId="60">
    <w:abstractNumId w:val="262"/>
  </w:num>
  <w:num w:numId="61">
    <w:abstractNumId w:val="79"/>
  </w:num>
  <w:num w:numId="62">
    <w:abstractNumId w:val="49"/>
  </w:num>
  <w:num w:numId="63">
    <w:abstractNumId w:val="100"/>
  </w:num>
  <w:num w:numId="64">
    <w:abstractNumId w:val="246"/>
  </w:num>
  <w:num w:numId="65">
    <w:abstractNumId w:val="147"/>
  </w:num>
  <w:num w:numId="66">
    <w:abstractNumId w:val="140"/>
  </w:num>
  <w:num w:numId="67">
    <w:abstractNumId w:val="187"/>
  </w:num>
  <w:num w:numId="68">
    <w:abstractNumId w:val="93"/>
  </w:num>
  <w:num w:numId="69">
    <w:abstractNumId w:val="204"/>
  </w:num>
  <w:num w:numId="70">
    <w:abstractNumId w:val="116"/>
  </w:num>
  <w:num w:numId="71">
    <w:abstractNumId w:val="120"/>
  </w:num>
  <w:num w:numId="72">
    <w:abstractNumId w:val="41"/>
  </w:num>
  <w:num w:numId="73">
    <w:abstractNumId w:val="139"/>
  </w:num>
  <w:num w:numId="74">
    <w:abstractNumId w:val="58"/>
  </w:num>
  <w:num w:numId="75">
    <w:abstractNumId w:val="247"/>
  </w:num>
  <w:num w:numId="76">
    <w:abstractNumId w:val="102"/>
  </w:num>
  <w:num w:numId="77">
    <w:abstractNumId w:val="189"/>
  </w:num>
  <w:num w:numId="78">
    <w:abstractNumId w:val="132"/>
  </w:num>
  <w:num w:numId="79">
    <w:abstractNumId w:val="85"/>
  </w:num>
  <w:num w:numId="80">
    <w:abstractNumId w:val="207"/>
  </w:num>
  <w:num w:numId="8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6"/>
  </w:num>
  <w:num w:numId="83">
    <w:abstractNumId w:val="222"/>
  </w:num>
  <w:num w:numId="8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8"/>
  </w:num>
  <w:num w:numId="86">
    <w:abstractNumId w:val="160"/>
  </w:num>
  <w:num w:numId="87">
    <w:abstractNumId w:val="89"/>
    <w:lvlOverride w:ilvl="0"/>
    <w:lvlOverride w:ilvl="1">
      <w:startOverride w:val="1"/>
    </w:lvlOverride>
    <w:lvlOverride w:ilvl="2"/>
    <w:lvlOverride w:ilvl="3"/>
    <w:lvlOverride w:ilvl="4"/>
    <w:lvlOverride w:ilvl="5"/>
    <w:lvlOverride w:ilvl="6"/>
    <w:lvlOverride w:ilvl="7"/>
    <w:lvlOverride w:ilvl="8"/>
  </w:num>
  <w:num w:numId="88">
    <w:abstractNumId w:val="131"/>
  </w:num>
  <w:num w:numId="8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1"/>
  </w:num>
  <w:num w:numId="92">
    <w:abstractNumId w:val="248"/>
  </w:num>
  <w:num w:numId="93">
    <w:abstractNumId w:val="77"/>
  </w:num>
  <w:num w:numId="94">
    <w:abstractNumId w:val="213"/>
  </w:num>
  <w:num w:numId="95">
    <w:abstractNumId w:val="101"/>
  </w:num>
  <w:num w:numId="96">
    <w:abstractNumId w:val="263"/>
  </w:num>
  <w:num w:numId="97">
    <w:abstractNumId w:val="219"/>
  </w:num>
  <w:num w:numId="98">
    <w:abstractNumId w:val="69"/>
  </w:num>
  <w:num w:numId="99">
    <w:abstractNumId w:val="179"/>
  </w:num>
  <w:num w:numId="100">
    <w:abstractNumId w:val="185"/>
  </w:num>
  <w:num w:numId="101">
    <w:abstractNumId w:val="239"/>
  </w:num>
  <w:num w:numId="102">
    <w:abstractNumId w:val="16"/>
  </w:num>
  <w:num w:numId="103">
    <w:abstractNumId w:val="92"/>
  </w:num>
  <w:num w:numId="104">
    <w:abstractNumId w:val="253"/>
  </w:num>
  <w:num w:numId="105">
    <w:abstractNumId w:val="73"/>
  </w:num>
  <w:num w:numId="106">
    <w:abstractNumId w:val="218"/>
  </w:num>
  <w:num w:numId="107">
    <w:abstractNumId w:val="126"/>
  </w:num>
  <w:num w:numId="108">
    <w:abstractNumId w:val="176"/>
  </w:num>
  <w:num w:numId="109">
    <w:abstractNumId w:val="230"/>
  </w:num>
  <w:num w:numId="110">
    <w:abstractNumId w:val="71"/>
  </w:num>
  <w:num w:numId="111">
    <w:abstractNumId w:val="138"/>
  </w:num>
  <w:num w:numId="112">
    <w:abstractNumId w:val="86"/>
  </w:num>
  <w:num w:numId="11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12"/>
    <w:lvlOverride w:ilvl="0"/>
    <w:lvlOverride w:ilvl="1">
      <w:startOverride w:val="1"/>
    </w:lvlOverride>
    <w:lvlOverride w:ilvl="2"/>
    <w:lvlOverride w:ilvl="3"/>
    <w:lvlOverride w:ilvl="4"/>
    <w:lvlOverride w:ilvl="5"/>
    <w:lvlOverride w:ilvl="6"/>
    <w:lvlOverride w:ilvl="7"/>
    <w:lvlOverride w:ilvl="8"/>
  </w:num>
  <w:num w:numId="116">
    <w:abstractNumId w:val="161"/>
  </w:num>
  <w:num w:numId="117">
    <w:abstractNumId w:val="215"/>
  </w:num>
  <w:num w:numId="118">
    <w:abstractNumId w:val="251"/>
  </w:num>
  <w:num w:numId="119">
    <w:abstractNumId w:val="200"/>
  </w:num>
  <w:num w:numId="120">
    <w:abstractNumId w:val="265"/>
  </w:num>
  <w:num w:numId="121">
    <w:abstractNumId w:val="194"/>
  </w:num>
  <w:num w:numId="122">
    <w:abstractNumId w:val="23"/>
  </w:num>
  <w:num w:numId="123">
    <w:abstractNumId w:val="35"/>
  </w:num>
  <w:num w:numId="12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86"/>
  </w:num>
  <w:num w:numId="126">
    <w:abstractNumId w:val="192"/>
  </w:num>
  <w:num w:numId="127">
    <w:abstractNumId w:val="188"/>
  </w:num>
  <w:num w:numId="128">
    <w:abstractNumId w:val="128"/>
  </w:num>
  <w:num w:numId="129">
    <w:abstractNumId w:val="29"/>
  </w:num>
  <w:num w:numId="130">
    <w:abstractNumId w:val="165"/>
  </w:num>
  <w:num w:numId="131">
    <w:abstractNumId w:val="38"/>
  </w:num>
  <w:num w:numId="132">
    <w:abstractNumId w:val="39"/>
  </w:num>
  <w:num w:numId="133">
    <w:abstractNumId w:val="96"/>
  </w:num>
  <w:num w:numId="134">
    <w:abstractNumId w:val="178"/>
  </w:num>
  <w:num w:numId="135">
    <w:abstractNumId w:val="191"/>
  </w:num>
  <w:num w:numId="136">
    <w:abstractNumId w:val="183"/>
  </w:num>
  <w:num w:numId="137">
    <w:abstractNumId w:val="50"/>
  </w:num>
  <w:num w:numId="138">
    <w:abstractNumId w:val="94"/>
  </w:num>
  <w:num w:numId="139">
    <w:abstractNumId w:val="220"/>
  </w:num>
  <w:num w:numId="140">
    <w:abstractNumId w:val="159"/>
  </w:num>
  <w:num w:numId="141">
    <w:abstractNumId w:val="72"/>
  </w:num>
  <w:num w:numId="142">
    <w:abstractNumId w:val="19"/>
  </w:num>
  <w:num w:numId="143">
    <w:abstractNumId w:val="257"/>
  </w:num>
  <w:num w:numId="144">
    <w:abstractNumId w:val="83"/>
  </w:num>
  <w:num w:numId="145">
    <w:abstractNumId w:val="40"/>
  </w:num>
  <w:num w:numId="146">
    <w:abstractNumId w:val="223"/>
  </w:num>
  <w:num w:numId="147">
    <w:abstractNumId w:val="180"/>
  </w:num>
  <w:num w:numId="148">
    <w:abstractNumId w:val="151"/>
  </w:num>
  <w:num w:numId="149">
    <w:abstractNumId w:val="237"/>
  </w:num>
  <w:num w:numId="150">
    <w:abstractNumId w:val="201"/>
  </w:num>
  <w:num w:numId="151">
    <w:abstractNumId w:val="143"/>
  </w:num>
  <w:num w:numId="152">
    <w:abstractNumId w:val="152"/>
  </w:num>
  <w:num w:numId="153">
    <w:abstractNumId w:val="34"/>
  </w:num>
  <w:num w:numId="154">
    <w:abstractNumId w:val="37"/>
  </w:num>
  <w:num w:numId="155">
    <w:abstractNumId w:val="44"/>
  </w:num>
  <w:num w:numId="156">
    <w:abstractNumId w:val="242"/>
  </w:num>
  <w:num w:numId="157">
    <w:abstractNumId w:val="129"/>
  </w:num>
  <w:num w:numId="158">
    <w:abstractNumId w:val="107"/>
  </w:num>
  <w:num w:numId="159">
    <w:abstractNumId w:val="2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69"/>
  </w:num>
  <w:num w:numId="161">
    <w:abstractNumId w:val="25"/>
  </w:num>
  <w:num w:numId="162">
    <w:abstractNumId w:val="190"/>
  </w:num>
  <w:num w:numId="163">
    <w:abstractNumId w:val="12"/>
  </w:num>
  <w:num w:numId="164">
    <w:abstractNumId w:val="236"/>
  </w:num>
  <w:num w:numId="165">
    <w:abstractNumId w:val="261"/>
  </w:num>
  <w:num w:numId="166">
    <w:abstractNumId w:val="221"/>
  </w:num>
  <w:num w:numId="167">
    <w:abstractNumId w:val="172"/>
  </w:num>
  <w:num w:numId="168">
    <w:abstractNumId w:val="64"/>
  </w:num>
  <w:num w:numId="169">
    <w:abstractNumId w:val="255"/>
  </w:num>
  <w:num w:numId="170">
    <w:abstractNumId w:val="117"/>
  </w:num>
  <w:num w:numId="171">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7"/>
  </w:num>
  <w:num w:numId="173">
    <w:abstractNumId w:val="163"/>
  </w:num>
  <w:num w:numId="174">
    <w:abstractNumId w:val="268"/>
  </w:num>
  <w:num w:numId="175">
    <w:abstractNumId w:val="115"/>
  </w:num>
  <w:num w:numId="176">
    <w:abstractNumId w:val="134"/>
    <w:lvlOverride w:ilvl="0"/>
    <w:lvlOverride w:ilvl="1">
      <w:startOverride w:val="1"/>
    </w:lvlOverride>
    <w:lvlOverride w:ilvl="2"/>
    <w:lvlOverride w:ilvl="3"/>
    <w:lvlOverride w:ilvl="4"/>
    <w:lvlOverride w:ilvl="5"/>
    <w:lvlOverride w:ilvl="6"/>
    <w:lvlOverride w:ilvl="7"/>
    <w:lvlOverride w:ilvl="8"/>
  </w:num>
  <w:num w:numId="177">
    <w:abstractNumId w:val="111"/>
  </w:num>
  <w:num w:numId="178">
    <w:abstractNumId w:val="202"/>
  </w:num>
  <w:num w:numId="179">
    <w:abstractNumId w:val="224"/>
  </w:num>
  <w:num w:numId="180">
    <w:abstractNumId w:val="43"/>
  </w:num>
  <w:num w:numId="181">
    <w:abstractNumId w:val="124"/>
  </w:num>
  <w:num w:numId="182">
    <w:abstractNumId w:val="22"/>
  </w:num>
  <w:num w:numId="183">
    <w:abstractNumId w:val="162"/>
  </w:num>
  <w:num w:numId="184">
    <w:abstractNumId w:val="232"/>
  </w:num>
  <w:num w:numId="185">
    <w:abstractNumId w:val="144"/>
  </w:num>
  <w:num w:numId="186">
    <w:abstractNumId w:val="123"/>
  </w:num>
  <w:num w:numId="187">
    <w:abstractNumId w:val="90"/>
  </w:num>
  <w:num w:numId="188">
    <w:abstractNumId w:val="233"/>
  </w:num>
  <w:num w:numId="189">
    <w:abstractNumId w:val="110"/>
  </w:num>
  <w:num w:numId="190">
    <w:abstractNumId w:val="175"/>
  </w:num>
  <w:num w:numId="191">
    <w:abstractNumId w:val="114"/>
  </w:num>
  <w:num w:numId="192">
    <w:abstractNumId w:val="125"/>
  </w:num>
  <w:num w:numId="193">
    <w:abstractNumId w:val="197"/>
  </w:num>
  <w:num w:numId="194">
    <w:abstractNumId w:val="42"/>
  </w:num>
  <w:num w:numId="195">
    <w:abstractNumId w:val="211"/>
    <w:lvlOverride w:ilvl="0">
      <w:lvl w:ilvl="0">
        <w:numFmt w:val="lowerLetter"/>
        <w:lvlText w:val="%1."/>
        <w:lvlJc w:val="left"/>
      </w:lvl>
    </w:lvlOverride>
  </w:num>
  <w:num w:numId="196">
    <w:abstractNumId w:val="171"/>
  </w:num>
  <w:num w:numId="197">
    <w:abstractNumId w:val="51"/>
  </w:num>
  <w:num w:numId="198">
    <w:abstractNumId w:val="155"/>
  </w:num>
  <w:num w:numId="199">
    <w:abstractNumId w:val="20"/>
  </w:num>
  <w:num w:numId="200">
    <w:abstractNumId w:val="133"/>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01">
    <w:abstractNumId w:val="9"/>
  </w:num>
  <w:num w:numId="202">
    <w:abstractNumId w:val="145"/>
  </w:num>
  <w:num w:numId="203">
    <w:abstractNumId w:val="2"/>
    <w:lvlOverride w:ilvl="0">
      <w:lvl w:ilvl="0">
        <w:numFmt w:val="decimal"/>
        <w:lvlText w:val="%1."/>
        <w:lvlJc w:val="left"/>
      </w:lvl>
    </w:lvlOverride>
  </w:num>
  <w:num w:numId="204">
    <w:abstractNumId w:val="2"/>
    <w:lvlOverride w:ilvl="0">
      <w:lvl w:ilvl="0">
        <w:numFmt w:val="decimal"/>
        <w:lvlText w:val="%1."/>
        <w:lvlJc w:val="left"/>
      </w:lvl>
    </w:lvlOverride>
  </w:num>
  <w:num w:numId="205">
    <w:abstractNumId w:val="2"/>
    <w:lvlOverride w:ilvl="0">
      <w:lvl w:ilvl="0">
        <w:numFmt w:val="decimal"/>
        <w:lvlText w:val="%1."/>
        <w:lvlJc w:val="left"/>
      </w:lvl>
    </w:lvlOverride>
  </w:num>
  <w:num w:numId="206">
    <w:abstractNumId w:val="2"/>
    <w:lvlOverride w:ilvl="0">
      <w:lvl w:ilvl="0">
        <w:numFmt w:val="decimal"/>
        <w:lvlText w:val="%1."/>
        <w:lvlJc w:val="left"/>
      </w:lvl>
    </w:lvlOverride>
  </w:num>
  <w:num w:numId="207">
    <w:abstractNumId w:val="45"/>
  </w:num>
  <w:num w:numId="208">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67"/>
  </w:num>
  <w:num w:numId="210">
    <w:abstractNumId w:val="106"/>
  </w:num>
  <w:num w:numId="211">
    <w:abstractNumId w:val="203"/>
  </w:num>
  <w:num w:numId="212">
    <w:abstractNumId w:val="66"/>
  </w:num>
  <w:num w:numId="213">
    <w:abstractNumId w:val="32"/>
  </w:num>
  <w:num w:numId="214">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58"/>
  </w:num>
  <w:num w:numId="216">
    <w:abstractNumId w:val="216"/>
  </w:num>
  <w:num w:numId="217">
    <w:abstractNumId w:val="226"/>
  </w:num>
  <w:num w:numId="218">
    <w:abstractNumId w:val="4"/>
  </w:num>
  <w:num w:numId="219">
    <w:abstractNumId w:val="208"/>
  </w:num>
  <w:num w:numId="220">
    <w:abstractNumId w:val="250"/>
  </w:num>
  <w:num w:numId="221">
    <w:abstractNumId w:val="234"/>
  </w:num>
  <w:num w:numId="222">
    <w:abstractNumId w:val="135"/>
  </w:num>
  <w:num w:numId="223">
    <w:abstractNumId w:val="193"/>
  </w:num>
  <w:num w:numId="224">
    <w:abstractNumId w:val="11"/>
  </w:num>
  <w:num w:numId="225">
    <w:abstractNumId w:val="67"/>
  </w:num>
  <w:num w:numId="226">
    <w:abstractNumId w:val="31"/>
  </w:num>
  <w:num w:numId="227">
    <w:abstractNumId w:val="254"/>
  </w:num>
  <w:num w:numId="228">
    <w:abstractNumId w:val="33"/>
  </w:num>
  <w:num w:numId="229">
    <w:abstractNumId w:val="95"/>
  </w:num>
  <w:num w:numId="230">
    <w:abstractNumId w:val="47"/>
  </w:num>
  <w:num w:numId="231">
    <w:abstractNumId w:val="26"/>
  </w:num>
  <w:num w:numId="232">
    <w:abstractNumId w:val="214"/>
  </w:num>
  <w:num w:numId="233">
    <w:abstractNumId w:val="209"/>
  </w:num>
  <w:num w:numId="234">
    <w:abstractNumId w:val="109"/>
  </w:num>
  <w:num w:numId="235">
    <w:abstractNumId w:val="7"/>
  </w:num>
  <w:num w:numId="236">
    <w:abstractNumId w:val="252"/>
  </w:num>
  <w:num w:numId="237">
    <w:abstractNumId w:val="87"/>
  </w:num>
  <w:num w:numId="238">
    <w:abstractNumId w:val="244"/>
  </w:num>
  <w:num w:numId="239">
    <w:abstractNumId w:val="52"/>
  </w:num>
  <w:num w:numId="240">
    <w:abstractNumId w:val="78"/>
  </w:num>
  <w:num w:numId="241">
    <w:abstractNumId w:val="3"/>
  </w:num>
  <w:num w:numId="242">
    <w:abstractNumId w:val="170"/>
  </w:num>
  <w:num w:numId="243">
    <w:abstractNumId w:val="24"/>
  </w:num>
  <w:num w:numId="244">
    <w:abstractNumId w:val="184"/>
  </w:num>
  <w:num w:numId="245">
    <w:abstractNumId w:val="256"/>
  </w:num>
  <w:num w:numId="246">
    <w:abstractNumId w:val="57"/>
  </w:num>
  <w:num w:numId="247">
    <w:abstractNumId w:val="206"/>
  </w:num>
  <w:num w:numId="248">
    <w:abstractNumId w:val="212"/>
  </w:num>
  <w:num w:numId="249">
    <w:abstractNumId w:val="198"/>
  </w:num>
  <w:num w:numId="250">
    <w:abstractNumId w:val="84"/>
  </w:num>
  <w:num w:numId="251">
    <w:abstractNumId w:val="137"/>
  </w:num>
  <w:num w:numId="252">
    <w:abstractNumId w:val="258"/>
  </w:num>
  <w:num w:numId="253">
    <w:abstractNumId w:val="28"/>
  </w:num>
  <w:num w:numId="254">
    <w:abstractNumId w:val="243"/>
  </w:num>
  <w:num w:numId="255">
    <w:abstractNumId w:val="82"/>
  </w:num>
  <w:num w:numId="256">
    <w:abstractNumId w:val="30"/>
  </w:num>
  <w:num w:numId="257">
    <w:abstractNumId w:val="46"/>
  </w:num>
  <w:num w:numId="258">
    <w:abstractNumId w:val="196"/>
  </w:num>
  <w:num w:numId="259">
    <w:abstractNumId w:val="14"/>
  </w:num>
  <w:num w:numId="260">
    <w:abstractNumId w:val="104"/>
  </w:num>
  <w:num w:numId="261">
    <w:abstractNumId w:val="154"/>
  </w:num>
  <w:num w:numId="262">
    <w:abstractNumId w:val="65"/>
  </w:num>
  <w:num w:numId="263">
    <w:abstractNumId w:val="199"/>
  </w:num>
  <w:num w:numId="264">
    <w:abstractNumId w:val="8"/>
  </w:num>
  <w:num w:numId="265">
    <w:abstractNumId w:val="267"/>
  </w:num>
  <w:num w:numId="266">
    <w:abstractNumId w:val="260"/>
  </w:num>
  <w:num w:numId="267">
    <w:abstractNumId w:val="153"/>
  </w:num>
  <w:num w:numId="268">
    <w:abstractNumId w:val="91"/>
  </w:num>
  <w:num w:numId="269">
    <w:abstractNumId w:val="5"/>
  </w:num>
  <w:num w:numId="270">
    <w:abstractNumId w:val="48"/>
  </w:num>
  <w:num w:numId="271">
    <w:abstractNumId w:val="105"/>
  </w:num>
  <w:num w:numId="272">
    <w:abstractNumId w:val="266"/>
  </w:num>
  <w:num w:numId="273">
    <w:abstractNumId w:val="62"/>
  </w:num>
  <w:numIdMacAtCleanup w:val="2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MTczNTY3NTQwsTAxMDJQ0lEKTi0uzszPAykwNK0FAOQtLfAtAAAA"/>
  </w:docVars>
  <w:rsids>
    <w:rsidRoot w:val="00C968DD"/>
    <w:rsid w:val="00005B2C"/>
    <w:rsid w:val="00013D36"/>
    <w:rsid w:val="0001593A"/>
    <w:rsid w:val="000257DF"/>
    <w:rsid w:val="00037ABA"/>
    <w:rsid w:val="00061825"/>
    <w:rsid w:val="000722D0"/>
    <w:rsid w:val="0007255B"/>
    <w:rsid w:val="00072F18"/>
    <w:rsid w:val="00076432"/>
    <w:rsid w:val="00090200"/>
    <w:rsid w:val="00092BAA"/>
    <w:rsid w:val="00096B7C"/>
    <w:rsid w:val="000A757D"/>
    <w:rsid w:val="000B35B5"/>
    <w:rsid w:val="000B36C9"/>
    <w:rsid w:val="000C23B7"/>
    <w:rsid w:val="000D7FB8"/>
    <w:rsid w:val="000F5E4C"/>
    <w:rsid w:val="000F7E19"/>
    <w:rsid w:val="00105FD7"/>
    <w:rsid w:val="0010620C"/>
    <w:rsid w:val="00115AF7"/>
    <w:rsid w:val="00136710"/>
    <w:rsid w:val="00153C52"/>
    <w:rsid w:val="0015494A"/>
    <w:rsid w:val="001758D8"/>
    <w:rsid w:val="00180B94"/>
    <w:rsid w:val="00194514"/>
    <w:rsid w:val="00195376"/>
    <w:rsid w:val="001953AD"/>
    <w:rsid w:val="001A4811"/>
    <w:rsid w:val="001A505B"/>
    <w:rsid w:val="001A67FA"/>
    <w:rsid w:val="001B7F30"/>
    <w:rsid w:val="001D4D72"/>
    <w:rsid w:val="001E401E"/>
    <w:rsid w:val="001E7BDD"/>
    <w:rsid w:val="0021774F"/>
    <w:rsid w:val="00225016"/>
    <w:rsid w:val="00231059"/>
    <w:rsid w:val="002353D2"/>
    <w:rsid w:val="002368BB"/>
    <w:rsid w:val="002632CB"/>
    <w:rsid w:val="0027344C"/>
    <w:rsid w:val="00275415"/>
    <w:rsid w:val="00290C02"/>
    <w:rsid w:val="00294133"/>
    <w:rsid w:val="002943EA"/>
    <w:rsid w:val="00295E2F"/>
    <w:rsid w:val="002A2EF3"/>
    <w:rsid w:val="002B5F78"/>
    <w:rsid w:val="002C7164"/>
    <w:rsid w:val="002D2DA9"/>
    <w:rsid w:val="002D4231"/>
    <w:rsid w:val="002F0C9D"/>
    <w:rsid w:val="002F631A"/>
    <w:rsid w:val="00305D25"/>
    <w:rsid w:val="00314CFB"/>
    <w:rsid w:val="0031733E"/>
    <w:rsid w:val="00346961"/>
    <w:rsid w:val="00353D42"/>
    <w:rsid w:val="00367A88"/>
    <w:rsid w:val="0037113E"/>
    <w:rsid w:val="00373842"/>
    <w:rsid w:val="003761B1"/>
    <w:rsid w:val="00385BF7"/>
    <w:rsid w:val="0039162D"/>
    <w:rsid w:val="003B67BA"/>
    <w:rsid w:val="003C73AF"/>
    <w:rsid w:val="003F6789"/>
    <w:rsid w:val="003F77C2"/>
    <w:rsid w:val="0042167B"/>
    <w:rsid w:val="004363C7"/>
    <w:rsid w:val="0044476B"/>
    <w:rsid w:val="0045128B"/>
    <w:rsid w:val="00465BF6"/>
    <w:rsid w:val="00467CF0"/>
    <w:rsid w:val="004734DD"/>
    <w:rsid w:val="00475497"/>
    <w:rsid w:val="00480DC0"/>
    <w:rsid w:val="004B6670"/>
    <w:rsid w:val="004C055A"/>
    <w:rsid w:val="004C1B0F"/>
    <w:rsid w:val="004C1E34"/>
    <w:rsid w:val="004D1F6C"/>
    <w:rsid w:val="004F0C43"/>
    <w:rsid w:val="00522AC1"/>
    <w:rsid w:val="00532F87"/>
    <w:rsid w:val="00541565"/>
    <w:rsid w:val="00551354"/>
    <w:rsid w:val="005625FF"/>
    <w:rsid w:val="00590AD3"/>
    <w:rsid w:val="00595716"/>
    <w:rsid w:val="005A285B"/>
    <w:rsid w:val="005A4B2B"/>
    <w:rsid w:val="005B70FD"/>
    <w:rsid w:val="005C2DD4"/>
    <w:rsid w:val="005C3BC1"/>
    <w:rsid w:val="005E4FCD"/>
    <w:rsid w:val="005F53CA"/>
    <w:rsid w:val="00606532"/>
    <w:rsid w:val="00610EBC"/>
    <w:rsid w:val="00620B8E"/>
    <w:rsid w:val="00634B47"/>
    <w:rsid w:val="006432BA"/>
    <w:rsid w:val="006577D4"/>
    <w:rsid w:val="0066354D"/>
    <w:rsid w:val="006667DF"/>
    <w:rsid w:val="00673471"/>
    <w:rsid w:val="00675363"/>
    <w:rsid w:val="00677FD3"/>
    <w:rsid w:val="00687620"/>
    <w:rsid w:val="0068763D"/>
    <w:rsid w:val="00690518"/>
    <w:rsid w:val="006954DC"/>
    <w:rsid w:val="00696AB7"/>
    <w:rsid w:val="006A42F9"/>
    <w:rsid w:val="006C3F00"/>
    <w:rsid w:val="006C77D1"/>
    <w:rsid w:val="006D7609"/>
    <w:rsid w:val="006E6A43"/>
    <w:rsid w:val="006F2FB5"/>
    <w:rsid w:val="006F66E5"/>
    <w:rsid w:val="00701FC0"/>
    <w:rsid w:val="00706FA5"/>
    <w:rsid w:val="0070746C"/>
    <w:rsid w:val="00713BDD"/>
    <w:rsid w:val="00724DE5"/>
    <w:rsid w:val="007363FB"/>
    <w:rsid w:val="0074162B"/>
    <w:rsid w:val="00751071"/>
    <w:rsid w:val="0076039D"/>
    <w:rsid w:val="007700D3"/>
    <w:rsid w:val="007D1C9B"/>
    <w:rsid w:val="007D2424"/>
    <w:rsid w:val="007F5B39"/>
    <w:rsid w:val="00802FB8"/>
    <w:rsid w:val="00815A83"/>
    <w:rsid w:val="00843424"/>
    <w:rsid w:val="008617C4"/>
    <w:rsid w:val="00876780"/>
    <w:rsid w:val="00876917"/>
    <w:rsid w:val="00890717"/>
    <w:rsid w:val="00892745"/>
    <w:rsid w:val="008A02F1"/>
    <w:rsid w:val="008A5F25"/>
    <w:rsid w:val="008B5D04"/>
    <w:rsid w:val="008C774A"/>
    <w:rsid w:val="008D2A50"/>
    <w:rsid w:val="008D6651"/>
    <w:rsid w:val="008E22F5"/>
    <w:rsid w:val="008E3114"/>
    <w:rsid w:val="008F145D"/>
    <w:rsid w:val="0091004D"/>
    <w:rsid w:val="0091264F"/>
    <w:rsid w:val="00913C56"/>
    <w:rsid w:val="0094078C"/>
    <w:rsid w:val="00942CF2"/>
    <w:rsid w:val="00943512"/>
    <w:rsid w:val="00950F82"/>
    <w:rsid w:val="009604B7"/>
    <w:rsid w:val="009A712B"/>
    <w:rsid w:val="009B1F15"/>
    <w:rsid w:val="009B4DE1"/>
    <w:rsid w:val="009C25F1"/>
    <w:rsid w:val="009D2AE6"/>
    <w:rsid w:val="009F6B18"/>
    <w:rsid w:val="00A26C20"/>
    <w:rsid w:val="00A34FC3"/>
    <w:rsid w:val="00A363E9"/>
    <w:rsid w:val="00A5195E"/>
    <w:rsid w:val="00A55BAA"/>
    <w:rsid w:val="00A62EDA"/>
    <w:rsid w:val="00A66E58"/>
    <w:rsid w:val="00A74C84"/>
    <w:rsid w:val="00A80AAC"/>
    <w:rsid w:val="00A847DE"/>
    <w:rsid w:val="00A93C35"/>
    <w:rsid w:val="00A97543"/>
    <w:rsid w:val="00AE2F14"/>
    <w:rsid w:val="00AF367A"/>
    <w:rsid w:val="00AF5F94"/>
    <w:rsid w:val="00B04702"/>
    <w:rsid w:val="00B0644B"/>
    <w:rsid w:val="00B1259C"/>
    <w:rsid w:val="00B132D3"/>
    <w:rsid w:val="00B25461"/>
    <w:rsid w:val="00B5140D"/>
    <w:rsid w:val="00B562C1"/>
    <w:rsid w:val="00B915FD"/>
    <w:rsid w:val="00B91897"/>
    <w:rsid w:val="00B97AF9"/>
    <w:rsid w:val="00BF36A1"/>
    <w:rsid w:val="00C0576F"/>
    <w:rsid w:val="00C14B31"/>
    <w:rsid w:val="00C23D30"/>
    <w:rsid w:val="00C50B22"/>
    <w:rsid w:val="00C525DD"/>
    <w:rsid w:val="00C62D5E"/>
    <w:rsid w:val="00C70842"/>
    <w:rsid w:val="00C73849"/>
    <w:rsid w:val="00C75DB9"/>
    <w:rsid w:val="00C770EB"/>
    <w:rsid w:val="00C968DD"/>
    <w:rsid w:val="00CD7E51"/>
    <w:rsid w:val="00CF53B8"/>
    <w:rsid w:val="00CF6B91"/>
    <w:rsid w:val="00D21EED"/>
    <w:rsid w:val="00D26442"/>
    <w:rsid w:val="00D2734B"/>
    <w:rsid w:val="00D40147"/>
    <w:rsid w:val="00D53A7A"/>
    <w:rsid w:val="00D54B5B"/>
    <w:rsid w:val="00D55492"/>
    <w:rsid w:val="00D826CB"/>
    <w:rsid w:val="00D94DBB"/>
    <w:rsid w:val="00DA1937"/>
    <w:rsid w:val="00DA3239"/>
    <w:rsid w:val="00DA50F6"/>
    <w:rsid w:val="00DB40FC"/>
    <w:rsid w:val="00DD2ABE"/>
    <w:rsid w:val="00DE0119"/>
    <w:rsid w:val="00DE0B51"/>
    <w:rsid w:val="00DF12CB"/>
    <w:rsid w:val="00DF13CA"/>
    <w:rsid w:val="00E00CB6"/>
    <w:rsid w:val="00E108A4"/>
    <w:rsid w:val="00E64C9F"/>
    <w:rsid w:val="00E75B4F"/>
    <w:rsid w:val="00E775EA"/>
    <w:rsid w:val="00E81011"/>
    <w:rsid w:val="00E83B30"/>
    <w:rsid w:val="00E972AB"/>
    <w:rsid w:val="00E97E4F"/>
    <w:rsid w:val="00EA776F"/>
    <w:rsid w:val="00EB3038"/>
    <w:rsid w:val="00ED3B04"/>
    <w:rsid w:val="00ED56E7"/>
    <w:rsid w:val="00EE32A8"/>
    <w:rsid w:val="00EF4454"/>
    <w:rsid w:val="00F10276"/>
    <w:rsid w:val="00F146A1"/>
    <w:rsid w:val="00F241B2"/>
    <w:rsid w:val="00F26FA3"/>
    <w:rsid w:val="00F341E2"/>
    <w:rsid w:val="00F461CF"/>
    <w:rsid w:val="00F53140"/>
    <w:rsid w:val="00F570B0"/>
    <w:rsid w:val="00F71E44"/>
    <w:rsid w:val="00F81A62"/>
    <w:rsid w:val="00F8366D"/>
    <w:rsid w:val="00F87677"/>
    <w:rsid w:val="00FA09EE"/>
    <w:rsid w:val="00FA1B5C"/>
    <w:rsid w:val="00FB5A65"/>
    <w:rsid w:val="00FB7815"/>
    <w:rsid w:val="00FC14F9"/>
    <w:rsid w:val="00FD0194"/>
    <w:rsid w:val="00FD34CB"/>
    <w:rsid w:val="00FE2072"/>
    <w:rsid w:val="00FF2F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8D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22AC1"/>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C968DD"/>
    <w:pPr>
      <w:spacing w:before="100" w:beforeAutospacing="1" w:after="100" w:afterAutospacing="1"/>
    </w:pPr>
  </w:style>
  <w:style w:type="paragraph" w:styleId="NormalWeb">
    <w:name w:val="Normal (Web)"/>
    <w:basedOn w:val="Normal"/>
    <w:semiHidden/>
    <w:unhideWhenUsed/>
    <w:rsid w:val="00C968DD"/>
    <w:pPr>
      <w:spacing w:before="100" w:beforeAutospacing="1" w:after="100" w:afterAutospacing="1"/>
    </w:pPr>
  </w:style>
  <w:style w:type="paragraph" w:styleId="ListParagraph">
    <w:name w:val="List Paragraph"/>
    <w:basedOn w:val="Normal"/>
    <w:uiPriority w:val="34"/>
    <w:qFormat/>
    <w:rsid w:val="00C968DD"/>
    <w:pPr>
      <w:spacing w:after="200" w:line="276" w:lineRule="auto"/>
      <w:ind w:left="720"/>
      <w:contextualSpacing/>
    </w:pPr>
    <w:rPr>
      <w:rFonts w:ascii="Calibri" w:hAnsi="Calibri"/>
      <w:sz w:val="22"/>
      <w:szCs w:val="22"/>
    </w:rPr>
  </w:style>
  <w:style w:type="paragraph" w:customStyle="1" w:styleId="Default">
    <w:name w:val="Default"/>
    <w:rsid w:val="00C770EB"/>
    <w:pPr>
      <w:autoSpaceDE w:val="0"/>
      <w:autoSpaceDN w:val="0"/>
      <w:adjustRightInd w:val="0"/>
      <w:spacing w:after="0" w:line="240" w:lineRule="auto"/>
    </w:pPr>
    <w:rPr>
      <w:rFonts w:ascii="Arial" w:eastAsia="Times New Roman" w:hAnsi="Arial" w:cs="Arial"/>
      <w:color w:val="000000"/>
      <w:sz w:val="24"/>
      <w:szCs w:val="24"/>
    </w:rPr>
  </w:style>
  <w:style w:type="paragraph" w:styleId="BodyText">
    <w:name w:val="Body Text"/>
    <w:basedOn w:val="Normal"/>
    <w:link w:val="BodyTextChar"/>
    <w:uiPriority w:val="1"/>
    <w:qFormat/>
    <w:rsid w:val="00A66E58"/>
    <w:pPr>
      <w:widowControl w:val="0"/>
      <w:autoSpaceDE w:val="0"/>
      <w:autoSpaceDN w:val="0"/>
    </w:pPr>
    <w:rPr>
      <w:rFonts w:ascii="Garamond" w:eastAsia="Garamond" w:hAnsi="Garamond" w:cs="Garamond"/>
      <w:lang w:bidi="en-US"/>
    </w:rPr>
  </w:style>
  <w:style w:type="character" w:customStyle="1" w:styleId="BodyTextChar">
    <w:name w:val="Body Text Char"/>
    <w:basedOn w:val="DefaultParagraphFont"/>
    <w:link w:val="BodyText"/>
    <w:uiPriority w:val="1"/>
    <w:rsid w:val="00A66E58"/>
    <w:rPr>
      <w:rFonts w:ascii="Garamond" w:eastAsia="Garamond" w:hAnsi="Garamond" w:cs="Garamond"/>
      <w:sz w:val="24"/>
      <w:szCs w:val="24"/>
      <w:lang w:bidi="en-US"/>
    </w:rPr>
  </w:style>
  <w:style w:type="paragraph" w:styleId="Header">
    <w:name w:val="header"/>
    <w:basedOn w:val="Normal"/>
    <w:link w:val="HeaderChar"/>
    <w:uiPriority w:val="99"/>
    <w:semiHidden/>
    <w:unhideWhenUsed/>
    <w:rsid w:val="00673471"/>
    <w:pPr>
      <w:tabs>
        <w:tab w:val="center" w:pos="4680"/>
        <w:tab w:val="right" w:pos="9360"/>
      </w:tabs>
    </w:pPr>
  </w:style>
  <w:style w:type="character" w:customStyle="1" w:styleId="HeaderChar">
    <w:name w:val="Header Char"/>
    <w:basedOn w:val="DefaultParagraphFont"/>
    <w:link w:val="Header"/>
    <w:uiPriority w:val="99"/>
    <w:semiHidden/>
    <w:rsid w:val="0067347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73471"/>
    <w:pPr>
      <w:tabs>
        <w:tab w:val="center" w:pos="4680"/>
        <w:tab w:val="right" w:pos="9360"/>
      </w:tabs>
    </w:pPr>
  </w:style>
  <w:style w:type="character" w:customStyle="1" w:styleId="FooterChar">
    <w:name w:val="Footer Char"/>
    <w:basedOn w:val="DefaultParagraphFont"/>
    <w:link w:val="Footer"/>
    <w:uiPriority w:val="99"/>
    <w:rsid w:val="00673471"/>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22AC1"/>
    <w:rPr>
      <w:rFonts w:asciiTheme="majorHAnsi" w:eastAsiaTheme="majorEastAsia" w:hAnsiTheme="majorHAnsi" w:cstheme="majorBidi"/>
      <w:b/>
      <w:bCs/>
      <w:color w:val="2F5496" w:themeColor="accent1" w:themeShade="BF"/>
      <w:sz w:val="28"/>
      <w:szCs w:val="28"/>
    </w:rPr>
  </w:style>
  <w:style w:type="character" w:styleId="Emphasis">
    <w:name w:val="Emphasis"/>
    <w:basedOn w:val="DefaultParagraphFont"/>
    <w:uiPriority w:val="20"/>
    <w:qFormat/>
    <w:rsid w:val="00522AC1"/>
    <w:rPr>
      <w:i/>
      <w:iCs/>
    </w:rPr>
  </w:style>
  <w:style w:type="character" w:styleId="Hyperlink">
    <w:name w:val="Hyperlink"/>
    <w:basedOn w:val="DefaultParagraphFont"/>
    <w:uiPriority w:val="99"/>
    <w:unhideWhenUsed/>
    <w:rsid w:val="00522AC1"/>
    <w:rPr>
      <w:color w:val="0000FF"/>
      <w:u w:val="single"/>
    </w:rPr>
  </w:style>
  <w:style w:type="paragraph" w:styleId="Bibliography">
    <w:name w:val="Bibliography"/>
    <w:basedOn w:val="Normal"/>
    <w:next w:val="Normal"/>
    <w:uiPriority w:val="37"/>
    <w:unhideWhenUsed/>
    <w:rsid w:val="00C0576F"/>
  </w:style>
  <w:style w:type="table" w:styleId="TableGrid">
    <w:name w:val="Table Grid"/>
    <w:basedOn w:val="TableNormal"/>
    <w:uiPriority w:val="59"/>
    <w:rsid w:val="00B0644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90AD3"/>
    <w:rPr>
      <w:sz w:val="16"/>
      <w:szCs w:val="16"/>
    </w:rPr>
  </w:style>
  <w:style w:type="paragraph" w:styleId="CommentText">
    <w:name w:val="annotation text"/>
    <w:basedOn w:val="Normal"/>
    <w:link w:val="CommentTextChar"/>
    <w:uiPriority w:val="99"/>
    <w:semiHidden/>
    <w:unhideWhenUsed/>
    <w:rsid w:val="00590AD3"/>
    <w:rPr>
      <w:sz w:val="20"/>
      <w:szCs w:val="20"/>
    </w:rPr>
  </w:style>
  <w:style w:type="character" w:customStyle="1" w:styleId="CommentTextChar">
    <w:name w:val="Comment Text Char"/>
    <w:basedOn w:val="DefaultParagraphFont"/>
    <w:link w:val="CommentText"/>
    <w:uiPriority w:val="99"/>
    <w:semiHidden/>
    <w:rsid w:val="00590AD3"/>
    <w:rPr>
      <w:rFonts w:ascii="Times New Roman" w:eastAsia="Times New Roman" w:hAnsi="Times New Roman" w:cs="Times New Roman"/>
      <w:sz w:val="20"/>
      <w:szCs w:val="20"/>
    </w:rPr>
  </w:style>
  <w:style w:type="character" w:customStyle="1" w:styleId="fn">
    <w:name w:val="fn"/>
    <w:basedOn w:val="DefaultParagraphFont"/>
    <w:rsid w:val="00590AD3"/>
  </w:style>
  <w:style w:type="paragraph" w:styleId="BalloonText">
    <w:name w:val="Balloon Text"/>
    <w:basedOn w:val="Normal"/>
    <w:link w:val="BalloonTextChar"/>
    <w:uiPriority w:val="99"/>
    <w:semiHidden/>
    <w:unhideWhenUsed/>
    <w:rsid w:val="00590AD3"/>
    <w:rPr>
      <w:rFonts w:ascii="Tahoma" w:hAnsi="Tahoma" w:cs="Tahoma"/>
      <w:sz w:val="16"/>
      <w:szCs w:val="16"/>
    </w:rPr>
  </w:style>
  <w:style w:type="character" w:customStyle="1" w:styleId="BalloonTextChar">
    <w:name w:val="Balloon Text Char"/>
    <w:basedOn w:val="DefaultParagraphFont"/>
    <w:link w:val="BalloonText"/>
    <w:uiPriority w:val="99"/>
    <w:semiHidden/>
    <w:rsid w:val="00590AD3"/>
    <w:rPr>
      <w:rFonts w:ascii="Tahoma" w:eastAsia="Times New Roman" w:hAnsi="Tahoma" w:cs="Tahoma"/>
      <w:sz w:val="16"/>
      <w:szCs w:val="16"/>
    </w:rPr>
  </w:style>
  <w:style w:type="character" w:customStyle="1" w:styleId="nova-e-text">
    <w:name w:val="nova-e-text"/>
    <w:basedOn w:val="DefaultParagraphFont"/>
    <w:rsid w:val="00B5140D"/>
  </w:style>
  <w:style w:type="paragraph" w:styleId="NoSpacing">
    <w:name w:val="No Spacing"/>
    <w:uiPriority w:val="1"/>
    <w:qFormat/>
    <w:rsid w:val="00B5140D"/>
    <w:pPr>
      <w:spacing w:after="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5140D"/>
    <w:rPr>
      <w:b/>
      <w:bCs/>
    </w:rPr>
  </w:style>
  <w:style w:type="paragraph" w:customStyle="1" w:styleId="msolistparagraph0">
    <w:name w:val="msolistparagraph"/>
    <w:basedOn w:val="Normal"/>
    <w:rsid w:val="00B5140D"/>
    <w:pPr>
      <w:ind w:left="720"/>
      <w:contextualSpacing/>
    </w:pPr>
  </w:style>
  <w:style w:type="paragraph" w:customStyle="1" w:styleId="msonospacing0">
    <w:name w:val="msonospacing"/>
    <w:rsid w:val="00B5140D"/>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932778">
      <w:bodyDiv w:val="1"/>
      <w:marLeft w:val="0"/>
      <w:marRight w:val="0"/>
      <w:marTop w:val="0"/>
      <w:marBottom w:val="0"/>
      <w:divBdr>
        <w:top w:val="none" w:sz="0" w:space="0" w:color="auto"/>
        <w:left w:val="none" w:sz="0" w:space="0" w:color="auto"/>
        <w:bottom w:val="none" w:sz="0" w:space="0" w:color="auto"/>
        <w:right w:val="none" w:sz="0" w:space="0" w:color="auto"/>
      </w:divBdr>
    </w:div>
    <w:div w:id="513881595">
      <w:bodyDiv w:val="1"/>
      <w:marLeft w:val="0"/>
      <w:marRight w:val="0"/>
      <w:marTop w:val="0"/>
      <w:marBottom w:val="0"/>
      <w:divBdr>
        <w:top w:val="none" w:sz="0" w:space="0" w:color="auto"/>
        <w:left w:val="none" w:sz="0" w:space="0" w:color="auto"/>
        <w:bottom w:val="none" w:sz="0" w:space="0" w:color="auto"/>
        <w:right w:val="none" w:sz="0" w:space="0" w:color="auto"/>
      </w:divBdr>
    </w:div>
    <w:div w:id="191589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journals.elsevier.com/journal-of-research-in-personality" TargetMode="External"/><Relationship Id="rId18" Type="http://schemas.openxmlformats.org/officeDocument/2006/relationships/hyperlink" Target="http://www.ibe.unesco.org/en/services/online-materials/publications/educational-practices.html" TargetMode="External"/><Relationship Id="rId26" Type="http://schemas.openxmlformats.org/officeDocument/2006/relationships/hyperlink" Target="https://www.tandfonline.com/toc/ijmh20/current" TargetMode="External"/><Relationship Id="rId39" Type="http://schemas.openxmlformats.org/officeDocument/2006/relationships/hyperlink" Target="https://e-journal.iainsalatiga.ac.id/index.php/ijip/index" TargetMode="External"/><Relationship Id="rId3" Type="http://schemas.openxmlformats.org/officeDocument/2006/relationships/styles" Target="styles.xml"/><Relationship Id="rId21" Type="http://schemas.openxmlformats.org/officeDocument/2006/relationships/image" Target="media/image1.emf"/><Relationship Id="rId34" Type="http://schemas.openxmlformats.org/officeDocument/2006/relationships/hyperlink" Target="https://www.researchgate.net/profile/Dr_Shashi_Alok"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apa.org/pubs/journals/psp/" TargetMode="External"/><Relationship Id="rId17" Type="http://schemas.openxmlformats.org/officeDocument/2006/relationships/hyperlink" Target="http://www.ibe.unesco.org/en/services/online-materials/publications/educational-practices.html" TargetMode="External"/><Relationship Id="rId25" Type="http://schemas.openxmlformats.org/officeDocument/2006/relationships/hyperlink" Target="https://www.barnesandnoble.com/w/textbook-of-medical-psychiatry-paul-summergrad-md/1133987120" TargetMode="External"/><Relationship Id="rId33" Type="http://schemas.openxmlformats.org/officeDocument/2006/relationships/hyperlink" Target="https://www.researchgate.net/profile/Dr_Shanti_Bhushan_Mishra" TargetMode="External"/><Relationship Id="rId38" Type="http://schemas.openxmlformats.org/officeDocument/2006/relationships/hyperlink" Target="https://ajis.org/index.php/ajiss/about" TargetMode="External"/><Relationship Id="rId2" Type="http://schemas.openxmlformats.org/officeDocument/2006/relationships/numbering" Target="numbering.xml"/><Relationship Id="rId16" Type="http://schemas.openxmlformats.org/officeDocument/2006/relationships/hyperlink" Target="https://onlinelibrary.wiley.com/journal/17519004" TargetMode="External"/><Relationship Id="rId20" Type="http://schemas.openxmlformats.org/officeDocument/2006/relationships/hyperlink" Target="http://www.ibe.unesco.org/en/services/online-materials/publications/educational-practices.html" TargetMode="External"/><Relationship Id="rId29" Type="http://schemas.openxmlformats.org/officeDocument/2006/relationships/hyperlink" Target="https://www.tandfonline.com/loi/hjpa20"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andfonline.com/loi/hjpa20" TargetMode="External"/><Relationship Id="rId24" Type="http://schemas.openxmlformats.org/officeDocument/2006/relationships/hyperlink" Target="https://www.apa.org/pubs/journals/pas/" TargetMode="External"/><Relationship Id="rId32" Type="http://schemas.openxmlformats.org/officeDocument/2006/relationships/hyperlink" Target="https://www.researchgate.net/publication/303381524_Fundamentals_of_research_methodology_and_data_collection/citation/download" TargetMode="External"/><Relationship Id="rId37" Type="http://schemas.openxmlformats.org/officeDocument/2006/relationships/hyperlink" Target="https://onlinelibrary.wiley.com/journal/20448260" TargetMode="External"/><Relationship Id="rId40" Type="http://schemas.openxmlformats.org/officeDocument/2006/relationships/hyperlink" Target="https://www.journalofmuslimmentalhealth.org/" TargetMode="External"/><Relationship Id="rId5" Type="http://schemas.openxmlformats.org/officeDocument/2006/relationships/settings" Target="settings.xml"/><Relationship Id="rId15" Type="http://schemas.openxmlformats.org/officeDocument/2006/relationships/hyperlink" Target="https://journals.sagepub.com/home/psr" TargetMode="External"/><Relationship Id="rId23" Type="http://schemas.openxmlformats.org/officeDocument/2006/relationships/hyperlink" Target="https://www.tandfonline.com/loi/hjpa20" TargetMode="External"/><Relationship Id="rId28" Type="http://schemas.openxmlformats.org/officeDocument/2006/relationships/hyperlink" Target="https://us.hogrefe.com/products/journals/european-journal-of-psychological-assessment" TargetMode="External"/><Relationship Id="rId36" Type="http://schemas.openxmlformats.org/officeDocument/2006/relationships/hyperlink" Target="https://www.journals.elsevier.com/clinical-psychology-review" TargetMode="External"/><Relationship Id="rId10" Type="http://schemas.openxmlformats.org/officeDocument/2006/relationships/hyperlink" Target="http://www.apa.org/about/archives/index.aspx" TargetMode="External"/><Relationship Id="rId19" Type="http://schemas.openxmlformats.org/officeDocument/2006/relationships/hyperlink" Target="http://www.ibe.unesco.org/en/services/online-materials/publications/educational-practices.html" TargetMode="External"/><Relationship Id="rId31" Type="http://schemas.openxmlformats.org/officeDocument/2006/relationships/hyperlink" Target="https://www.barnesandnoble.com/w/textbook-of-medical-psychiatry-paul-summergrad-md/1133987120" TargetMode="External"/><Relationship Id="rId4" Type="http://schemas.microsoft.com/office/2007/relationships/stylesWithEffects" Target="stylesWithEffects.xml"/><Relationship Id="rId9" Type="http://schemas.openxmlformats.org/officeDocument/2006/relationships/hyperlink" Target="http://www.alhakam.org/tolerance-its-importance-in-social-life/" TargetMode="External"/><Relationship Id="rId14" Type="http://schemas.openxmlformats.org/officeDocument/2006/relationships/hyperlink" Target="https://journals.sagepub.com/home/psp" TargetMode="External"/><Relationship Id="rId22" Type="http://schemas.openxmlformats.org/officeDocument/2006/relationships/hyperlink" Target="https://us.hogrefe.com/products/journals/european-journal-of-psychological-assessment" TargetMode="External"/><Relationship Id="rId27" Type="http://schemas.openxmlformats.org/officeDocument/2006/relationships/hyperlink" Target="https://www.researchgate.net/publication/303381524_Fundamentals_of_research_methodology_and_data_collection/citation/download" TargetMode="External"/><Relationship Id="rId30" Type="http://schemas.openxmlformats.org/officeDocument/2006/relationships/hyperlink" Target="https://www.apa.org/pubs/journals/pas/" TargetMode="External"/><Relationship Id="rId35" Type="http://schemas.openxmlformats.org/officeDocument/2006/relationships/hyperlink" Target="https://onlinelibrary.wiley.com/journal/20448260"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34129-3231-4A01-BD09-E844F2BCA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110</Pages>
  <Words>19194</Words>
  <Characters>109410</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MEW LAPTOP CITY</cp:lastModifiedBy>
  <cp:revision>24</cp:revision>
  <dcterms:created xsi:type="dcterms:W3CDTF">2020-11-19T07:45:00Z</dcterms:created>
  <dcterms:modified xsi:type="dcterms:W3CDTF">2021-09-17T08:25:00Z</dcterms:modified>
</cp:coreProperties>
</file>